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E73C" w14:textId="77777777" w:rsidR="000C75F6" w:rsidRPr="007F64B6" w:rsidRDefault="007F64B6" w:rsidP="007F64B6">
      <w:pPr>
        <w:jc w:val="center"/>
        <w:rPr>
          <w:b/>
          <w:sz w:val="32"/>
        </w:rPr>
      </w:pPr>
      <w:r w:rsidRPr="007F64B6">
        <w:rPr>
          <w:b/>
          <w:sz w:val="32"/>
        </w:rPr>
        <w:t>Products of Electrolysis</w:t>
      </w:r>
    </w:p>
    <w:p w14:paraId="6C7DC33C" w14:textId="77777777" w:rsidR="007F64B6" w:rsidRDefault="007F64B6">
      <w:r>
        <w:t xml:space="preserve">Molten compounds </w:t>
      </w:r>
    </w:p>
    <w:p w14:paraId="2FB7B7DA" w14:textId="77777777" w:rsidR="007F64B6" w:rsidRDefault="007F64B6" w:rsidP="007F64B6">
      <w:pPr>
        <w:pStyle w:val="ListParagraph"/>
        <w:numPr>
          <w:ilvl w:val="0"/>
          <w:numId w:val="2"/>
        </w:numPr>
      </w:pPr>
      <w:r>
        <w:t>the metal will form at the cathode</w:t>
      </w:r>
    </w:p>
    <w:p w14:paraId="36150521" w14:textId="77777777" w:rsidR="007F64B6" w:rsidRDefault="007F64B6" w:rsidP="007F64B6">
      <w:pPr>
        <w:pStyle w:val="ListParagraph"/>
        <w:numPr>
          <w:ilvl w:val="0"/>
          <w:numId w:val="2"/>
        </w:numPr>
      </w:pPr>
      <w:r>
        <w:t>the non-metal ion will form at the anode.</w:t>
      </w:r>
    </w:p>
    <w:p w14:paraId="5F72A225" w14:textId="77777777" w:rsidR="007F64B6" w:rsidRDefault="007F64B6">
      <w:r>
        <w:t xml:space="preserve">Aqueous solutions </w:t>
      </w:r>
    </w:p>
    <w:p w14:paraId="4BC35981" w14:textId="77777777" w:rsidR="007F64B6" w:rsidRDefault="007F64B6" w:rsidP="007F64B6">
      <w:pPr>
        <w:pStyle w:val="ListParagraph"/>
        <w:numPr>
          <w:ilvl w:val="0"/>
          <w:numId w:val="2"/>
        </w:numPr>
      </w:pPr>
      <w:r>
        <w:t>Cathode:</w:t>
      </w:r>
    </w:p>
    <w:p w14:paraId="204D9191" w14:textId="77777777" w:rsidR="007F64B6" w:rsidRDefault="007F64B6" w:rsidP="007F64B6">
      <w:pPr>
        <w:pStyle w:val="ListParagraph"/>
        <w:numPr>
          <w:ilvl w:val="1"/>
          <w:numId w:val="2"/>
        </w:numPr>
      </w:pPr>
      <w:r>
        <w:t xml:space="preserve">the metal will form if it is less reactive than hydrogen on the reactivity series; </w:t>
      </w:r>
    </w:p>
    <w:p w14:paraId="5AD62A23" w14:textId="77777777" w:rsidR="007F64B6" w:rsidRDefault="007F64B6" w:rsidP="007F64B6">
      <w:pPr>
        <w:pStyle w:val="ListParagraph"/>
        <w:numPr>
          <w:ilvl w:val="1"/>
          <w:numId w:val="2"/>
        </w:numPr>
      </w:pPr>
      <w:r>
        <w:t>if the metal is more reactive than hydrogen on the reactivity series, hydrogen will form</w:t>
      </w:r>
    </w:p>
    <w:p w14:paraId="651B5EF9" w14:textId="77777777" w:rsidR="007F64B6" w:rsidRDefault="007F64B6" w:rsidP="007F64B6">
      <w:pPr>
        <w:pStyle w:val="ListParagraph"/>
        <w:numPr>
          <w:ilvl w:val="0"/>
          <w:numId w:val="2"/>
        </w:numPr>
      </w:pPr>
      <w:r>
        <w:t>Anode</w:t>
      </w:r>
    </w:p>
    <w:p w14:paraId="661763A0" w14:textId="77777777" w:rsidR="007F64B6" w:rsidRDefault="007F64B6" w:rsidP="007F64B6">
      <w:pPr>
        <w:pStyle w:val="ListParagraph"/>
        <w:numPr>
          <w:ilvl w:val="1"/>
          <w:numId w:val="2"/>
        </w:numPr>
      </w:pPr>
      <w:r>
        <w:t xml:space="preserve">oxygen will form at the anode </w:t>
      </w:r>
    </w:p>
    <w:p w14:paraId="2A55E3EB" w14:textId="77777777" w:rsidR="007F64B6" w:rsidRDefault="007F64B6" w:rsidP="007F64B6">
      <w:pPr>
        <w:pStyle w:val="ListParagraph"/>
        <w:numPr>
          <w:ilvl w:val="1"/>
          <w:numId w:val="2"/>
        </w:numPr>
      </w:pPr>
      <w:r>
        <w:t>unless there is a high concentration of a halide, in which case the halogen forms</w:t>
      </w:r>
    </w:p>
    <w:p w14:paraId="3C156C56" w14:textId="77777777" w:rsidR="007F64B6" w:rsidRDefault="007F64B6"/>
    <w:p w14:paraId="1CEA0167" w14:textId="77777777" w:rsidR="007F64B6" w:rsidRDefault="007F64B6">
      <w:r>
        <w:t>Work out the products of the electrolysis of the following compounds</w:t>
      </w:r>
    </w:p>
    <w:tbl>
      <w:tblPr>
        <w:tblStyle w:val="TableGrid"/>
        <w:tblW w:w="10601" w:type="dxa"/>
        <w:tblLook w:val="04A0" w:firstRow="1" w:lastRow="0" w:firstColumn="1" w:lastColumn="0" w:noHBand="0" w:noVBand="1"/>
      </w:tblPr>
      <w:tblGrid>
        <w:gridCol w:w="3157"/>
        <w:gridCol w:w="2481"/>
        <w:gridCol w:w="2481"/>
        <w:gridCol w:w="2482"/>
      </w:tblGrid>
      <w:tr w:rsidR="007F64B6" w14:paraId="7A7FFC0F" w14:textId="77777777" w:rsidTr="007F64B6">
        <w:trPr>
          <w:trHeight w:val="733"/>
        </w:trPr>
        <w:tc>
          <w:tcPr>
            <w:tcW w:w="3157" w:type="dxa"/>
          </w:tcPr>
          <w:p w14:paraId="58447DF2" w14:textId="77777777" w:rsidR="007F64B6" w:rsidRDefault="007F64B6"/>
        </w:tc>
        <w:tc>
          <w:tcPr>
            <w:tcW w:w="2481" w:type="dxa"/>
          </w:tcPr>
          <w:p w14:paraId="56A0893A" w14:textId="77777777" w:rsidR="007F64B6" w:rsidRDefault="007F64B6" w:rsidP="007F64B6">
            <w:pPr>
              <w:jc w:val="center"/>
            </w:pPr>
            <w:r>
              <w:t>At the anode</w:t>
            </w:r>
          </w:p>
        </w:tc>
        <w:tc>
          <w:tcPr>
            <w:tcW w:w="2481" w:type="dxa"/>
          </w:tcPr>
          <w:p w14:paraId="67BD4784" w14:textId="77777777" w:rsidR="007F64B6" w:rsidRDefault="007F64B6" w:rsidP="007F64B6">
            <w:pPr>
              <w:jc w:val="center"/>
            </w:pPr>
            <w:r>
              <w:t>At the cathode</w:t>
            </w:r>
          </w:p>
        </w:tc>
        <w:tc>
          <w:tcPr>
            <w:tcW w:w="2482" w:type="dxa"/>
          </w:tcPr>
          <w:p w14:paraId="636D7DCD" w14:textId="77777777" w:rsidR="007F64B6" w:rsidRDefault="007F64B6" w:rsidP="007F64B6">
            <w:pPr>
              <w:jc w:val="center"/>
            </w:pPr>
            <w:r>
              <w:t>Ions left in solution</w:t>
            </w:r>
          </w:p>
        </w:tc>
      </w:tr>
      <w:tr w:rsidR="007F64B6" w14:paraId="36C4FB22" w14:textId="77777777" w:rsidTr="007F64B6">
        <w:trPr>
          <w:trHeight w:val="733"/>
        </w:trPr>
        <w:tc>
          <w:tcPr>
            <w:tcW w:w="3157" w:type="dxa"/>
          </w:tcPr>
          <w:p w14:paraId="1AF5BC72" w14:textId="77777777" w:rsidR="007F64B6" w:rsidRDefault="007F64B6">
            <w:proofErr w:type="spellStart"/>
            <w:r>
              <w:t>Conc</w:t>
            </w:r>
            <w:proofErr w:type="spellEnd"/>
            <w:r>
              <w:t xml:space="preserve"> Copper bromide 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2481" w:type="dxa"/>
          </w:tcPr>
          <w:p w14:paraId="604B1197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3AEEC631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753614B3" w14:textId="77777777" w:rsidR="007F64B6" w:rsidRDefault="007F64B6" w:rsidP="007F64B6">
            <w:pPr>
              <w:jc w:val="center"/>
            </w:pPr>
          </w:p>
        </w:tc>
      </w:tr>
      <w:tr w:rsidR="007F64B6" w14:paraId="062FC8B7" w14:textId="77777777" w:rsidTr="007F64B6">
        <w:trPr>
          <w:trHeight w:val="733"/>
        </w:trPr>
        <w:tc>
          <w:tcPr>
            <w:tcW w:w="3157" w:type="dxa"/>
          </w:tcPr>
          <w:p w14:paraId="3DE3149A" w14:textId="77777777" w:rsidR="007F64B6" w:rsidRDefault="007F64B6">
            <w:r>
              <w:t>Copper bromide (l)</w:t>
            </w:r>
          </w:p>
        </w:tc>
        <w:tc>
          <w:tcPr>
            <w:tcW w:w="2481" w:type="dxa"/>
          </w:tcPr>
          <w:p w14:paraId="4B9A3C33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77044BB6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7AD9877D" w14:textId="77777777" w:rsidR="007F64B6" w:rsidRDefault="007F64B6" w:rsidP="007F64B6">
            <w:pPr>
              <w:jc w:val="center"/>
            </w:pPr>
          </w:p>
        </w:tc>
      </w:tr>
      <w:tr w:rsidR="007F64B6" w14:paraId="57851CE2" w14:textId="77777777" w:rsidTr="007F64B6">
        <w:trPr>
          <w:trHeight w:val="733"/>
        </w:trPr>
        <w:tc>
          <w:tcPr>
            <w:tcW w:w="3157" w:type="dxa"/>
          </w:tcPr>
          <w:p w14:paraId="7233C328" w14:textId="77777777" w:rsidR="007F64B6" w:rsidRDefault="007F64B6">
            <w:r>
              <w:t>Water</w:t>
            </w:r>
          </w:p>
        </w:tc>
        <w:tc>
          <w:tcPr>
            <w:tcW w:w="2481" w:type="dxa"/>
          </w:tcPr>
          <w:p w14:paraId="46D2DBF4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224CF463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7D483E25" w14:textId="77777777" w:rsidR="007F64B6" w:rsidRDefault="007F64B6" w:rsidP="007F64B6">
            <w:pPr>
              <w:jc w:val="center"/>
            </w:pPr>
          </w:p>
        </w:tc>
      </w:tr>
      <w:tr w:rsidR="007F64B6" w14:paraId="72348217" w14:textId="77777777" w:rsidTr="007F64B6">
        <w:trPr>
          <w:trHeight w:val="733"/>
        </w:trPr>
        <w:tc>
          <w:tcPr>
            <w:tcW w:w="3157" w:type="dxa"/>
          </w:tcPr>
          <w:p w14:paraId="28B1E54B" w14:textId="77777777" w:rsidR="007F64B6" w:rsidRDefault="007F64B6">
            <w:r>
              <w:t>Sodium chloride (l)</w:t>
            </w:r>
          </w:p>
        </w:tc>
        <w:tc>
          <w:tcPr>
            <w:tcW w:w="2481" w:type="dxa"/>
          </w:tcPr>
          <w:p w14:paraId="4BB623E5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258BE421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02BB9AF6" w14:textId="77777777" w:rsidR="007F64B6" w:rsidRDefault="007F64B6" w:rsidP="007F64B6">
            <w:pPr>
              <w:jc w:val="center"/>
            </w:pPr>
          </w:p>
        </w:tc>
      </w:tr>
      <w:tr w:rsidR="007F64B6" w14:paraId="12B19870" w14:textId="77777777" w:rsidTr="007F64B6">
        <w:trPr>
          <w:trHeight w:val="733"/>
        </w:trPr>
        <w:tc>
          <w:tcPr>
            <w:tcW w:w="3157" w:type="dxa"/>
          </w:tcPr>
          <w:p w14:paraId="636FAB6F" w14:textId="77777777" w:rsidR="007F64B6" w:rsidRDefault="007F64B6">
            <w:proofErr w:type="spellStart"/>
            <w:r>
              <w:t>Conc</w:t>
            </w:r>
            <w:proofErr w:type="spellEnd"/>
            <w:r>
              <w:t xml:space="preserve"> Sodium chloride 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2481" w:type="dxa"/>
          </w:tcPr>
          <w:p w14:paraId="4E10B4A3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71EEBFF5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6F4705AC" w14:textId="77777777" w:rsidR="007F64B6" w:rsidRDefault="007F64B6" w:rsidP="007F64B6">
            <w:pPr>
              <w:jc w:val="center"/>
            </w:pPr>
          </w:p>
        </w:tc>
      </w:tr>
      <w:tr w:rsidR="007F64B6" w14:paraId="3B6A1760" w14:textId="77777777" w:rsidTr="007F64B6">
        <w:trPr>
          <w:trHeight w:val="733"/>
        </w:trPr>
        <w:tc>
          <w:tcPr>
            <w:tcW w:w="3157" w:type="dxa"/>
          </w:tcPr>
          <w:p w14:paraId="4231CB64" w14:textId="77777777" w:rsidR="007F64B6" w:rsidRDefault="007F64B6">
            <w:r>
              <w:t>Lead bromide (l)</w:t>
            </w:r>
          </w:p>
        </w:tc>
        <w:tc>
          <w:tcPr>
            <w:tcW w:w="2481" w:type="dxa"/>
          </w:tcPr>
          <w:p w14:paraId="0B5498D8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47783DF5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6AEDAF47" w14:textId="77777777" w:rsidR="007F64B6" w:rsidRDefault="007F64B6" w:rsidP="007F64B6">
            <w:pPr>
              <w:jc w:val="center"/>
            </w:pPr>
          </w:p>
        </w:tc>
      </w:tr>
      <w:tr w:rsidR="007F64B6" w14:paraId="2D74AFEE" w14:textId="77777777" w:rsidTr="007F64B6">
        <w:trPr>
          <w:trHeight w:val="733"/>
        </w:trPr>
        <w:tc>
          <w:tcPr>
            <w:tcW w:w="3157" w:type="dxa"/>
          </w:tcPr>
          <w:p w14:paraId="700F9CF5" w14:textId="77777777" w:rsidR="007F64B6" w:rsidRDefault="007F64B6">
            <w:r>
              <w:t>Dilute Copper sulphate (aq)</w:t>
            </w:r>
          </w:p>
        </w:tc>
        <w:tc>
          <w:tcPr>
            <w:tcW w:w="2481" w:type="dxa"/>
          </w:tcPr>
          <w:p w14:paraId="2205501A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40DEBAE7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3BB5185E" w14:textId="77777777" w:rsidR="007F64B6" w:rsidRDefault="007F64B6" w:rsidP="007F64B6">
            <w:pPr>
              <w:jc w:val="center"/>
            </w:pPr>
          </w:p>
        </w:tc>
      </w:tr>
      <w:tr w:rsidR="007F64B6" w14:paraId="714D6433" w14:textId="77777777" w:rsidTr="007F64B6">
        <w:trPr>
          <w:trHeight w:val="733"/>
        </w:trPr>
        <w:tc>
          <w:tcPr>
            <w:tcW w:w="3157" w:type="dxa"/>
          </w:tcPr>
          <w:p w14:paraId="708E18DF" w14:textId="77777777" w:rsidR="007F64B6" w:rsidRDefault="007F64B6">
            <w:r>
              <w:t>Dilute magnesium chloride (aq)</w:t>
            </w:r>
          </w:p>
        </w:tc>
        <w:tc>
          <w:tcPr>
            <w:tcW w:w="2481" w:type="dxa"/>
          </w:tcPr>
          <w:p w14:paraId="165D13EE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0BD2611D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20E44C3C" w14:textId="77777777" w:rsidR="007F64B6" w:rsidRDefault="007F64B6" w:rsidP="007F64B6">
            <w:pPr>
              <w:jc w:val="center"/>
            </w:pPr>
          </w:p>
        </w:tc>
      </w:tr>
      <w:tr w:rsidR="007F64B6" w14:paraId="5C7BE02E" w14:textId="77777777" w:rsidTr="007F64B6">
        <w:trPr>
          <w:trHeight w:val="733"/>
        </w:trPr>
        <w:tc>
          <w:tcPr>
            <w:tcW w:w="3157" w:type="dxa"/>
          </w:tcPr>
          <w:p w14:paraId="4109E087" w14:textId="77777777" w:rsidR="007F64B6" w:rsidRDefault="007F64B6">
            <w:proofErr w:type="spellStart"/>
            <w:r>
              <w:t>Conc</w:t>
            </w:r>
            <w:proofErr w:type="spellEnd"/>
            <w:r>
              <w:t xml:space="preserve"> Copper chloride 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2481" w:type="dxa"/>
          </w:tcPr>
          <w:p w14:paraId="32F77961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5AF84C03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0288FDC3" w14:textId="77777777" w:rsidR="007F64B6" w:rsidRDefault="007F64B6" w:rsidP="007F64B6">
            <w:pPr>
              <w:jc w:val="center"/>
            </w:pPr>
          </w:p>
        </w:tc>
      </w:tr>
      <w:tr w:rsidR="007F64B6" w14:paraId="712600AC" w14:textId="77777777" w:rsidTr="007F64B6">
        <w:trPr>
          <w:trHeight w:val="733"/>
        </w:trPr>
        <w:tc>
          <w:tcPr>
            <w:tcW w:w="3157" w:type="dxa"/>
          </w:tcPr>
          <w:p w14:paraId="1754235A" w14:textId="77777777" w:rsidR="007F64B6" w:rsidRDefault="007F64B6">
            <w:r>
              <w:t>Dilute Copper chloride (aq)</w:t>
            </w:r>
          </w:p>
        </w:tc>
        <w:tc>
          <w:tcPr>
            <w:tcW w:w="2481" w:type="dxa"/>
          </w:tcPr>
          <w:p w14:paraId="11DCE7A0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62AE93E1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5E6C05C3" w14:textId="77777777" w:rsidR="007F64B6" w:rsidRDefault="007F64B6" w:rsidP="007F64B6">
            <w:pPr>
              <w:jc w:val="center"/>
            </w:pPr>
          </w:p>
        </w:tc>
      </w:tr>
      <w:tr w:rsidR="007F64B6" w14:paraId="54CAFA29" w14:textId="77777777" w:rsidTr="007F64B6">
        <w:trPr>
          <w:trHeight w:val="733"/>
        </w:trPr>
        <w:tc>
          <w:tcPr>
            <w:tcW w:w="3157" w:type="dxa"/>
          </w:tcPr>
          <w:p w14:paraId="59F4C9D5" w14:textId="77777777" w:rsidR="007F64B6" w:rsidRDefault="007F64B6">
            <w:proofErr w:type="spellStart"/>
            <w:r>
              <w:t>Conc</w:t>
            </w:r>
            <w:proofErr w:type="spellEnd"/>
            <w:r>
              <w:t xml:space="preserve"> Hydrochloric acid (HCl)</w:t>
            </w:r>
          </w:p>
        </w:tc>
        <w:tc>
          <w:tcPr>
            <w:tcW w:w="2481" w:type="dxa"/>
          </w:tcPr>
          <w:p w14:paraId="1EEFDA41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7294BC56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4F0A2F72" w14:textId="77777777" w:rsidR="007F64B6" w:rsidRDefault="007F64B6" w:rsidP="007F64B6">
            <w:pPr>
              <w:jc w:val="center"/>
            </w:pPr>
          </w:p>
        </w:tc>
      </w:tr>
      <w:tr w:rsidR="007F64B6" w14:paraId="70FE8D48" w14:textId="77777777" w:rsidTr="007F64B6">
        <w:trPr>
          <w:trHeight w:val="733"/>
        </w:trPr>
        <w:tc>
          <w:tcPr>
            <w:tcW w:w="3157" w:type="dxa"/>
          </w:tcPr>
          <w:p w14:paraId="09EBD742" w14:textId="77777777" w:rsidR="007F64B6" w:rsidRDefault="007F64B6">
            <w:r>
              <w:t>Sulphuric acid</w:t>
            </w:r>
          </w:p>
        </w:tc>
        <w:tc>
          <w:tcPr>
            <w:tcW w:w="2481" w:type="dxa"/>
          </w:tcPr>
          <w:p w14:paraId="37ADA2B8" w14:textId="77777777" w:rsidR="007F64B6" w:rsidRDefault="007F64B6" w:rsidP="007F64B6">
            <w:pPr>
              <w:jc w:val="center"/>
            </w:pPr>
          </w:p>
        </w:tc>
        <w:tc>
          <w:tcPr>
            <w:tcW w:w="2481" w:type="dxa"/>
          </w:tcPr>
          <w:p w14:paraId="1B4838F9" w14:textId="77777777" w:rsidR="007F64B6" w:rsidRDefault="007F64B6" w:rsidP="007F64B6">
            <w:pPr>
              <w:jc w:val="center"/>
            </w:pPr>
          </w:p>
        </w:tc>
        <w:tc>
          <w:tcPr>
            <w:tcW w:w="2482" w:type="dxa"/>
          </w:tcPr>
          <w:p w14:paraId="3CBE70EA" w14:textId="77777777" w:rsidR="007F64B6" w:rsidRDefault="007F64B6" w:rsidP="007F64B6">
            <w:pPr>
              <w:jc w:val="center"/>
            </w:pPr>
          </w:p>
        </w:tc>
      </w:tr>
    </w:tbl>
    <w:p w14:paraId="707EFFE9" w14:textId="77777777" w:rsidR="007F64B6" w:rsidRDefault="007F64B6"/>
    <w:sectPr w:rsidR="007F64B6" w:rsidSect="00C65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56E"/>
    <w:multiLevelType w:val="hybridMultilevel"/>
    <w:tmpl w:val="284E8376"/>
    <w:lvl w:ilvl="0" w:tplc="45868D4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0049"/>
    <w:multiLevelType w:val="hybridMultilevel"/>
    <w:tmpl w:val="37AE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71"/>
    <w:rsid w:val="000C75F6"/>
    <w:rsid w:val="007F64B6"/>
    <w:rsid w:val="00C0398A"/>
    <w:rsid w:val="00C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F515"/>
  <w15:chartTrackingRefBased/>
  <w15:docId w15:val="{8AB09809-DFDF-4252-9A56-530C65E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B6"/>
    <w:pPr>
      <w:ind w:left="720"/>
      <w:contextualSpacing/>
    </w:pPr>
  </w:style>
  <w:style w:type="table" w:styleId="TableGrid">
    <w:name w:val="Table Grid"/>
    <w:basedOn w:val="TableNormal"/>
    <w:uiPriority w:val="39"/>
    <w:rsid w:val="007F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2</cp:revision>
  <cp:lastPrinted>2017-04-05T14:15:00Z</cp:lastPrinted>
  <dcterms:created xsi:type="dcterms:W3CDTF">2021-09-14T14:46:00Z</dcterms:created>
  <dcterms:modified xsi:type="dcterms:W3CDTF">2021-09-14T14:46:00Z</dcterms:modified>
</cp:coreProperties>
</file>