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2B26" w:rsidRPr="00C02B26" w:rsidRDefault="00C02B26" w:rsidP="00C02B26">
      <w:pPr>
        <w:pStyle w:val="ListParagraph"/>
        <w:jc w:val="center"/>
        <w:rPr>
          <w:rFonts w:ascii="Impact" w:hAnsi="Impact"/>
          <w:sz w:val="72"/>
          <w:szCs w:val="72"/>
        </w:rPr>
      </w:pPr>
      <w:r w:rsidRPr="00C02B26">
        <w:rPr>
          <w:rFonts w:ascii="Impact" w:hAnsi="Impact"/>
          <w:color w:val="996633"/>
          <w:sz w:val="72"/>
          <w:szCs w:val="72"/>
        </w:rPr>
        <w:t>H</w:t>
      </w:r>
      <w:r w:rsidRPr="00C02B26">
        <w:rPr>
          <w:rFonts w:ascii="Impact" w:hAnsi="Impact"/>
          <w:color w:val="538135" w:themeColor="accent6" w:themeShade="BF"/>
          <w:sz w:val="72"/>
          <w:szCs w:val="72"/>
        </w:rPr>
        <w:t>I</w:t>
      </w:r>
      <w:r w:rsidRPr="00C02B26">
        <w:rPr>
          <w:rFonts w:ascii="Impact" w:hAnsi="Impact"/>
          <w:color w:val="385623" w:themeColor="accent6" w:themeShade="80"/>
          <w:sz w:val="72"/>
          <w:szCs w:val="72"/>
        </w:rPr>
        <w:t>S</w:t>
      </w:r>
      <w:r w:rsidRPr="00C02B26">
        <w:rPr>
          <w:rFonts w:ascii="Impact" w:hAnsi="Impact"/>
          <w:color w:val="663300"/>
          <w:sz w:val="72"/>
          <w:szCs w:val="72"/>
        </w:rPr>
        <w:t>T</w:t>
      </w:r>
      <w:r w:rsidRPr="00C02B26">
        <w:rPr>
          <w:rFonts w:ascii="Impact" w:hAnsi="Impact"/>
          <w:color w:val="538135" w:themeColor="accent6" w:themeShade="BF"/>
          <w:sz w:val="72"/>
          <w:szCs w:val="72"/>
        </w:rPr>
        <w:t>O</w:t>
      </w:r>
      <w:r w:rsidRPr="00C02B26">
        <w:rPr>
          <w:rFonts w:ascii="Impact" w:hAnsi="Impact"/>
          <w:color w:val="996633"/>
          <w:sz w:val="72"/>
          <w:szCs w:val="72"/>
        </w:rPr>
        <w:t>R</w:t>
      </w:r>
      <w:r w:rsidRPr="00C02B26">
        <w:rPr>
          <w:rFonts w:ascii="Impact" w:hAnsi="Impact"/>
          <w:color w:val="663300"/>
          <w:sz w:val="72"/>
          <w:szCs w:val="72"/>
        </w:rPr>
        <w:t>Y</w:t>
      </w:r>
      <w:r w:rsidRPr="00C02B26">
        <w:rPr>
          <w:rFonts w:ascii="Impact" w:hAnsi="Impact"/>
          <w:sz w:val="72"/>
          <w:szCs w:val="72"/>
        </w:rPr>
        <w:t xml:space="preserve"> </w:t>
      </w:r>
      <w:r w:rsidRPr="00C02B26">
        <w:rPr>
          <w:rFonts w:ascii="Impact" w:hAnsi="Impact"/>
          <w:color w:val="806000" w:themeColor="accent4" w:themeShade="80"/>
          <w:sz w:val="72"/>
          <w:szCs w:val="72"/>
        </w:rPr>
        <w:t>O</w:t>
      </w:r>
      <w:r w:rsidRPr="00C02B26">
        <w:rPr>
          <w:rFonts w:ascii="Impact" w:hAnsi="Impact"/>
          <w:color w:val="385623" w:themeColor="accent6" w:themeShade="80"/>
          <w:sz w:val="72"/>
          <w:szCs w:val="72"/>
        </w:rPr>
        <w:t>F</w:t>
      </w:r>
      <w:r w:rsidRPr="00C02B26">
        <w:rPr>
          <w:rFonts w:ascii="Impact" w:hAnsi="Impact"/>
          <w:sz w:val="72"/>
          <w:szCs w:val="72"/>
        </w:rPr>
        <w:t xml:space="preserve"> </w:t>
      </w:r>
      <w:r w:rsidRPr="00C02B26">
        <w:rPr>
          <w:rFonts w:ascii="Impact" w:hAnsi="Impact"/>
          <w:color w:val="538135" w:themeColor="accent6" w:themeShade="BF"/>
          <w:sz w:val="72"/>
          <w:szCs w:val="72"/>
        </w:rPr>
        <w:t>T</w:t>
      </w:r>
      <w:r w:rsidRPr="00C02B26">
        <w:rPr>
          <w:rFonts w:ascii="Impact" w:hAnsi="Impact"/>
          <w:color w:val="996633"/>
          <w:sz w:val="72"/>
          <w:szCs w:val="72"/>
        </w:rPr>
        <w:t>H</w:t>
      </w:r>
      <w:r w:rsidRPr="00C02B26">
        <w:rPr>
          <w:rFonts w:ascii="Impact" w:hAnsi="Impact"/>
          <w:color w:val="385623" w:themeColor="accent6" w:themeShade="80"/>
          <w:sz w:val="72"/>
          <w:szCs w:val="72"/>
        </w:rPr>
        <w:t>E</w:t>
      </w:r>
      <w:r w:rsidRPr="00C02B26">
        <w:rPr>
          <w:rFonts w:ascii="Impact" w:hAnsi="Impact"/>
          <w:sz w:val="72"/>
          <w:szCs w:val="72"/>
        </w:rPr>
        <w:t xml:space="preserve"> </w:t>
      </w:r>
      <w:r w:rsidRPr="00C02B26">
        <w:rPr>
          <w:rFonts w:ascii="Impact" w:hAnsi="Impact"/>
          <w:color w:val="806000" w:themeColor="accent4" w:themeShade="80"/>
          <w:sz w:val="72"/>
          <w:szCs w:val="72"/>
        </w:rPr>
        <w:t>P</w:t>
      </w:r>
      <w:r w:rsidRPr="00C02B26">
        <w:rPr>
          <w:rFonts w:ascii="Impact" w:hAnsi="Impact"/>
          <w:color w:val="663300"/>
          <w:sz w:val="72"/>
          <w:szCs w:val="72"/>
        </w:rPr>
        <w:t>W</w:t>
      </w:r>
      <w:r w:rsidRPr="00C02B26">
        <w:rPr>
          <w:rFonts w:ascii="Impact" w:hAnsi="Impact"/>
          <w:color w:val="385623" w:themeColor="accent6" w:themeShade="80"/>
          <w:sz w:val="72"/>
          <w:szCs w:val="72"/>
        </w:rPr>
        <w:t>R</w:t>
      </w:r>
      <w:r w:rsidRPr="00C02B26">
        <w:rPr>
          <w:rFonts w:ascii="Impact" w:hAnsi="Impact"/>
          <w:color w:val="538135" w:themeColor="accent6" w:themeShade="BF"/>
          <w:sz w:val="72"/>
          <w:szCs w:val="72"/>
        </w:rPr>
        <w:t>R</w:t>
      </w:r>
    </w:p>
    <w:p w:rsidR="00C02B26" w:rsidRDefault="00C02B26" w:rsidP="004B7339">
      <w:pPr>
        <w:pStyle w:val="ListParagraph"/>
        <w:rPr>
          <w:sz w:val="26"/>
          <w:szCs w:val="26"/>
        </w:rPr>
      </w:pPr>
    </w:p>
    <w:p w:rsidR="004B7339" w:rsidRPr="00C02B26" w:rsidRDefault="004B7339" w:rsidP="004B7339">
      <w:pPr>
        <w:pStyle w:val="ListParagraph"/>
        <w:rPr>
          <w:sz w:val="26"/>
          <w:szCs w:val="26"/>
        </w:rPr>
      </w:pPr>
      <w:r w:rsidRPr="00C02B26">
        <w:rPr>
          <w:sz w:val="26"/>
          <w:szCs w:val="26"/>
        </w:rPr>
        <w:t>.</w:t>
      </w:r>
      <w:r w:rsidR="0004548F">
        <w:rPr>
          <w:sz w:val="26"/>
          <w:szCs w:val="26"/>
        </w:rPr>
        <w:t>What does PWRR stand for?</w:t>
      </w:r>
    </w:p>
    <w:p w:rsidR="004B7339" w:rsidRPr="00C02B26" w:rsidRDefault="004B7339" w:rsidP="004B7339">
      <w:pPr>
        <w:pStyle w:val="ListParagraph"/>
        <w:rPr>
          <w:sz w:val="26"/>
          <w:szCs w:val="26"/>
        </w:rPr>
      </w:pPr>
    </w:p>
    <w:p w:rsidR="004B7339" w:rsidRPr="00C02B26" w:rsidRDefault="004B7339" w:rsidP="004B7339">
      <w:pPr>
        <w:pStyle w:val="ListParagraph"/>
        <w:rPr>
          <w:sz w:val="26"/>
          <w:szCs w:val="26"/>
        </w:rPr>
      </w:pPr>
      <w:r w:rsidRPr="00C02B26">
        <w:rPr>
          <w:sz w:val="26"/>
          <w:szCs w:val="26"/>
        </w:rPr>
        <w:t>.When was the regiment formed?</w:t>
      </w:r>
    </w:p>
    <w:p w:rsidR="004B7339" w:rsidRPr="00C02B26" w:rsidRDefault="004B7339" w:rsidP="004B7339">
      <w:pPr>
        <w:pStyle w:val="ListParagraph"/>
        <w:rPr>
          <w:sz w:val="26"/>
          <w:szCs w:val="26"/>
        </w:rPr>
      </w:pPr>
    </w:p>
    <w:p w:rsidR="004B7339" w:rsidRPr="00C02B26" w:rsidRDefault="004B7339" w:rsidP="004B7339">
      <w:pPr>
        <w:pStyle w:val="ListParagraph"/>
        <w:rPr>
          <w:sz w:val="26"/>
          <w:szCs w:val="26"/>
        </w:rPr>
      </w:pPr>
      <w:r w:rsidRPr="00C02B26">
        <w:rPr>
          <w:sz w:val="26"/>
          <w:szCs w:val="26"/>
        </w:rPr>
        <w:t>.Which two regiment</w:t>
      </w:r>
      <w:r w:rsidR="0004548F">
        <w:rPr>
          <w:sz w:val="26"/>
          <w:szCs w:val="26"/>
        </w:rPr>
        <w:t>s amalgamated to form the PWRR?</w:t>
      </w:r>
    </w:p>
    <w:p w:rsidR="004B7339" w:rsidRPr="00C02B26" w:rsidRDefault="004B7339" w:rsidP="004B7339">
      <w:pPr>
        <w:pStyle w:val="ListParagraph"/>
        <w:rPr>
          <w:sz w:val="26"/>
          <w:szCs w:val="26"/>
        </w:rPr>
      </w:pPr>
    </w:p>
    <w:p w:rsidR="004B7339" w:rsidRPr="00C02B26" w:rsidRDefault="004B7339" w:rsidP="004B7339">
      <w:pPr>
        <w:pStyle w:val="ListParagraph"/>
        <w:rPr>
          <w:sz w:val="26"/>
          <w:szCs w:val="26"/>
        </w:rPr>
      </w:pPr>
      <w:r w:rsidRPr="00C02B26">
        <w:rPr>
          <w:sz w:val="26"/>
          <w:szCs w:val="26"/>
        </w:rPr>
        <w:t xml:space="preserve">.When can the origin of the regiment be traced back to? </w:t>
      </w:r>
    </w:p>
    <w:p w:rsidR="004B7339" w:rsidRPr="00C02B26" w:rsidRDefault="004B7339" w:rsidP="004B7339">
      <w:pPr>
        <w:pStyle w:val="ListParagraph"/>
        <w:rPr>
          <w:sz w:val="26"/>
          <w:szCs w:val="26"/>
        </w:rPr>
      </w:pPr>
    </w:p>
    <w:p w:rsidR="004B7339" w:rsidRPr="00C02B26" w:rsidRDefault="004D2E89" w:rsidP="004B7339">
      <w:pPr>
        <w:pStyle w:val="ListParagraph"/>
        <w:rPr>
          <w:sz w:val="26"/>
          <w:szCs w:val="26"/>
        </w:rPr>
      </w:pPr>
      <w:r w:rsidRPr="00C02B26">
        <w:rPr>
          <w:sz w:val="26"/>
          <w:szCs w:val="26"/>
        </w:rPr>
        <w:t>.The PWRR maintains the nick</w:t>
      </w:r>
      <w:r w:rsidR="004B7339" w:rsidRPr="00C02B26">
        <w:rPr>
          <w:sz w:val="26"/>
          <w:szCs w:val="26"/>
        </w:rPr>
        <w:t xml:space="preserve">name of? </w:t>
      </w:r>
    </w:p>
    <w:p w:rsidR="004B7339" w:rsidRPr="00C02B26" w:rsidRDefault="004B7339" w:rsidP="004B7339">
      <w:pPr>
        <w:pStyle w:val="ListParagraph"/>
        <w:rPr>
          <w:sz w:val="26"/>
          <w:szCs w:val="26"/>
        </w:rPr>
      </w:pPr>
    </w:p>
    <w:p w:rsidR="004B7339" w:rsidRPr="00C02B26" w:rsidRDefault="004D2E89" w:rsidP="004D14F0">
      <w:pPr>
        <w:pStyle w:val="ListParagraph"/>
        <w:ind w:left="737"/>
        <w:rPr>
          <w:sz w:val="26"/>
          <w:szCs w:val="26"/>
        </w:rPr>
      </w:pPr>
      <w:r w:rsidRPr="00C02B26">
        <w:rPr>
          <w:sz w:val="26"/>
          <w:szCs w:val="26"/>
        </w:rPr>
        <w:lastRenderedPageBreak/>
        <w:t xml:space="preserve">.How did they obtain this nickname? </w:t>
      </w:r>
    </w:p>
    <w:p w:rsidR="004D2E89" w:rsidRPr="00C02B26" w:rsidRDefault="004D2E89" w:rsidP="004B7339">
      <w:pPr>
        <w:pStyle w:val="ListParagraph"/>
        <w:rPr>
          <w:sz w:val="26"/>
          <w:szCs w:val="26"/>
        </w:rPr>
      </w:pPr>
    </w:p>
    <w:p w:rsidR="004D2E89" w:rsidRPr="00C02B26" w:rsidRDefault="004D2E89" w:rsidP="004B7339">
      <w:pPr>
        <w:pStyle w:val="ListParagraph"/>
        <w:rPr>
          <w:sz w:val="26"/>
          <w:szCs w:val="26"/>
        </w:rPr>
      </w:pPr>
      <w:r w:rsidRPr="00C02B26">
        <w:rPr>
          <w:sz w:val="26"/>
          <w:szCs w:val="26"/>
        </w:rPr>
        <w:t xml:space="preserve">.How many men were under the command of Captain Thomas Morgan in the Spanish revolt? </w:t>
      </w:r>
    </w:p>
    <w:p w:rsidR="006C6264" w:rsidRPr="00C02B26" w:rsidRDefault="006C6264" w:rsidP="004B7339">
      <w:pPr>
        <w:pStyle w:val="ListParagraph"/>
        <w:rPr>
          <w:sz w:val="26"/>
          <w:szCs w:val="26"/>
        </w:rPr>
      </w:pPr>
    </w:p>
    <w:p w:rsidR="006C6264" w:rsidRPr="00C02B26" w:rsidRDefault="004D2E89" w:rsidP="004B7339">
      <w:pPr>
        <w:pStyle w:val="ListParagraph"/>
        <w:rPr>
          <w:sz w:val="26"/>
          <w:szCs w:val="26"/>
        </w:rPr>
      </w:pPr>
      <w:r w:rsidRPr="00C02B26">
        <w:rPr>
          <w:sz w:val="26"/>
          <w:szCs w:val="26"/>
        </w:rPr>
        <w:t xml:space="preserve">.Which regiments were commemorated for their beach landings in 1943? </w:t>
      </w:r>
    </w:p>
    <w:p w:rsidR="0004548F" w:rsidRDefault="0004548F" w:rsidP="004B7339">
      <w:pPr>
        <w:pStyle w:val="ListParagraph"/>
        <w:rPr>
          <w:sz w:val="26"/>
          <w:szCs w:val="26"/>
        </w:rPr>
      </w:pPr>
    </w:p>
    <w:p w:rsidR="006C6264" w:rsidRPr="00C02B26" w:rsidRDefault="006C6264" w:rsidP="004B7339">
      <w:pPr>
        <w:pStyle w:val="ListParagraph"/>
        <w:rPr>
          <w:sz w:val="26"/>
          <w:szCs w:val="26"/>
        </w:rPr>
      </w:pPr>
      <w:r w:rsidRPr="00C02B26">
        <w:rPr>
          <w:sz w:val="26"/>
          <w:szCs w:val="26"/>
        </w:rPr>
        <w:t xml:space="preserve">.Who were the first British Infantry to invade the beaches of Normandy in 1944? </w:t>
      </w:r>
    </w:p>
    <w:p w:rsidR="006C6264" w:rsidRPr="00C02B26" w:rsidRDefault="006C6264" w:rsidP="004B7339">
      <w:pPr>
        <w:pStyle w:val="ListParagraph"/>
        <w:rPr>
          <w:sz w:val="26"/>
          <w:szCs w:val="26"/>
        </w:rPr>
      </w:pPr>
    </w:p>
    <w:p w:rsidR="006C6264" w:rsidRPr="00C02B26" w:rsidRDefault="006C6264" w:rsidP="004B7339">
      <w:pPr>
        <w:pStyle w:val="ListParagraph"/>
        <w:rPr>
          <w:sz w:val="26"/>
          <w:szCs w:val="26"/>
        </w:rPr>
      </w:pPr>
      <w:r w:rsidRPr="00C02B26">
        <w:rPr>
          <w:noProof/>
          <w:sz w:val="26"/>
          <w:szCs w:val="26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C5D1C0" wp14:editId="6A0C89D0">
                <wp:simplePos x="0" y="0"/>
                <wp:positionH relativeFrom="column">
                  <wp:posOffset>4895850</wp:posOffset>
                </wp:positionH>
                <wp:positionV relativeFrom="paragraph">
                  <wp:posOffset>85090</wp:posOffset>
                </wp:positionV>
                <wp:extent cx="171450" cy="9525"/>
                <wp:effectExtent l="0" t="57150" r="38100" b="85725"/>
                <wp:wrapNone/>
                <wp:docPr id="1" name="Straight Arrow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95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8C3F94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385.5pt;margin-top:6.7pt;width:13.5pt;height: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kB71QEAAAIEAAAOAAAAZHJzL2Uyb0RvYy54bWysU9uO0zAQfUfiHyy/0zQV5RI1XaEu8IKg&#10;YtkP8Dp2Y8k3jYcm/XvGTppFgIQW8TKJL2fmnDPj3c3oLDsrSCb4lterNWfKy9AZf2r5/bcPL95w&#10;llD4TtjgVcsvKvGb/fNnuyE2ahP6YDsFjJL41Ayx5T1ibKoqyV45kVYhKk+HOoATSEs4VR2IgbI7&#10;W23W61fVEKCLEKRKiXZvp0O+L/m1VhK/aJ0UMtty4oYlQokPOVb7nWhOIGJv5ExD/AMLJ4ynokuq&#10;W4GCfQfzWypnJIQUNK5kcFXQ2khVNJCaev2LmrteRFW0kDkpLjal/5dWfj4fgZmOeseZF45adIcg&#10;zKlH9g4gDOwQvCcbA7A6uzXE1BDo4I8wr1I8QpY+anD5S6LYWBy+LA6rEZmkzfp1/XJLfZB09Ha7&#10;2eaM1SM0QsKPKjiWf1qeZiYLhbp4LM6fEk7AKyDXtT5HFMa+9x3DSyQtCEb4k1VznXylygomzuUP&#10;L1ZN8K9KkxOZZSlTZlAdLLCzoOkRUiqPxQNibD3dzjBtrF2A678D5/sZqsp8PgW8IErl4HEBO+MD&#10;/Kk6jlfKerp/dWDSnS14CN2ldLNYQ4NWejI/ijzJP68L/PHp7n8AAAD//wMAUEsDBBQABgAIAAAA&#10;IQB1UVJX3QAAAAkBAAAPAAAAZHJzL2Rvd25yZXYueG1sTI/BTsMwEETvSPyDtUjcqNNSkSbEqRAS&#10;PYIoHODmxls7aryOYjcJfD3LCY47M5p9U21n34kRh9gGUrBcZCCQmmBasgre355uNiBi0mR0FwgV&#10;fGGEbX15UenShIlecdwnK7iEYqkVuJT6UsrYOPQ6LkKPxN4xDF4nPgcrzaAnLvedXGXZnfS6Jf7g&#10;dI+PDpvT/uwVvNiP0a9o18pj8fm9s8/m5Kak1PXV/HAPIuGc/sLwi8/oUDPTIZzJRNEpyPMlb0ls&#10;3K5BcCAvNiwcWFgXIOtK/l9Q/wAAAP//AwBQSwECLQAUAAYACAAAACEAtoM4kv4AAADhAQAAEwAA&#10;AAAAAAAAAAAAAAAAAAAAW0NvbnRlbnRfVHlwZXNdLnhtbFBLAQItABQABgAIAAAAIQA4/SH/1gAA&#10;AJQBAAALAAAAAAAAAAAAAAAAAC8BAABfcmVscy8ucmVsc1BLAQItABQABgAIAAAAIQBx1kB71QEA&#10;AAIEAAAOAAAAAAAAAAAAAAAAAC4CAABkcnMvZTJvRG9jLnhtbFBLAQItABQABgAIAAAAIQB1UVJX&#10;3QAAAAkBAAAPAAAAAAAAAAAAAAAAAC8EAABkcnMvZG93bnJldi54bWxQSwUGAAAAAAQABADzAAAA&#10;OQUAAAAA&#10;" strokecolor="#5b9bd5 [3204]" strokeweight=".5pt">
                <v:stroke endarrow="block" joinstyle="miter"/>
              </v:shape>
            </w:pict>
          </mc:Fallback>
        </mc:AlternateContent>
      </w:r>
      <w:r w:rsidRPr="00C02B26">
        <w:rPr>
          <w:sz w:val="26"/>
          <w:szCs w:val="26"/>
        </w:rPr>
        <w:t xml:space="preserve">. </w:t>
      </w:r>
      <w:r w:rsidR="0004548F" w:rsidRPr="00C02B26">
        <w:rPr>
          <w:sz w:val="26"/>
          <w:szCs w:val="26"/>
        </w:rPr>
        <w:t>In</w:t>
      </w:r>
      <w:r w:rsidRPr="00C02B26">
        <w:rPr>
          <w:sz w:val="26"/>
          <w:szCs w:val="26"/>
        </w:rPr>
        <w:t xml:space="preserve"> March 1945, the British Prime Minister, Winston Churchill, was saying that      </w:t>
      </w:r>
    </w:p>
    <w:p w:rsidR="0004548F" w:rsidRDefault="0004548F" w:rsidP="004B7339">
      <w:pPr>
        <w:pStyle w:val="ListParagraph"/>
        <w:rPr>
          <w:sz w:val="26"/>
          <w:szCs w:val="26"/>
        </w:rPr>
      </w:pPr>
    </w:p>
    <w:p w:rsidR="006C6264" w:rsidRPr="00C02B26" w:rsidRDefault="006C6264" w:rsidP="004B7339">
      <w:pPr>
        <w:pStyle w:val="ListParagraph"/>
        <w:rPr>
          <w:sz w:val="26"/>
          <w:szCs w:val="26"/>
        </w:rPr>
      </w:pPr>
      <w:r w:rsidRPr="00C02B26">
        <w:rPr>
          <w:sz w:val="26"/>
          <w:szCs w:val="26"/>
        </w:rPr>
        <w:t>.What was there a major review of in 1</w:t>
      </w:r>
      <w:r w:rsidR="0004548F">
        <w:rPr>
          <w:sz w:val="26"/>
          <w:szCs w:val="26"/>
        </w:rPr>
        <w:t>957?</w:t>
      </w:r>
    </w:p>
    <w:p w:rsidR="006C6264" w:rsidRPr="00C02B26" w:rsidRDefault="006C6264" w:rsidP="004B7339">
      <w:pPr>
        <w:pStyle w:val="ListParagraph"/>
        <w:rPr>
          <w:sz w:val="26"/>
          <w:szCs w:val="26"/>
        </w:rPr>
      </w:pPr>
    </w:p>
    <w:p w:rsidR="006C6264" w:rsidRPr="00C02B26" w:rsidRDefault="0004548F" w:rsidP="004B7339">
      <w:pPr>
        <w:pStyle w:val="ListParagraph"/>
        <w:rPr>
          <w:sz w:val="26"/>
          <w:szCs w:val="26"/>
        </w:rPr>
      </w:pPr>
      <w:r>
        <w:rPr>
          <w:sz w:val="26"/>
          <w:szCs w:val="26"/>
        </w:rPr>
        <w:t>.What did this bring about?</w:t>
      </w:r>
    </w:p>
    <w:p w:rsidR="006C6264" w:rsidRPr="00C02B26" w:rsidRDefault="006C6264" w:rsidP="004B7339">
      <w:pPr>
        <w:pStyle w:val="ListParagraph"/>
        <w:rPr>
          <w:sz w:val="26"/>
          <w:szCs w:val="26"/>
        </w:rPr>
      </w:pPr>
    </w:p>
    <w:p w:rsidR="00AD3BB8" w:rsidRDefault="006C6264" w:rsidP="0004548F">
      <w:pPr>
        <w:pStyle w:val="ListParagraph"/>
        <w:rPr>
          <w:sz w:val="26"/>
          <w:szCs w:val="26"/>
        </w:rPr>
      </w:pPr>
      <w:r w:rsidRPr="00C02B26">
        <w:rPr>
          <w:sz w:val="26"/>
          <w:szCs w:val="26"/>
        </w:rPr>
        <w:lastRenderedPageBreak/>
        <w:t>.</w:t>
      </w:r>
      <w:r w:rsidR="004C12D3" w:rsidRPr="00C02B26">
        <w:rPr>
          <w:sz w:val="26"/>
          <w:szCs w:val="26"/>
        </w:rPr>
        <w:t xml:space="preserve">The army went through a major reorganisation as a result of the cold war...……………………..…………………………………………. was the name given to the British review, </w:t>
      </w:r>
    </w:p>
    <w:p w:rsidR="0004548F" w:rsidRPr="0004548F" w:rsidRDefault="004C12D3" w:rsidP="0004548F">
      <w:pPr>
        <w:pStyle w:val="ListParagraph"/>
        <w:rPr>
          <w:sz w:val="26"/>
          <w:szCs w:val="26"/>
        </w:rPr>
      </w:pPr>
      <w:r w:rsidRPr="00C02B26">
        <w:rPr>
          <w:sz w:val="26"/>
          <w:szCs w:val="26"/>
        </w:rPr>
        <w:t xml:space="preserve">which was announced in 1990 and aimed to produce a </w:t>
      </w:r>
      <w:bookmarkStart w:id="0" w:name="_GoBack"/>
      <w:bookmarkEnd w:id="0"/>
      <w:r w:rsidRPr="00C02B26">
        <w:rPr>
          <w:sz w:val="26"/>
          <w:szCs w:val="26"/>
        </w:rPr>
        <w:t>………………………………………………………………………………………………………………</w:t>
      </w:r>
    </w:p>
    <w:p w:rsidR="004B7339" w:rsidRPr="00C02B26" w:rsidRDefault="004D14F0" w:rsidP="00C02B26">
      <w:pPr>
        <w:pStyle w:val="ListParagraph"/>
        <w:rPr>
          <w:sz w:val="26"/>
          <w:szCs w:val="26"/>
        </w:rPr>
      </w:pPr>
      <w:r w:rsidRPr="0004548F">
        <w:rPr>
          <w:noProof/>
          <w:sz w:val="26"/>
          <w:szCs w:val="26"/>
          <w:lang w:eastAsia="en-GB"/>
        </w:rPr>
        <w:drawing>
          <wp:anchor distT="0" distB="0" distL="114300" distR="114300" simplePos="0" relativeHeight="251661312" behindDoc="1" locked="0" layoutInCell="1" allowOverlap="1" wp14:anchorId="21376172" wp14:editId="64A212C7">
            <wp:simplePos x="0" y="0"/>
            <wp:positionH relativeFrom="page">
              <wp:posOffset>5095875</wp:posOffset>
            </wp:positionH>
            <wp:positionV relativeFrom="paragraph">
              <wp:posOffset>1092835</wp:posOffset>
            </wp:positionV>
            <wp:extent cx="2238375" cy="2308860"/>
            <wp:effectExtent l="0" t="0" r="9525" b="0"/>
            <wp:wrapTight wrapText="bothSides">
              <wp:wrapPolygon edited="0">
                <wp:start x="0" y="0"/>
                <wp:lineTo x="0" y="21386"/>
                <wp:lineTo x="21508" y="21386"/>
                <wp:lineTo x="21508" y="0"/>
                <wp:lineTo x="0" y="0"/>
              </wp:wrapPolygon>
            </wp:wrapTight>
            <wp:docPr id="2" name="Picture 2" descr="http://imgfave-chat-herokuapp-com.global.ssl.fastly.net/image_cache/1355758906903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fave-chat-herokuapp-com.global.ssl.fastly.net/image_cache/1355758906903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256" b="26951"/>
                    <a:stretch/>
                  </pic:blipFill>
                  <pic:spPr bwMode="auto">
                    <a:xfrm>
                      <a:off x="0" y="0"/>
                      <a:ext cx="2238375" cy="2308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4F0">
        <w:rPr>
          <w:noProof/>
          <w:sz w:val="26"/>
          <w:szCs w:val="26"/>
          <w:lang w:eastAsia="en-GB"/>
        </w:rPr>
        <w:drawing>
          <wp:anchor distT="0" distB="0" distL="114300" distR="114300" simplePos="0" relativeHeight="251663360" behindDoc="1" locked="0" layoutInCell="1" allowOverlap="1" wp14:anchorId="570575B7" wp14:editId="0781CED1">
            <wp:simplePos x="0" y="0"/>
            <wp:positionH relativeFrom="column">
              <wp:posOffset>1963420</wp:posOffset>
            </wp:positionH>
            <wp:positionV relativeFrom="paragraph">
              <wp:posOffset>1092835</wp:posOffset>
            </wp:positionV>
            <wp:extent cx="3179445" cy="2312670"/>
            <wp:effectExtent l="0" t="0" r="1905" b="0"/>
            <wp:wrapTight wrapText="bothSides">
              <wp:wrapPolygon edited="0">
                <wp:start x="0" y="0"/>
                <wp:lineTo x="0" y="21351"/>
                <wp:lineTo x="21484" y="21351"/>
                <wp:lineTo x="21484" y="0"/>
                <wp:lineTo x="0" y="0"/>
              </wp:wrapPolygon>
            </wp:wrapTight>
            <wp:docPr id="4" name="Picture 4" descr="http://www.dailyecho.co.uk/resources/images/3022548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dailyecho.co.uk/resources/images/3022548/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9445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14F0">
        <w:rPr>
          <w:rFonts w:ascii="Impact" w:hAnsi="Impact"/>
          <w:noProof/>
          <w:color w:val="996633"/>
          <w:sz w:val="72"/>
          <w:szCs w:val="72"/>
          <w:lang w:eastAsia="en-GB"/>
        </w:rPr>
        <w:drawing>
          <wp:anchor distT="0" distB="0" distL="114300" distR="114300" simplePos="0" relativeHeight="251662336" behindDoc="1" locked="0" layoutInCell="1" allowOverlap="1" wp14:anchorId="19E7D988" wp14:editId="6E90F352">
            <wp:simplePos x="0" y="0"/>
            <wp:positionH relativeFrom="page">
              <wp:posOffset>295275</wp:posOffset>
            </wp:positionH>
            <wp:positionV relativeFrom="paragraph">
              <wp:posOffset>1092835</wp:posOffset>
            </wp:positionV>
            <wp:extent cx="2327275" cy="2312670"/>
            <wp:effectExtent l="0" t="0" r="0" b="0"/>
            <wp:wrapTight wrapText="bothSides">
              <wp:wrapPolygon edited="0">
                <wp:start x="0" y="0"/>
                <wp:lineTo x="0" y="21351"/>
                <wp:lineTo x="21394" y="21351"/>
                <wp:lineTo x="21394" y="0"/>
                <wp:lineTo x="0" y="0"/>
              </wp:wrapPolygon>
            </wp:wrapTight>
            <wp:docPr id="3" name="Picture 3" descr="http://www.wksu.org/news/images/29720/tiger%20growling%20from%20Flick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wksu.org/news/images/29720/tiger%20growling%20from%20Flick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275" cy="231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12D3" w:rsidRPr="00C02B26">
        <w:rPr>
          <w:sz w:val="26"/>
          <w:szCs w:val="26"/>
        </w:rPr>
        <w:t>………………………………………………………………………</w:t>
      </w:r>
      <w:r w:rsidRPr="004D14F0">
        <w:t xml:space="preserve"> </w:t>
      </w:r>
      <w:r w:rsidR="004C12D3" w:rsidRPr="00C02B26">
        <w:rPr>
          <w:sz w:val="26"/>
          <w:szCs w:val="26"/>
        </w:rPr>
        <w:t xml:space="preserve">……………………………………… </w:t>
      </w:r>
    </w:p>
    <w:sectPr w:rsidR="004B7339" w:rsidRPr="00C02B26" w:rsidSect="004D14F0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548F" w:rsidRDefault="0004548F" w:rsidP="004B7339">
      <w:pPr>
        <w:spacing w:after="0" w:line="240" w:lineRule="auto"/>
      </w:pPr>
      <w:r>
        <w:separator/>
      </w:r>
    </w:p>
  </w:endnote>
  <w:endnote w:type="continuationSeparator" w:id="0">
    <w:p w:rsidR="0004548F" w:rsidRDefault="0004548F" w:rsidP="004B7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548F" w:rsidRDefault="0004548F" w:rsidP="004B7339">
      <w:pPr>
        <w:spacing w:after="0" w:line="240" w:lineRule="auto"/>
      </w:pPr>
      <w:r>
        <w:separator/>
      </w:r>
    </w:p>
  </w:footnote>
  <w:footnote w:type="continuationSeparator" w:id="0">
    <w:p w:rsidR="0004548F" w:rsidRDefault="0004548F" w:rsidP="004B7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410399"/>
    <w:multiLevelType w:val="hybridMultilevel"/>
    <w:tmpl w:val="DE02AB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339"/>
    <w:rsid w:val="0004548F"/>
    <w:rsid w:val="004B7339"/>
    <w:rsid w:val="004C12D3"/>
    <w:rsid w:val="004D14F0"/>
    <w:rsid w:val="004D2E89"/>
    <w:rsid w:val="006C6264"/>
    <w:rsid w:val="00AD3BB8"/>
    <w:rsid w:val="00AF4BBB"/>
    <w:rsid w:val="00C02B26"/>
    <w:rsid w:val="00FC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6EF32A-6631-48FE-8FF8-B14ADDB55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73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7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7339"/>
  </w:style>
  <w:style w:type="paragraph" w:styleId="Footer">
    <w:name w:val="footer"/>
    <w:basedOn w:val="Normal"/>
    <w:link w:val="FooterChar"/>
    <w:uiPriority w:val="99"/>
    <w:unhideWhenUsed/>
    <w:rsid w:val="004B733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7339"/>
  </w:style>
  <w:style w:type="character" w:styleId="Hyperlink">
    <w:name w:val="Hyperlink"/>
    <w:basedOn w:val="DefaultParagraphFont"/>
    <w:uiPriority w:val="99"/>
    <w:unhideWhenUsed/>
    <w:rsid w:val="000454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0F701-2109-4281-9C4E-2C3C78302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970F6901</Template>
  <TotalTime>0</TotalTime>
  <Pages>1</Pages>
  <Words>142</Words>
  <Characters>816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Morgan</dc:creator>
  <cp:keywords/>
  <dc:description/>
  <cp:lastModifiedBy>Rick Le Sauvage</cp:lastModifiedBy>
  <cp:revision>2</cp:revision>
  <dcterms:created xsi:type="dcterms:W3CDTF">2015-12-04T14:32:00Z</dcterms:created>
  <dcterms:modified xsi:type="dcterms:W3CDTF">2015-12-04T14:32:00Z</dcterms:modified>
</cp:coreProperties>
</file>