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66" w:type="dxa"/>
        <w:tblInd w:w="115" w:type="dxa"/>
        <w:tblBorders>
          <w:top w:val="single" w:sz="4" w:space="0" w:color="D86916"/>
          <w:left w:val="single" w:sz="4" w:space="0" w:color="D86916"/>
          <w:bottom w:val="single" w:sz="4" w:space="0" w:color="D86916"/>
          <w:right w:val="single" w:sz="4" w:space="0" w:color="D86916"/>
          <w:insideH w:val="single" w:sz="4" w:space="0" w:color="D86916"/>
          <w:insideV w:val="single" w:sz="4" w:space="0" w:color="D86916"/>
        </w:tblBorders>
        <w:tblLayout w:type="fixed"/>
        <w:tblLook w:val="04A0" w:firstRow="1" w:lastRow="0" w:firstColumn="1" w:lastColumn="0" w:noHBand="0" w:noVBand="1"/>
      </w:tblPr>
      <w:tblGrid>
        <w:gridCol w:w="1253"/>
        <w:gridCol w:w="3780"/>
        <w:gridCol w:w="2880"/>
        <w:gridCol w:w="900"/>
        <w:gridCol w:w="1353"/>
      </w:tblGrid>
      <w:tr w:rsidR="00093A6A" w:rsidRPr="00C800C4" w14:paraId="5845C25D" w14:textId="77777777" w:rsidTr="00570381">
        <w:trPr>
          <w:cantSplit/>
          <w:tblHeader/>
        </w:trPr>
        <w:tc>
          <w:tcPr>
            <w:tcW w:w="1253" w:type="dxa"/>
            <w:shd w:val="clear" w:color="auto" w:fill="F7E1D0"/>
            <w:vAlign w:val="center"/>
          </w:tcPr>
          <w:p w14:paraId="0B09E2C0" w14:textId="77777777" w:rsidR="00093A6A" w:rsidRPr="00C800C4" w:rsidRDefault="00093A6A" w:rsidP="00C800C4">
            <w:pPr>
              <w:pStyle w:val="07TableText"/>
              <w:rPr>
                <w:rStyle w:val="12Bold"/>
              </w:rPr>
            </w:pPr>
            <w:r w:rsidRPr="00C800C4">
              <w:rPr>
                <w:rStyle w:val="12Bold"/>
              </w:rPr>
              <w:t>Question</w:t>
            </w:r>
          </w:p>
        </w:tc>
        <w:tc>
          <w:tcPr>
            <w:tcW w:w="3780" w:type="dxa"/>
            <w:shd w:val="clear" w:color="auto" w:fill="F7E1D0"/>
            <w:vAlign w:val="center"/>
          </w:tcPr>
          <w:p w14:paraId="154C8C2F" w14:textId="77777777" w:rsidR="00093A6A" w:rsidRPr="00C800C4" w:rsidRDefault="00093A6A" w:rsidP="00C800C4">
            <w:pPr>
              <w:pStyle w:val="07TableText"/>
              <w:rPr>
                <w:rStyle w:val="12Bold"/>
              </w:rPr>
            </w:pPr>
            <w:r w:rsidRPr="00C800C4">
              <w:rPr>
                <w:rStyle w:val="12Bold"/>
              </w:rPr>
              <w:t>Answers</w:t>
            </w:r>
          </w:p>
        </w:tc>
        <w:tc>
          <w:tcPr>
            <w:tcW w:w="2880" w:type="dxa"/>
            <w:shd w:val="clear" w:color="auto" w:fill="F7E1D0"/>
            <w:vAlign w:val="center"/>
          </w:tcPr>
          <w:p w14:paraId="34AAB5E6" w14:textId="77777777" w:rsidR="00093A6A" w:rsidRPr="00C800C4" w:rsidRDefault="00093A6A" w:rsidP="00C800C4">
            <w:pPr>
              <w:pStyle w:val="07TableText"/>
              <w:rPr>
                <w:rStyle w:val="12Bold"/>
              </w:rPr>
            </w:pPr>
            <w:r w:rsidRPr="00C800C4">
              <w:rPr>
                <w:rStyle w:val="12Bold"/>
              </w:rPr>
              <w:t>Extra information</w:t>
            </w:r>
          </w:p>
        </w:tc>
        <w:tc>
          <w:tcPr>
            <w:tcW w:w="900" w:type="dxa"/>
            <w:shd w:val="clear" w:color="auto" w:fill="F7E1D0"/>
            <w:vAlign w:val="center"/>
          </w:tcPr>
          <w:p w14:paraId="141115B2" w14:textId="77777777" w:rsidR="00093A6A" w:rsidRPr="00C800C4" w:rsidRDefault="00093A6A" w:rsidP="00C800C4">
            <w:pPr>
              <w:pStyle w:val="07TableText"/>
              <w:rPr>
                <w:rStyle w:val="12Bold"/>
              </w:rPr>
            </w:pPr>
            <w:r w:rsidRPr="00C800C4">
              <w:rPr>
                <w:rStyle w:val="12Bold"/>
              </w:rPr>
              <w:t>Mark</w:t>
            </w:r>
          </w:p>
        </w:tc>
        <w:tc>
          <w:tcPr>
            <w:tcW w:w="1353" w:type="dxa"/>
            <w:shd w:val="clear" w:color="auto" w:fill="F7E1D0"/>
            <w:vAlign w:val="center"/>
          </w:tcPr>
          <w:p w14:paraId="6E79F8AC" w14:textId="1CB2B980" w:rsidR="00093A6A" w:rsidRPr="005C58E0" w:rsidRDefault="00093A6A" w:rsidP="00520F93">
            <w:pPr>
              <w:pStyle w:val="07TableText"/>
              <w:rPr>
                <w:rStyle w:val="12Bold"/>
              </w:rPr>
            </w:pPr>
            <w:r w:rsidRPr="005C58E0">
              <w:rPr>
                <w:rStyle w:val="12Bold"/>
              </w:rPr>
              <w:t>AO</w:t>
            </w:r>
            <w:r w:rsidR="007B2C6A">
              <w:rPr>
                <w:rStyle w:val="12Bold"/>
              </w:rPr>
              <w:t xml:space="preserve"> </w:t>
            </w:r>
            <w:r w:rsidRPr="005C58E0">
              <w:rPr>
                <w:rStyle w:val="12Bold"/>
              </w:rPr>
              <w:t xml:space="preserve">/ </w:t>
            </w:r>
            <w:r w:rsidR="005C58E0">
              <w:rPr>
                <w:rStyle w:val="12Bold"/>
              </w:rPr>
              <w:br/>
            </w:r>
            <w:r w:rsidRPr="005C58E0">
              <w:rPr>
                <w:rStyle w:val="12Bold"/>
              </w:rPr>
              <w:t>Spec</w:t>
            </w:r>
            <w:r w:rsidR="00C800C4" w:rsidRPr="005C58E0">
              <w:rPr>
                <w:rStyle w:val="12Bold"/>
              </w:rPr>
              <w:t xml:space="preserve"> </w:t>
            </w:r>
            <w:r w:rsidR="00570381">
              <w:rPr>
                <w:rStyle w:val="12Bold"/>
              </w:rPr>
              <w:t>r</w:t>
            </w:r>
            <w:r w:rsidRPr="005C58E0">
              <w:rPr>
                <w:rStyle w:val="12Bold"/>
              </w:rPr>
              <w:t>ef</w:t>
            </w:r>
            <w:r w:rsidR="00520F93">
              <w:rPr>
                <w:rStyle w:val="12Bold"/>
              </w:rPr>
              <w:t>.</w:t>
            </w:r>
          </w:p>
        </w:tc>
      </w:tr>
      <w:tr w:rsidR="00093A6A" w:rsidRPr="00652D34" w14:paraId="6494D3BD" w14:textId="77777777" w:rsidTr="00570381">
        <w:trPr>
          <w:cantSplit/>
        </w:trPr>
        <w:tc>
          <w:tcPr>
            <w:tcW w:w="1253" w:type="dxa"/>
          </w:tcPr>
          <w:p w14:paraId="073E4893" w14:textId="77777777" w:rsidR="00093A6A" w:rsidRPr="00132E49" w:rsidRDefault="00093A6A" w:rsidP="004B7D24">
            <w:pPr>
              <w:pStyle w:val="07TableText"/>
              <w:rPr>
                <w:b/>
              </w:rPr>
            </w:pPr>
            <w:r w:rsidRPr="00132E49">
              <w:rPr>
                <w:b/>
              </w:rPr>
              <w:t>01</w:t>
            </w:r>
          </w:p>
        </w:tc>
        <w:tc>
          <w:tcPr>
            <w:tcW w:w="3780" w:type="dxa"/>
          </w:tcPr>
          <w:p w14:paraId="7B72DA42" w14:textId="77777777" w:rsidR="00093A6A" w:rsidRPr="00652D34" w:rsidRDefault="00093A6A" w:rsidP="00132E49">
            <w:pPr>
              <w:pStyle w:val="07TableText"/>
              <w:jc w:val="left"/>
              <w:rPr>
                <w:rFonts w:eastAsiaTheme="minorHAnsi"/>
              </w:rPr>
            </w:pPr>
            <w:r w:rsidRPr="00652D34">
              <w:rPr>
                <w:rFonts w:eastAsiaTheme="minorHAnsi"/>
              </w:rPr>
              <w:t>alkanes</w:t>
            </w:r>
          </w:p>
          <w:p w14:paraId="002C1249" w14:textId="77777777" w:rsidR="00093A6A" w:rsidRPr="00652D34" w:rsidRDefault="00093A6A" w:rsidP="00132E49">
            <w:pPr>
              <w:pStyle w:val="07TableText"/>
              <w:jc w:val="left"/>
              <w:rPr>
                <w:rFonts w:eastAsiaTheme="minorHAnsi"/>
              </w:rPr>
            </w:pPr>
            <w:r w:rsidRPr="00652D34">
              <w:rPr>
                <w:rFonts w:eastAsiaTheme="minorHAnsi"/>
              </w:rPr>
              <w:t>general</w:t>
            </w:r>
          </w:p>
          <w:p w14:paraId="35C63B2F" w14:textId="77777777" w:rsidR="00093A6A" w:rsidRPr="00652D34" w:rsidRDefault="00093A6A" w:rsidP="00132E49">
            <w:pPr>
              <w:pStyle w:val="07TableText"/>
              <w:jc w:val="left"/>
              <w:rPr>
                <w:rFonts w:eastAsiaTheme="minorHAnsi"/>
              </w:rPr>
            </w:pPr>
            <w:r w:rsidRPr="00652D34">
              <w:rPr>
                <w:rFonts w:eastAsiaTheme="minorHAnsi"/>
              </w:rPr>
              <w:t>methane</w:t>
            </w:r>
          </w:p>
        </w:tc>
        <w:tc>
          <w:tcPr>
            <w:tcW w:w="2880" w:type="dxa"/>
          </w:tcPr>
          <w:p w14:paraId="10D94A8D" w14:textId="77777777" w:rsidR="00093A6A" w:rsidRPr="00652D34" w:rsidRDefault="00093A6A" w:rsidP="00132E49">
            <w:pPr>
              <w:pStyle w:val="07TableText"/>
              <w:jc w:val="left"/>
            </w:pPr>
          </w:p>
        </w:tc>
        <w:tc>
          <w:tcPr>
            <w:tcW w:w="900" w:type="dxa"/>
          </w:tcPr>
          <w:p w14:paraId="7B0DC83A" w14:textId="77777777" w:rsidR="00093A6A" w:rsidRPr="00652D34" w:rsidRDefault="00093A6A" w:rsidP="004B7D24">
            <w:pPr>
              <w:pStyle w:val="07TableText"/>
            </w:pPr>
            <w:r w:rsidRPr="00652D34">
              <w:t>1</w:t>
            </w:r>
          </w:p>
          <w:p w14:paraId="5AC76470" w14:textId="77777777" w:rsidR="00093A6A" w:rsidRPr="00652D34" w:rsidRDefault="00093A6A" w:rsidP="004B7D24">
            <w:pPr>
              <w:pStyle w:val="07TableText"/>
            </w:pPr>
            <w:r w:rsidRPr="00652D34">
              <w:t>1</w:t>
            </w:r>
          </w:p>
          <w:p w14:paraId="2E64F0D5" w14:textId="77777777" w:rsidR="00093A6A" w:rsidRPr="00652D34" w:rsidRDefault="00093A6A" w:rsidP="004B7D24">
            <w:pPr>
              <w:pStyle w:val="07TableText"/>
            </w:pPr>
            <w:r w:rsidRPr="00652D34">
              <w:t>1</w:t>
            </w:r>
          </w:p>
        </w:tc>
        <w:tc>
          <w:tcPr>
            <w:tcW w:w="1353" w:type="dxa"/>
          </w:tcPr>
          <w:p w14:paraId="7177F48A" w14:textId="77777777" w:rsidR="00093A6A" w:rsidRPr="005C58E0" w:rsidRDefault="00093A6A" w:rsidP="004B7D24">
            <w:pPr>
              <w:pStyle w:val="07TableText"/>
            </w:pPr>
            <w:r w:rsidRPr="005C58E0">
              <w:t>AO1</w:t>
            </w:r>
          </w:p>
          <w:p w14:paraId="21ED582F" w14:textId="77777777" w:rsidR="00093A6A" w:rsidRPr="005C58E0" w:rsidRDefault="00093A6A" w:rsidP="004B7D24">
            <w:pPr>
              <w:pStyle w:val="07TableText"/>
            </w:pPr>
            <w:r w:rsidRPr="005C58E0">
              <w:t>C7.1.1</w:t>
            </w:r>
          </w:p>
          <w:p w14:paraId="295CB4E7" w14:textId="76C31D21" w:rsidR="00093A6A" w:rsidRPr="005C58E0" w:rsidRDefault="005C58E0" w:rsidP="004B7D24">
            <w:pPr>
              <w:pStyle w:val="07TableText"/>
            </w:pPr>
            <w:r>
              <w:t>WS</w:t>
            </w:r>
            <w:r w:rsidR="00093A6A" w:rsidRPr="005C58E0">
              <w:t>1.2</w:t>
            </w:r>
          </w:p>
        </w:tc>
      </w:tr>
      <w:tr w:rsidR="00093A6A" w:rsidRPr="00652D34" w14:paraId="25405B89" w14:textId="77777777" w:rsidTr="00570381">
        <w:trPr>
          <w:cantSplit/>
        </w:trPr>
        <w:tc>
          <w:tcPr>
            <w:tcW w:w="1253" w:type="dxa"/>
          </w:tcPr>
          <w:p w14:paraId="3C8BE0FD" w14:textId="77777777" w:rsidR="00093A6A" w:rsidRPr="00132E49" w:rsidRDefault="00093A6A" w:rsidP="004B7D24">
            <w:pPr>
              <w:pStyle w:val="07TableText"/>
              <w:rPr>
                <w:b/>
              </w:rPr>
            </w:pPr>
            <w:r w:rsidRPr="00132E49">
              <w:rPr>
                <w:b/>
              </w:rPr>
              <w:t>02.1</w:t>
            </w:r>
          </w:p>
        </w:tc>
        <w:tc>
          <w:tcPr>
            <w:tcW w:w="3780" w:type="dxa"/>
          </w:tcPr>
          <w:p w14:paraId="70C590B1" w14:textId="1CD47FAD" w:rsidR="00093A6A" w:rsidRPr="00652D34" w:rsidRDefault="00093A6A" w:rsidP="00070801">
            <w:pPr>
              <w:pStyle w:val="07TableText"/>
              <w:jc w:val="left"/>
            </w:pPr>
            <w:r w:rsidRPr="00652D34">
              <w:t>cracking</w:t>
            </w:r>
          </w:p>
        </w:tc>
        <w:tc>
          <w:tcPr>
            <w:tcW w:w="2880" w:type="dxa"/>
          </w:tcPr>
          <w:p w14:paraId="664CC199" w14:textId="77777777" w:rsidR="00093A6A" w:rsidRPr="00652D34" w:rsidRDefault="00093A6A" w:rsidP="00132E49">
            <w:pPr>
              <w:pStyle w:val="07TableText"/>
              <w:jc w:val="left"/>
            </w:pPr>
          </w:p>
        </w:tc>
        <w:tc>
          <w:tcPr>
            <w:tcW w:w="900" w:type="dxa"/>
          </w:tcPr>
          <w:p w14:paraId="29ABE89E" w14:textId="77777777" w:rsidR="00093A6A" w:rsidRPr="00652D34" w:rsidRDefault="00093A6A" w:rsidP="004B7D24">
            <w:pPr>
              <w:pStyle w:val="07TableText"/>
            </w:pPr>
            <w:r w:rsidRPr="00652D34">
              <w:t>1</w:t>
            </w:r>
          </w:p>
        </w:tc>
        <w:tc>
          <w:tcPr>
            <w:tcW w:w="1353" w:type="dxa"/>
          </w:tcPr>
          <w:p w14:paraId="4307CDAA" w14:textId="77777777" w:rsidR="00093A6A" w:rsidRPr="005C58E0" w:rsidRDefault="00093A6A" w:rsidP="004B7D24">
            <w:pPr>
              <w:pStyle w:val="07TableText"/>
            </w:pPr>
            <w:r w:rsidRPr="005C58E0">
              <w:t>AO1</w:t>
            </w:r>
          </w:p>
          <w:p w14:paraId="1D69CB8D" w14:textId="77777777" w:rsidR="00093A6A" w:rsidRPr="005C58E0" w:rsidRDefault="00093A6A" w:rsidP="004B7D24">
            <w:pPr>
              <w:pStyle w:val="07TableText"/>
            </w:pPr>
            <w:r w:rsidRPr="005C58E0">
              <w:t>C7.1.4</w:t>
            </w:r>
          </w:p>
          <w:p w14:paraId="7EB29D10" w14:textId="06B8B43A" w:rsidR="00093A6A" w:rsidRPr="005C58E0" w:rsidRDefault="005C58E0" w:rsidP="004B7D24">
            <w:pPr>
              <w:pStyle w:val="07TableText"/>
            </w:pPr>
            <w:r>
              <w:t>WS</w:t>
            </w:r>
            <w:r w:rsidR="00093A6A" w:rsidRPr="005C58E0">
              <w:t>1.2</w:t>
            </w:r>
          </w:p>
        </w:tc>
      </w:tr>
      <w:tr w:rsidR="00093A6A" w:rsidRPr="00652D34" w14:paraId="590611F9" w14:textId="77777777" w:rsidTr="00570381">
        <w:trPr>
          <w:cantSplit/>
        </w:trPr>
        <w:tc>
          <w:tcPr>
            <w:tcW w:w="1253" w:type="dxa"/>
          </w:tcPr>
          <w:p w14:paraId="31045FD3" w14:textId="77777777" w:rsidR="00093A6A" w:rsidRPr="00132E49" w:rsidRDefault="00093A6A" w:rsidP="004B7D24">
            <w:pPr>
              <w:pStyle w:val="07TableText"/>
              <w:rPr>
                <w:b/>
              </w:rPr>
            </w:pPr>
            <w:r w:rsidRPr="00132E49">
              <w:rPr>
                <w:b/>
              </w:rPr>
              <w:t>02.2</w:t>
            </w:r>
          </w:p>
        </w:tc>
        <w:tc>
          <w:tcPr>
            <w:tcW w:w="3780" w:type="dxa"/>
          </w:tcPr>
          <w:p w14:paraId="0FDCFF51" w14:textId="77777777" w:rsidR="00093A6A" w:rsidRPr="00652D34" w:rsidRDefault="00093A6A" w:rsidP="00132E49">
            <w:pPr>
              <w:pStyle w:val="07TableText"/>
              <w:jc w:val="left"/>
            </w:pPr>
            <w:r w:rsidRPr="00652D34">
              <w:t>a catalyst</w:t>
            </w:r>
          </w:p>
          <w:p w14:paraId="2C3B7BDA" w14:textId="77777777" w:rsidR="00093A6A" w:rsidRPr="00652D34" w:rsidRDefault="00093A6A" w:rsidP="00132E49">
            <w:pPr>
              <w:pStyle w:val="07TableText"/>
              <w:jc w:val="left"/>
            </w:pPr>
            <w:r w:rsidRPr="00652D34">
              <w:t>steam</w:t>
            </w:r>
          </w:p>
        </w:tc>
        <w:tc>
          <w:tcPr>
            <w:tcW w:w="2880" w:type="dxa"/>
          </w:tcPr>
          <w:p w14:paraId="010B213B" w14:textId="77777777" w:rsidR="00093A6A" w:rsidRPr="00652D34" w:rsidRDefault="00093A6A" w:rsidP="00132E49">
            <w:pPr>
              <w:pStyle w:val="07TableText"/>
              <w:jc w:val="left"/>
            </w:pPr>
          </w:p>
        </w:tc>
        <w:tc>
          <w:tcPr>
            <w:tcW w:w="900" w:type="dxa"/>
          </w:tcPr>
          <w:p w14:paraId="23068F67" w14:textId="77777777" w:rsidR="00093A6A" w:rsidRPr="00652D34" w:rsidRDefault="00093A6A" w:rsidP="004B7D24">
            <w:pPr>
              <w:pStyle w:val="07TableText"/>
            </w:pPr>
            <w:r w:rsidRPr="00652D34">
              <w:t>1</w:t>
            </w:r>
          </w:p>
          <w:p w14:paraId="4DB83A62" w14:textId="77777777" w:rsidR="00093A6A" w:rsidRPr="00652D34" w:rsidRDefault="00093A6A" w:rsidP="004B7D24">
            <w:pPr>
              <w:pStyle w:val="07TableText"/>
            </w:pPr>
            <w:r w:rsidRPr="00652D34">
              <w:t>1</w:t>
            </w:r>
          </w:p>
        </w:tc>
        <w:tc>
          <w:tcPr>
            <w:tcW w:w="1353" w:type="dxa"/>
          </w:tcPr>
          <w:p w14:paraId="2FA4B062" w14:textId="77777777" w:rsidR="00093A6A" w:rsidRPr="005C58E0" w:rsidRDefault="00093A6A" w:rsidP="004B7D24">
            <w:pPr>
              <w:pStyle w:val="07TableText"/>
            </w:pPr>
            <w:r w:rsidRPr="005C58E0">
              <w:t>AO1</w:t>
            </w:r>
          </w:p>
          <w:p w14:paraId="5C0F7B9D" w14:textId="77777777" w:rsidR="00093A6A" w:rsidRPr="005C58E0" w:rsidRDefault="00093A6A" w:rsidP="004B7D24">
            <w:pPr>
              <w:pStyle w:val="07TableText"/>
            </w:pPr>
            <w:r w:rsidRPr="005C58E0">
              <w:t>C7.1.4</w:t>
            </w:r>
          </w:p>
        </w:tc>
      </w:tr>
      <w:tr w:rsidR="00093A6A" w:rsidRPr="00652D34" w14:paraId="77CF29E1" w14:textId="77777777" w:rsidTr="00570381">
        <w:trPr>
          <w:cantSplit/>
        </w:trPr>
        <w:tc>
          <w:tcPr>
            <w:tcW w:w="1253" w:type="dxa"/>
          </w:tcPr>
          <w:p w14:paraId="58EC526D" w14:textId="77777777" w:rsidR="00093A6A" w:rsidRPr="00132E49" w:rsidRDefault="00093A6A" w:rsidP="004B7D24">
            <w:pPr>
              <w:pStyle w:val="07TableText"/>
              <w:rPr>
                <w:b/>
              </w:rPr>
            </w:pPr>
            <w:r w:rsidRPr="00132E49">
              <w:rPr>
                <w:b/>
              </w:rPr>
              <w:t>02.3</w:t>
            </w:r>
          </w:p>
        </w:tc>
        <w:tc>
          <w:tcPr>
            <w:tcW w:w="3780" w:type="dxa"/>
          </w:tcPr>
          <w:p w14:paraId="5163F50A" w14:textId="53000874" w:rsidR="00093A6A" w:rsidRPr="00093A6A" w:rsidRDefault="00093A6A" w:rsidP="00132E49">
            <w:pPr>
              <w:pStyle w:val="07TableText"/>
              <w:jc w:val="left"/>
              <w:rPr>
                <w:rStyle w:val="15Subscript"/>
              </w:rPr>
            </w:pPr>
            <w:r w:rsidRPr="00652D34">
              <w:t>C</w:t>
            </w:r>
            <w:r w:rsidRPr="00093A6A">
              <w:rPr>
                <w:rStyle w:val="15Subscript"/>
              </w:rPr>
              <w:t>10</w:t>
            </w:r>
            <w:r w:rsidRPr="00652D34">
              <w:t>H</w:t>
            </w:r>
            <w:r w:rsidRPr="00093A6A">
              <w:rPr>
                <w:rStyle w:val="15Subscript"/>
              </w:rPr>
              <w:t>22</w:t>
            </w:r>
          </w:p>
          <w:p w14:paraId="41AB50A7" w14:textId="1C2E76BA" w:rsidR="00093A6A" w:rsidRPr="00652D34" w:rsidRDefault="00093A6A" w:rsidP="00132E49">
            <w:pPr>
              <w:pStyle w:val="07TableText"/>
              <w:jc w:val="left"/>
            </w:pPr>
            <w:r w:rsidRPr="00652D34">
              <w:t>C</w:t>
            </w:r>
            <w:r w:rsidRPr="00093A6A">
              <w:rPr>
                <w:rStyle w:val="15Subscript"/>
              </w:rPr>
              <w:t>5</w:t>
            </w:r>
            <w:r w:rsidRPr="00652D34">
              <w:t>H</w:t>
            </w:r>
            <w:r w:rsidRPr="00093A6A">
              <w:rPr>
                <w:rStyle w:val="15Subscript"/>
              </w:rPr>
              <w:t>12</w:t>
            </w:r>
          </w:p>
        </w:tc>
        <w:tc>
          <w:tcPr>
            <w:tcW w:w="2880" w:type="dxa"/>
          </w:tcPr>
          <w:p w14:paraId="6441F2E7" w14:textId="77777777" w:rsidR="00093A6A" w:rsidRPr="00652D34" w:rsidRDefault="00093A6A" w:rsidP="00132E49">
            <w:pPr>
              <w:pStyle w:val="07TableText"/>
              <w:jc w:val="left"/>
            </w:pPr>
          </w:p>
        </w:tc>
        <w:tc>
          <w:tcPr>
            <w:tcW w:w="900" w:type="dxa"/>
          </w:tcPr>
          <w:p w14:paraId="511078C2" w14:textId="77777777" w:rsidR="00093A6A" w:rsidRPr="00652D34" w:rsidRDefault="00093A6A" w:rsidP="004B7D24">
            <w:pPr>
              <w:pStyle w:val="07TableText"/>
            </w:pPr>
            <w:r w:rsidRPr="00652D34">
              <w:t>1</w:t>
            </w:r>
          </w:p>
          <w:p w14:paraId="7FF59971" w14:textId="77777777" w:rsidR="00093A6A" w:rsidRPr="00652D34" w:rsidRDefault="00093A6A" w:rsidP="004B7D24">
            <w:pPr>
              <w:pStyle w:val="07TableText"/>
            </w:pPr>
            <w:r w:rsidRPr="00652D34">
              <w:t>1</w:t>
            </w:r>
          </w:p>
        </w:tc>
        <w:tc>
          <w:tcPr>
            <w:tcW w:w="1353" w:type="dxa"/>
          </w:tcPr>
          <w:p w14:paraId="0C0C84A2" w14:textId="77777777" w:rsidR="00093A6A" w:rsidRPr="005C58E0" w:rsidRDefault="00093A6A" w:rsidP="004B7D24">
            <w:pPr>
              <w:pStyle w:val="07TableText"/>
            </w:pPr>
            <w:r w:rsidRPr="005C58E0">
              <w:t>AO2</w:t>
            </w:r>
          </w:p>
          <w:p w14:paraId="5748E2A3" w14:textId="77777777" w:rsidR="00093A6A" w:rsidRPr="005C58E0" w:rsidRDefault="00093A6A" w:rsidP="004B7D24">
            <w:pPr>
              <w:pStyle w:val="07TableText"/>
            </w:pPr>
            <w:r w:rsidRPr="005C58E0">
              <w:t>C7.1.1</w:t>
            </w:r>
          </w:p>
          <w:p w14:paraId="222B725D" w14:textId="0F914A0F" w:rsidR="00093A6A" w:rsidRPr="005C58E0" w:rsidRDefault="005C58E0" w:rsidP="004B7D24">
            <w:pPr>
              <w:pStyle w:val="07TableText"/>
            </w:pPr>
            <w:r>
              <w:t>WS</w:t>
            </w:r>
            <w:r w:rsidR="00093A6A" w:rsidRPr="005C58E0">
              <w:t>1.2</w:t>
            </w:r>
          </w:p>
        </w:tc>
      </w:tr>
      <w:tr w:rsidR="00093A6A" w:rsidRPr="00652D34" w14:paraId="1F79B6C6" w14:textId="77777777" w:rsidTr="00570381">
        <w:trPr>
          <w:cantSplit/>
        </w:trPr>
        <w:tc>
          <w:tcPr>
            <w:tcW w:w="1253" w:type="dxa"/>
          </w:tcPr>
          <w:p w14:paraId="6186A39C" w14:textId="20A8DE11" w:rsidR="00093A6A" w:rsidRPr="00132E49" w:rsidRDefault="00093A6A" w:rsidP="004B7D24">
            <w:pPr>
              <w:pStyle w:val="07TableText"/>
              <w:rPr>
                <w:b/>
              </w:rPr>
            </w:pPr>
            <w:r w:rsidRPr="00132E49">
              <w:rPr>
                <w:b/>
              </w:rPr>
              <w:t>02.4</w:t>
            </w:r>
          </w:p>
        </w:tc>
        <w:tc>
          <w:tcPr>
            <w:tcW w:w="3780" w:type="dxa"/>
          </w:tcPr>
          <w:p w14:paraId="053F6FB7" w14:textId="77777777" w:rsidR="00093A6A" w:rsidRPr="00652D34" w:rsidRDefault="00093A6A" w:rsidP="00132E49">
            <w:pPr>
              <w:pStyle w:val="07TableText"/>
              <w:jc w:val="left"/>
            </w:pPr>
            <w:r w:rsidRPr="00652D34">
              <w:t xml:space="preserve">Any </w:t>
            </w:r>
            <w:r w:rsidRPr="00F6427D">
              <w:rPr>
                <w:b/>
              </w:rPr>
              <w:t>two</w:t>
            </w:r>
            <w:r w:rsidRPr="00652D34">
              <w:t xml:space="preserve"> from:</w:t>
            </w:r>
          </w:p>
          <w:p w14:paraId="06DBC1E7" w14:textId="39812839" w:rsidR="00E71101" w:rsidRPr="0049474D" w:rsidRDefault="00520F93" w:rsidP="0049474D">
            <w:pPr>
              <w:pStyle w:val="08TableBulletList"/>
            </w:pPr>
            <w:r w:rsidRPr="00652D34">
              <w:t xml:space="preserve">large </w:t>
            </w:r>
            <w:r w:rsidR="00093A6A" w:rsidRPr="00652D34">
              <w:t>molecules less useful</w:t>
            </w:r>
          </w:p>
          <w:p w14:paraId="3495765B" w14:textId="41908115" w:rsidR="00093A6A" w:rsidRPr="00652D34" w:rsidRDefault="00520F93" w:rsidP="00070801">
            <w:pPr>
              <w:pStyle w:val="08TableBulletList"/>
            </w:pPr>
            <w:r w:rsidRPr="00652D34">
              <w:t xml:space="preserve">large </w:t>
            </w:r>
            <w:r w:rsidR="00093A6A" w:rsidRPr="00652D34">
              <w:t>molecules in less demand</w:t>
            </w:r>
          </w:p>
          <w:p w14:paraId="64EA465E" w14:textId="095C00A1" w:rsidR="00093A6A" w:rsidRPr="00652D34" w:rsidRDefault="00520F93" w:rsidP="00070801">
            <w:pPr>
              <w:pStyle w:val="08TableBulletList"/>
            </w:pPr>
            <w:r w:rsidRPr="00652D34">
              <w:t xml:space="preserve">small </w:t>
            </w:r>
            <w:r w:rsidR="00093A6A" w:rsidRPr="00652D34">
              <w:t>molecules are feedstocks/ make polymers</w:t>
            </w:r>
          </w:p>
          <w:p w14:paraId="0A9A5EAA" w14:textId="2AF0D9F7" w:rsidR="00093A6A" w:rsidRPr="00652D34" w:rsidRDefault="00520F93">
            <w:pPr>
              <w:pStyle w:val="08TableBulletList"/>
            </w:pPr>
            <w:r w:rsidRPr="00652D34">
              <w:t xml:space="preserve">small </w:t>
            </w:r>
            <w:r w:rsidR="00093A6A" w:rsidRPr="00652D34">
              <w:t>molecules are better fuels/ burn cleaner/burn more easily</w:t>
            </w:r>
            <w:r w:rsidR="0049474D">
              <w:t>.</w:t>
            </w:r>
          </w:p>
        </w:tc>
        <w:tc>
          <w:tcPr>
            <w:tcW w:w="2880" w:type="dxa"/>
          </w:tcPr>
          <w:p w14:paraId="5F2E636B" w14:textId="77777777" w:rsidR="00093A6A" w:rsidRPr="00652D34" w:rsidRDefault="00093A6A" w:rsidP="00132E49">
            <w:pPr>
              <w:pStyle w:val="07TableText"/>
              <w:jc w:val="left"/>
            </w:pPr>
          </w:p>
          <w:p w14:paraId="11A8DA8A" w14:textId="2A7B5BB6" w:rsidR="00093A6A" w:rsidRPr="00652D34" w:rsidRDefault="0049474D" w:rsidP="00132E49">
            <w:pPr>
              <w:pStyle w:val="07TableText"/>
              <w:jc w:val="left"/>
            </w:pPr>
            <w:r>
              <w:t>A</w:t>
            </w:r>
            <w:r w:rsidR="00520F93" w:rsidRPr="00652D34">
              <w:t xml:space="preserve">llow </w:t>
            </w:r>
            <w:r w:rsidR="00093A6A" w:rsidRPr="00652D34">
              <w:t>converse</w:t>
            </w:r>
            <w:r w:rsidR="00E71101">
              <w:t xml:space="preserve"> </w:t>
            </w:r>
            <w:proofErr w:type="gramStart"/>
            <w:r w:rsidR="00E71101">
              <w:t>i.e.</w:t>
            </w:r>
            <w:proofErr w:type="gramEnd"/>
            <w:r w:rsidR="00E71101">
              <w:t xml:space="preserve"> small molecules are more useful</w:t>
            </w:r>
            <w:r>
              <w:t>;</w:t>
            </w:r>
          </w:p>
          <w:p w14:paraId="5544A631" w14:textId="4FDF0DE9" w:rsidR="00093A6A" w:rsidRDefault="00520F93" w:rsidP="00132E49">
            <w:pPr>
              <w:pStyle w:val="07TableText"/>
              <w:jc w:val="left"/>
            </w:pPr>
            <w:r w:rsidRPr="00652D34">
              <w:t xml:space="preserve">allow </w:t>
            </w:r>
            <w:proofErr w:type="gramStart"/>
            <w:r w:rsidR="00093A6A" w:rsidRPr="00652D34">
              <w:t>convers</w:t>
            </w:r>
            <w:r w:rsidR="00E71101">
              <w:t>e</w:t>
            </w:r>
            <w:r w:rsidR="0049474D">
              <w:t>;</w:t>
            </w:r>
            <w:proofErr w:type="gramEnd"/>
          </w:p>
          <w:p w14:paraId="268080EC" w14:textId="77777777" w:rsidR="005E18EF" w:rsidRDefault="005E18EF" w:rsidP="00132E49">
            <w:pPr>
              <w:pStyle w:val="07TableText"/>
              <w:jc w:val="left"/>
            </w:pPr>
          </w:p>
          <w:p w14:paraId="2ADEA285" w14:textId="77777777" w:rsidR="005E18EF" w:rsidRDefault="005E18EF" w:rsidP="00132E49">
            <w:pPr>
              <w:pStyle w:val="07TableText"/>
              <w:jc w:val="left"/>
            </w:pPr>
          </w:p>
          <w:p w14:paraId="02A80A79" w14:textId="3B258820" w:rsidR="00093A6A" w:rsidRPr="00652D34" w:rsidRDefault="00520F93" w:rsidP="00132E49">
            <w:pPr>
              <w:pStyle w:val="07TableText"/>
              <w:jc w:val="left"/>
            </w:pPr>
            <w:r w:rsidRPr="00652D34">
              <w:t xml:space="preserve">allow </w:t>
            </w:r>
            <w:r w:rsidR="00093A6A" w:rsidRPr="00652D34">
              <w:t>converse</w:t>
            </w:r>
            <w:r w:rsidR="0049474D">
              <w:t>.</w:t>
            </w:r>
          </w:p>
        </w:tc>
        <w:tc>
          <w:tcPr>
            <w:tcW w:w="900" w:type="dxa"/>
          </w:tcPr>
          <w:p w14:paraId="03A66CB9" w14:textId="77777777" w:rsidR="00093A6A" w:rsidRPr="00652D34" w:rsidRDefault="00093A6A" w:rsidP="004B7D24">
            <w:pPr>
              <w:pStyle w:val="07TableText"/>
            </w:pPr>
            <w:r w:rsidRPr="00652D34">
              <w:t>2</w:t>
            </w:r>
          </w:p>
        </w:tc>
        <w:tc>
          <w:tcPr>
            <w:tcW w:w="1353" w:type="dxa"/>
          </w:tcPr>
          <w:p w14:paraId="22A5A17E" w14:textId="77777777" w:rsidR="00093A6A" w:rsidRPr="005C58E0" w:rsidRDefault="00093A6A" w:rsidP="004B7D24">
            <w:pPr>
              <w:pStyle w:val="07TableText"/>
            </w:pPr>
            <w:r w:rsidRPr="005C58E0">
              <w:t>AO2</w:t>
            </w:r>
          </w:p>
          <w:p w14:paraId="473136A8" w14:textId="77777777" w:rsidR="00093A6A" w:rsidRPr="005C58E0" w:rsidRDefault="00093A6A" w:rsidP="004B7D24">
            <w:pPr>
              <w:pStyle w:val="07TableText"/>
            </w:pPr>
            <w:r w:rsidRPr="005C58E0">
              <w:t>C7.1.4</w:t>
            </w:r>
          </w:p>
          <w:p w14:paraId="460A9818" w14:textId="5BE8C6A1" w:rsidR="00093A6A" w:rsidRPr="005C58E0" w:rsidRDefault="005C58E0" w:rsidP="004B7D24">
            <w:pPr>
              <w:pStyle w:val="07TableText"/>
            </w:pPr>
            <w:r>
              <w:t>WS</w:t>
            </w:r>
            <w:r w:rsidR="00093A6A" w:rsidRPr="005C58E0">
              <w:t>1.2</w:t>
            </w:r>
          </w:p>
        </w:tc>
      </w:tr>
      <w:tr w:rsidR="00093A6A" w:rsidRPr="00652D34" w14:paraId="7A4A6731" w14:textId="77777777" w:rsidTr="00570381">
        <w:trPr>
          <w:cantSplit/>
        </w:trPr>
        <w:tc>
          <w:tcPr>
            <w:tcW w:w="1253" w:type="dxa"/>
          </w:tcPr>
          <w:p w14:paraId="1B658C8B" w14:textId="404FD9E0" w:rsidR="00093A6A" w:rsidRPr="00132E49" w:rsidRDefault="00093A6A" w:rsidP="004B7D24">
            <w:pPr>
              <w:pStyle w:val="07TableText"/>
              <w:rPr>
                <w:b/>
              </w:rPr>
            </w:pPr>
            <w:r w:rsidRPr="00132E49">
              <w:rPr>
                <w:b/>
              </w:rPr>
              <w:t>03</w:t>
            </w:r>
          </w:p>
        </w:tc>
        <w:tc>
          <w:tcPr>
            <w:tcW w:w="3780" w:type="dxa"/>
          </w:tcPr>
          <w:p w14:paraId="21CD7655" w14:textId="366C1426" w:rsidR="00093A6A" w:rsidRPr="00652D34" w:rsidRDefault="00152F8B" w:rsidP="00132E49">
            <w:pPr>
              <w:pStyle w:val="07TableText"/>
              <w:jc w:val="left"/>
              <w:rPr>
                <w:rFonts w:eastAsiaTheme="minorHAnsi"/>
              </w:rPr>
            </w:pPr>
            <w:r>
              <w:rPr>
                <w:rFonts w:eastAsiaTheme="minorHAnsi"/>
              </w:rPr>
              <w:t>g</w:t>
            </w:r>
            <w:r w:rsidR="00520F93" w:rsidRPr="00652D34">
              <w:rPr>
                <w:rFonts w:eastAsiaTheme="minorHAnsi"/>
              </w:rPr>
              <w:t xml:space="preserve">ases </w:t>
            </w:r>
            <w:r w:rsidR="002C7FDC">
              <w:rPr>
                <w:rFonts w:eastAsiaTheme="minorHAnsi"/>
              </w:rPr>
              <w:t>at room temperature ─</w:t>
            </w:r>
            <w:r w:rsidR="00093A6A" w:rsidRPr="00652D34">
              <w:rPr>
                <w:rFonts w:eastAsiaTheme="minorHAnsi"/>
              </w:rPr>
              <w:t xml:space="preserve"> small molecules</w:t>
            </w:r>
          </w:p>
          <w:p w14:paraId="62415971" w14:textId="2842E538" w:rsidR="00093A6A" w:rsidRPr="00652D34" w:rsidRDefault="00520F93" w:rsidP="00132E49">
            <w:pPr>
              <w:pStyle w:val="07TableText"/>
              <w:jc w:val="left"/>
              <w:rPr>
                <w:rFonts w:eastAsiaTheme="minorHAnsi"/>
              </w:rPr>
            </w:pPr>
            <w:r>
              <w:rPr>
                <w:rFonts w:eastAsiaTheme="minorHAnsi"/>
              </w:rPr>
              <w:t>h</w:t>
            </w:r>
            <w:r w:rsidRPr="00652D34">
              <w:rPr>
                <w:rFonts w:eastAsiaTheme="minorHAnsi"/>
              </w:rPr>
              <w:t xml:space="preserve">igh </w:t>
            </w:r>
            <w:r w:rsidR="00093A6A" w:rsidRPr="00652D34">
              <w:rPr>
                <w:rFonts w:eastAsiaTheme="minorHAnsi"/>
              </w:rPr>
              <w:t xml:space="preserve">boiling point </w:t>
            </w:r>
            <w:r w:rsidR="002C7FDC">
              <w:rPr>
                <w:rFonts w:eastAsiaTheme="minorHAnsi"/>
              </w:rPr>
              <w:t>─</w:t>
            </w:r>
            <w:r w:rsidR="00093A6A" w:rsidRPr="00652D34">
              <w:rPr>
                <w:rFonts w:eastAsiaTheme="minorHAnsi"/>
              </w:rPr>
              <w:t xml:space="preserve"> large molecules</w:t>
            </w:r>
          </w:p>
          <w:p w14:paraId="00113798" w14:textId="6FF5B984" w:rsidR="00093A6A" w:rsidRPr="00652D34" w:rsidRDefault="00520F93" w:rsidP="00132E49">
            <w:pPr>
              <w:pStyle w:val="07TableText"/>
              <w:jc w:val="left"/>
              <w:rPr>
                <w:rFonts w:eastAsiaTheme="minorHAnsi"/>
              </w:rPr>
            </w:pPr>
            <w:r>
              <w:rPr>
                <w:rFonts w:eastAsiaTheme="minorHAnsi"/>
              </w:rPr>
              <w:t>l</w:t>
            </w:r>
            <w:r w:rsidRPr="00652D34">
              <w:rPr>
                <w:rFonts w:eastAsiaTheme="minorHAnsi"/>
              </w:rPr>
              <w:t xml:space="preserve">ow </w:t>
            </w:r>
            <w:r w:rsidR="00093A6A" w:rsidRPr="00652D34">
              <w:rPr>
                <w:rFonts w:eastAsiaTheme="minorHAnsi"/>
              </w:rPr>
              <w:t xml:space="preserve">viscosity </w:t>
            </w:r>
            <w:r w:rsidR="002C7FDC">
              <w:rPr>
                <w:rFonts w:eastAsiaTheme="minorHAnsi"/>
              </w:rPr>
              <w:t>─</w:t>
            </w:r>
            <w:r w:rsidR="00093A6A" w:rsidRPr="00652D34">
              <w:rPr>
                <w:rFonts w:eastAsiaTheme="minorHAnsi"/>
              </w:rPr>
              <w:t xml:space="preserve"> small molecules</w:t>
            </w:r>
          </w:p>
          <w:p w14:paraId="2F8E7924" w14:textId="2A5FEE07" w:rsidR="00093A6A" w:rsidRPr="00652D34" w:rsidRDefault="00520F93" w:rsidP="00132E49">
            <w:pPr>
              <w:pStyle w:val="07TableText"/>
              <w:jc w:val="left"/>
            </w:pPr>
            <w:r>
              <w:rPr>
                <w:rFonts w:eastAsiaTheme="minorHAnsi"/>
              </w:rPr>
              <w:t>v</w:t>
            </w:r>
            <w:r w:rsidRPr="00652D34">
              <w:rPr>
                <w:rFonts w:eastAsiaTheme="minorHAnsi"/>
              </w:rPr>
              <w:t xml:space="preserve">ery </w:t>
            </w:r>
            <w:r w:rsidR="00093A6A" w:rsidRPr="00652D34">
              <w:rPr>
                <w:rFonts w:eastAsiaTheme="minorHAnsi"/>
              </w:rPr>
              <w:t xml:space="preserve">flammable </w:t>
            </w:r>
            <w:r w:rsidR="002C7FDC">
              <w:rPr>
                <w:rFonts w:eastAsiaTheme="minorHAnsi"/>
              </w:rPr>
              <w:t>─</w:t>
            </w:r>
            <w:r w:rsidR="00093A6A" w:rsidRPr="00652D34">
              <w:rPr>
                <w:rFonts w:eastAsiaTheme="minorHAnsi"/>
              </w:rPr>
              <w:t xml:space="preserve"> small molecules</w:t>
            </w:r>
          </w:p>
        </w:tc>
        <w:tc>
          <w:tcPr>
            <w:tcW w:w="2880" w:type="dxa"/>
          </w:tcPr>
          <w:p w14:paraId="07CA3964" w14:textId="207A7D44" w:rsidR="00093A6A" w:rsidRPr="00652D34" w:rsidRDefault="00093A6A" w:rsidP="00132E49">
            <w:pPr>
              <w:pStyle w:val="07TableText"/>
              <w:jc w:val="left"/>
            </w:pPr>
            <w:r w:rsidRPr="00652D34">
              <w:t xml:space="preserve">4 correct </w:t>
            </w:r>
            <w:r w:rsidR="004E432D" w:rsidRPr="004E432D">
              <w:rPr>
                <w:rFonts w:ascii="Symbol" w:hAnsi="Symbol"/>
              </w:rPr>
              <w:t></w:t>
            </w:r>
            <w:r w:rsidRPr="00652D34">
              <w:t xml:space="preserve"> </w:t>
            </w:r>
            <w:r w:rsidRPr="00152F8B">
              <w:rPr>
                <w:b/>
              </w:rPr>
              <w:t>3</w:t>
            </w:r>
            <w:r w:rsidRPr="00652D34">
              <w:t xml:space="preserve"> </w:t>
            </w:r>
            <w:proofErr w:type="gramStart"/>
            <w:r w:rsidRPr="00652D34">
              <w:t>marks</w:t>
            </w:r>
            <w:r w:rsidR="00152F8B">
              <w:t>;</w:t>
            </w:r>
            <w:proofErr w:type="gramEnd"/>
          </w:p>
          <w:p w14:paraId="7408743C" w14:textId="16245E6A" w:rsidR="00093A6A" w:rsidRPr="00652D34" w:rsidRDefault="00093A6A" w:rsidP="00132E49">
            <w:pPr>
              <w:pStyle w:val="07TableText"/>
              <w:jc w:val="left"/>
            </w:pPr>
            <w:r w:rsidRPr="00652D34">
              <w:t xml:space="preserve">3 correct </w:t>
            </w:r>
            <w:r w:rsidR="004E432D" w:rsidRPr="004E432D">
              <w:rPr>
                <w:rFonts w:ascii="Symbol" w:hAnsi="Symbol"/>
              </w:rPr>
              <w:t></w:t>
            </w:r>
            <w:r w:rsidRPr="00652D34">
              <w:t xml:space="preserve"> </w:t>
            </w:r>
            <w:r w:rsidRPr="00152F8B">
              <w:rPr>
                <w:b/>
              </w:rPr>
              <w:t>2</w:t>
            </w:r>
            <w:r w:rsidRPr="00652D34">
              <w:t xml:space="preserve"> </w:t>
            </w:r>
            <w:proofErr w:type="gramStart"/>
            <w:r w:rsidRPr="00652D34">
              <w:t>marks</w:t>
            </w:r>
            <w:r w:rsidR="00152F8B">
              <w:t>;</w:t>
            </w:r>
            <w:proofErr w:type="gramEnd"/>
          </w:p>
          <w:p w14:paraId="036029DF" w14:textId="6B4DBDE2" w:rsidR="00093A6A" w:rsidRPr="00652D34" w:rsidRDefault="00093A6A" w:rsidP="00132E49">
            <w:pPr>
              <w:pStyle w:val="07TableText"/>
              <w:jc w:val="left"/>
            </w:pPr>
            <w:r w:rsidRPr="00652D34">
              <w:t xml:space="preserve">2 correct </w:t>
            </w:r>
            <w:r w:rsidR="004E432D" w:rsidRPr="004E432D">
              <w:rPr>
                <w:rFonts w:ascii="Symbol" w:hAnsi="Symbol"/>
              </w:rPr>
              <w:t></w:t>
            </w:r>
            <w:r w:rsidRPr="00652D34">
              <w:t xml:space="preserve"> </w:t>
            </w:r>
            <w:r w:rsidRPr="00152F8B">
              <w:rPr>
                <w:b/>
              </w:rPr>
              <w:t>1</w:t>
            </w:r>
            <w:r w:rsidRPr="00652D34">
              <w:t xml:space="preserve"> mark</w:t>
            </w:r>
            <w:r w:rsidR="00152F8B">
              <w:t>.</w:t>
            </w:r>
          </w:p>
        </w:tc>
        <w:tc>
          <w:tcPr>
            <w:tcW w:w="900" w:type="dxa"/>
          </w:tcPr>
          <w:p w14:paraId="6FBC1FA4" w14:textId="2D937F86" w:rsidR="00093A6A" w:rsidRDefault="00093A6A" w:rsidP="004B7D24">
            <w:pPr>
              <w:pStyle w:val="07TableText"/>
            </w:pPr>
            <w:r w:rsidRPr="00652D34">
              <w:t>3</w:t>
            </w:r>
            <w:r w:rsidR="00294419">
              <w:br/>
            </w:r>
          </w:p>
          <w:p w14:paraId="3A0D986A" w14:textId="77777777" w:rsidR="005E18EF" w:rsidRDefault="005E18EF" w:rsidP="004B7D24">
            <w:pPr>
              <w:pStyle w:val="07TableText"/>
            </w:pPr>
          </w:p>
          <w:p w14:paraId="369CFB04" w14:textId="0E8FF640" w:rsidR="005E18EF" w:rsidRDefault="005E18EF" w:rsidP="004B7D24">
            <w:pPr>
              <w:pStyle w:val="07TableText"/>
            </w:pPr>
          </w:p>
          <w:p w14:paraId="07766672" w14:textId="505EFCCC" w:rsidR="00093A6A" w:rsidRPr="00652D34" w:rsidRDefault="00093A6A" w:rsidP="004B7D24">
            <w:pPr>
              <w:pStyle w:val="07TableText"/>
            </w:pPr>
          </w:p>
        </w:tc>
        <w:tc>
          <w:tcPr>
            <w:tcW w:w="1353" w:type="dxa"/>
          </w:tcPr>
          <w:p w14:paraId="6444E02E" w14:textId="77777777" w:rsidR="00093A6A" w:rsidRPr="005C58E0" w:rsidRDefault="00093A6A" w:rsidP="004B7D24">
            <w:pPr>
              <w:pStyle w:val="07TableText"/>
            </w:pPr>
            <w:r w:rsidRPr="005C58E0">
              <w:t>AO1</w:t>
            </w:r>
          </w:p>
          <w:p w14:paraId="41592A77" w14:textId="77777777" w:rsidR="00093A6A" w:rsidRPr="005C58E0" w:rsidRDefault="00093A6A" w:rsidP="004B7D24">
            <w:pPr>
              <w:pStyle w:val="07TableText"/>
            </w:pPr>
            <w:r w:rsidRPr="005C58E0">
              <w:t>C7.1.3</w:t>
            </w:r>
          </w:p>
          <w:p w14:paraId="14BEE456" w14:textId="3319EA3D" w:rsidR="00093A6A" w:rsidRPr="005C58E0" w:rsidRDefault="005C58E0" w:rsidP="004B7D24">
            <w:pPr>
              <w:pStyle w:val="07TableText"/>
            </w:pPr>
            <w:r>
              <w:t>WS</w:t>
            </w:r>
            <w:r w:rsidR="00093A6A" w:rsidRPr="005C58E0">
              <w:t>1.2, 4.1</w:t>
            </w:r>
          </w:p>
        </w:tc>
      </w:tr>
      <w:tr w:rsidR="00093A6A" w:rsidRPr="00652D34" w14:paraId="2D7F3A06" w14:textId="77777777" w:rsidTr="00570381">
        <w:trPr>
          <w:cantSplit/>
        </w:trPr>
        <w:tc>
          <w:tcPr>
            <w:tcW w:w="1253" w:type="dxa"/>
          </w:tcPr>
          <w:p w14:paraId="1365CC99" w14:textId="77777777" w:rsidR="00093A6A" w:rsidRPr="00132E49" w:rsidRDefault="00093A6A" w:rsidP="004B7D24">
            <w:pPr>
              <w:pStyle w:val="07TableText"/>
              <w:rPr>
                <w:b/>
              </w:rPr>
            </w:pPr>
            <w:r w:rsidRPr="00132E49">
              <w:rPr>
                <w:b/>
              </w:rPr>
              <w:t>04.1</w:t>
            </w:r>
          </w:p>
        </w:tc>
        <w:tc>
          <w:tcPr>
            <w:tcW w:w="3780" w:type="dxa"/>
          </w:tcPr>
          <w:p w14:paraId="4366BE8E" w14:textId="77777777" w:rsidR="00093A6A" w:rsidRPr="00652D34" w:rsidRDefault="00093A6A" w:rsidP="00132E49">
            <w:pPr>
              <w:pStyle w:val="07TableText"/>
              <w:jc w:val="left"/>
            </w:pPr>
            <w:r w:rsidRPr="00652D34">
              <w:t>thermometer</w:t>
            </w:r>
          </w:p>
        </w:tc>
        <w:tc>
          <w:tcPr>
            <w:tcW w:w="2880" w:type="dxa"/>
          </w:tcPr>
          <w:p w14:paraId="57A93789" w14:textId="5046521F" w:rsidR="00093A6A" w:rsidRPr="00652D34" w:rsidRDefault="00152F8B" w:rsidP="00132E49">
            <w:pPr>
              <w:pStyle w:val="07TableText"/>
              <w:jc w:val="left"/>
            </w:pPr>
            <w:r>
              <w:t>A</w:t>
            </w:r>
            <w:r w:rsidR="00520F93" w:rsidRPr="00652D34">
              <w:t xml:space="preserve">ccept </w:t>
            </w:r>
            <w:r w:rsidR="00093A6A" w:rsidRPr="00652D34">
              <w:t>temperature probe</w:t>
            </w:r>
            <w:r w:rsidR="00020369">
              <w:t>/ temperature sensor</w:t>
            </w:r>
            <w:r>
              <w:t>.</w:t>
            </w:r>
          </w:p>
        </w:tc>
        <w:tc>
          <w:tcPr>
            <w:tcW w:w="900" w:type="dxa"/>
          </w:tcPr>
          <w:p w14:paraId="11C45678" w14:textId="77777777" w:rsidR="00093A6A" w:rsidRPr="00652D34" w:rsidRDefault="00093A6A" w:rsidP="004B7D24">
            <w:pPr>
              <w:pStyle w:val="07TableText"/>
            </w:pPr>
            <w:r w:rsidRPr="00652D34">
              <w:t>1</w:t>
            </w:r>
          </w:p>
        </w:tc>
        <w:tc>
          <w:tcPr>
            <w:tcW w:w="1353" w:type="dxa"/>
          </w:tcPr>
          <w:p w14:paraId="3435E8F3" w14:textId="77777777" w:rsidR="00093A6A" w:rsidRPr="005C58E0" w:rsidRDefault="00093A6A" w:rsidP="004B7D24">
            <w:pPr>
              <w:pStyle w:val="07TableText"/>
            </w:pPr>
            <w:r w:rsidRPr="005C58E0">
              <w:t>AO3</w:t>
            </w:r>
          </w:p>
          <w:p w14:paraId="13368454" w14:textId="0D1DCE92" w:rsidR="00093A6A" w:rsidRPr="005C58E0" w:rsidRDefault="005C58E0" w:rsidP="004B7D24">
            <w:pPr>
              <w:pStyle w:val="07TableText"/>
            </w:pPr>
            <w:r>
              <w:t>WS</w:t>
            </w:r>
            <w:r w:rsidR="00093A6A" w:rsidRPr="005C58E0">
              <w:t>1.2</w:t>
            </w:r>
          </w:p>
        </w:tc>
      </w:tr>
      <w:tr w:rsidR="00093A6A" w:rsidRPr="00652D34" w14:paraId="58CFAC19" w14:textId="77777777" w:rsidTr="00570381">
        <w:trPr>
          <w:cantSplit/>
        </w:trPr>
        <w:tc>
          <w:tcPr>
            <w:tcW w:w="1253" w:type="dxa"/>
          </w:tcPr>
          <w:p w14:paraId="04E1B1CE" w14:textId="77777777" w:rsidR="00093A6A" w:rsidRPr="00132E49" w:rsidRDefault="00093A6A" w:rsidP="004B7D24">
            <w:pPr>
              <w:pStyle w:val="07TableText"/>
              <w:rPr>
                <w:b/>
              </w:rPr>
            </w:pPr>
            <w:r w:rsidRPr="00132E49">
              <w:rPr>
                <w:b/>
              </w:rPr>
              <w:t>04.2</w:t>
            </w:r>
          </w:p>
        </w:tc>
        <w:tc>
          <w:tcPr>
            <w:tcW w:w="3780" w:type="dxa"/>
          </w:tcPr>
          <w:p w14:paraId="616ED319" w14:textId="77777777" w:rsidR="00093A6A" w:rsidRPr="00652D34" w:rsidRDefault="00093A6A" w:rsidP="00132E49">
            <w:pPr>
              <w:pStyle w:val="07TableText"/>
              <w:jc w:val="left"/>
            </w:pPr>
            <w:r w:rsidRPr="00652D34">
              <w:t>butane</w:t>
            </w:r>
          </w:p>
        </w:tc>
        <w:tc>
          <w:tcPr>
            <w:tcW w:w="2880" w:type="dxa"/>
          </w:tcPr>
          <w:p w14:paraId="73A546D0" w14:textId="77777777" w:rsidR="00093A6A" w:rsidRPr="00652D34" w:rsidRDefault="00093A6A" w:rsidP="00132E49">
            <w:pPr>
              <w:pStyle w:val="07TableText"/>
              <w:jc w:val="left"/>
            </w:pPr>
          </w:p>
        </w:tc>
        <w:tc>
          <w:tcPr>
            <w:tcW w:w="900" w:type="dxa"/>
          </w:tcPr>
          <w:p w14:paraId="269A8683" w14:textId="77777777" w:rsidR="00093A6A" w:rsidRPr="00652D34" w:rsidRDefault="00093A6A" w:rsidP="004B7D24">
            <w:pPr>
              <w:pStyle w:val="07TableText"/>
            </w:pPr>
            <w:r w:rsidRPr="00652D34">
              <w:t>1</w:t>
            </w:r>
          </w:p>
        </w:tc>
        <w:tc>
          <w:tcPr>
            <w:tcW w:w="1353" w:type="dxa"/>
          </w:tcPr>
          <w:p w14:paraId="11270744" w14:textId="77777777" w:rsidR="00093A6A" w:rsidRPr="005C58E0" w:rsidRDefault="00093A6A" w:rsidP="004B7D24">
            <w:pPr>
              <w:pStyle w:val="07TableText"/>
            </w:pPr>
            <w:r w:rsidRPr="005C58E0">
              <w:t>AO1</w:t>
            </w:r>
          </w:p>
          <w:p w14:paraId="7938AC14" w14:textId="77777777" w:rsidR="00294419" w:rsidRDefault="00093A6A" w:rsidP="00294419">
            <w:pPr>
              <w:pStyle w:val="07TableText"/>
            </w:pPr>
            <w:r w:rsidRPr="005C58E0">
              <w:t>C7.1.1</w:t>
            </w:r>
          </w:p>
          <w:p w14:paraId="214E6D9C" w14:textId="3A69D5F1" w:rsidR="00294419" w:rsidRPr="005C58E0" w:rsidRDefault="00294419" w:rsidP="00294419">
            <w:pPr>
              <w:pStyle w:val="07TableText"/>
            </w:pPr>
          </w:p>
        </w:tc>
      </w:tr>
      <w:tr w:rsidR="00093A6A" w:rsidRPr="00652D34" w14:paraId="478CA6AD" w14:textId="77777777" w:rsidTr="00570381">
        <w:trPr>
          <w:cantSplit/>
        </w:trPr>
        <w:tc>
          <w:tcPr>
            <w:tcW w:w="1253" w:type="dxa"/>
          </w:tcPr>
          <w:p w14:paraId="320A1E4A" w14:textId="77777777" w:rsidR="00093A6A" w:rsidRPr="00132E49" w:rsidRDefault="00093A6A" w:rsidP="004B7D24">
            <w:pPr>
              <w:pStyle w:val="07TableText"/>
              <w:rPr>
                <w:b/>
              </w:rPr>
            </w:pPr>
            <w:r w:rsidRPr="00132E49">
              <w:rPr>
                <w:b/>
              </w:rPr>
              <w:t>04.3</w:t>
            </w:r>
          </w:p>
        </w:tc>
        <w:tc>
          <w:tcPr>
            <w:tcW w:w="3780" w:type="dxa"/>
          </w:tcPr>
          <w:p w14:paraId="4938C33E" w14:textId="78A0AF39" w:rsidR="00093A6A" w:rsidRPr="00652D34" w:rsidRDefault="00093A6A" w:rsidP="00132E49">
            <w:pPr>
              <w:pStyle w:val="07TableText"/>
              <w:jc w:val="left"/>
            </w:pPr>
            <w:r w:rsidRPr="00652D34">
              <w:t>C</w:t>
            </w:r>
            <w:r w:rsidRPr="00093A6A">
              <w:rPr>
                <w:rStyle w:val="15Subscript"/>
              </w:rPr>
              <w:t>8</w:t>
            </w:r>
            <w:r w:rsidRPr="00652D34">
              <w:t>H</w:t>
            </w:r>
            <w:r w:rsidRPr="00093A6A">
              <w:rPr>
                <w:rStyle w:val="15Subscript"/>
              </w:rPr>
              <w:t>18</w:t>
            </w:r>
          </w:p>
        </w:tc>
        <w:tc>
          <w:tcPr>
            <w:tcW w:w="2880" w:type="dxa"/>
          </w:tcPr>
          <w:p w14:paraId="21A6EA81" w14:textId="77777777" w:rsidR="00093A6A" w:rsidRPr="00652D34" w:rsidRDefault="00093A6A" w:rsidP="00132E49">
            <w:pPr>
              <w:pStyle w:val="07TableText"/>
              <w:jc w:val="left"/>
            </w:pPr>
          </w:p>
        </w:tc>
        <w:tc>
          <w:tcPr>
            <w:tcW w:w="900" w:type="dxa"/>
          </w:tcPr>
          <w:p w14:paraId="1B7F2D8F" w14:textId="77777777" w:rsidR="00093A6A" w:rsidRPr="00652D34" w:rsidRDefault="00093A6A" w:rsidP="004B7D24">
            <w:pPr>
              <w:pStyle w:val="07TableText"/>
            </w:pPr>
            <w:r w:rsidRPr="00652D34">
              <w:t>1</w:t>
            </w:r>
          </w:p>
        </w:tc>
        <w:tc>
          <w:tcPr>
            <w:tcW w:w="1353" w:type="dxa"/>
          </w:tcPr>
          <w:p w14:paraId="7903807E" w14:textId="77777777" w:rsidR="00093A6A" w:rsidRPr="005C58E0" w:rsidRDefault="00093A6A" w:rsidP="004B7D24">
            <w:pPr>
              <w:pStyle w:val="07TableText"/>
            </w:pPr>
            <w:r w:rsidRPr="005C58E0">
              <w:t>AO2</w:t>
            </w:r>
          </w:p>
          <w:p w14:paraId="25975598" w14:textId="77777777" w:rsidR="00093A6A" w:rsidRDefault="00093A6A" w:rsidP="004B7D24">
            <w:pPr>
              <w:pStyle w:val="07TableText"/>
            </w:pPr>
            <w:r w:rsidRPr="005C58E0">
              <w:t>C7.1.1</w:t>
            </w:r>
          </w:p>
          <w:p w14:paraId="16654ECC" w14:textId="77777777" w:rsidR="00294419" w:rsidRPr="005C58E0" w:rsidRDefault="00294419" w:rsidP="004B7D24">
            <w:pPr>
              <w:pStyle w:val="07TableText"/>
            </w:pPr>
          </w:p>
        </w:tc>
      </w:tr>
      <w:tr w:rsidR="00093A6A" w:rsidRPr="00652D34" w14:paraId="592D0AD9" w14:textId="77777777" w:rsidTr="00570381">
        <w:trPr>
          <w:cantSplit/>
          <w:trHeight w:val="1021"/>
        </w:trPr>
        <w:tc>
          <w:tcPr>
            <w:tcW w:w="1253" w:type="dxa"/>
          </w:tcPr>
          <w:p w14:paraId="79E30805" w14:textId="77777777" w:rsidR="00093A6A" w:rsidRPr="00132E49" w:rsidRDefault="00093A6A" w:rsidP="004B7D24">
            <w:pPr>
              <w:pStyle w:val="07TableText"/>
              <w:rPr>
                <w:b/>
              </w:rPr>
            </w:pPr>
            <w:r w:rsidRPr="00132E49">
              <w:rPr>
                <w:b/>
              </w:rPr>
              <w:t>04.4</w:t>
            </w:r>
          </w:p>
        </w:tc>
        <w:tc>
          <w:tcPr>
            <w:tcW w:w="3780" w:type="dxa"/>
          </w:tcPr>
          <w:p w14:paraId="15B7AB78" w14:textId="24F98EBB" w:rsidR="00093A6A" w:rsidRPr="00E93979" w:rsidRDefault="00294419" w:rsidP="00E93979">
            <w:pPr>
              <w:pStyle w:val="07TableText"/>
              <w:spacing w:before="240" w:after="240"/>
              <w:jc w:val="left"/>
              <w:rPr>
                <w:i/>
              </w:rPr>
            </w:pPr>
            <w:r>
              <w:rPr>
                <w:i/>
                <w:noProof/>
                <w:lang w:eastAsia="en-GB"/>
              </w:rPr>
              <w:drawing>
                <wp:inline distT="0" distB="0" distL="0" distR="0" wp14:anchorId="28CA7164" wp14:editId="4B5C0E24">
                  <wp:extent cx="1579169" cy="593446"/>
                  <wp:effectExtent l="0" t="0" r="0" b="0"/>
                  <wp:docPr id="4" name="Picture 1" descr="Layout Disk 1:01_Q2A Media:OUP:GCSE Kerboodle Worksheets:Design HO 02/07:z_Source:830885 AQA GCSE Science Kerboodle HO 6 Jan 2017:06 02 17:Priority 1:Priority 1 PNGs:AQA Chemistry Exam-style questions:oxo_AQA16_C9ss_xm01_awf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yout Disk 1:01_Q2A Media:OUP:GCSE Kerboodle Worksheets:Design HO 02/07:z_Source:830885 AQA GCSE Science Kerboodle HO 6 Jan 2017:06 02 17:Priority 1:Priority 1 PNGs:AQA Chemistry Exam-style questions:oxo_AQA16_C9ss_xm01_awfg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9169" cy="593446"/>
                          </a:xfrm>
                          <a:prstGeom prst="rect">
                            <a:avLst/>
                          </a:prstGeom>
                          <a:noFill/>
                          <a:ln>
                            <a:noFill/>
                          </a:ln>
                        </pic:spPr>
                      </pic:pic>
                    </a:graphicData>
                  </a:graphic>
                </wp:inline>
              </w:drawing>
            </w:r>
          </w:p>
        </w:tc>
        <w:tc>
          <w:tcPr>
            <w:tcW w:w="2880" w:type="dxa"/>
          </w:tcPr>
          <w:p w14:paraId="4239D39D" w14:textId="77777777" w:rsidR="00093A6A" w:rsidRPr="00652D34" w:rsidRDefault="00093A6A" w:rsidP="00132E49">
            <w:pPr>
              <w:pStyle w:val="07TableText"/>
              <w:jc w:val="left"/>
            </w:pPr>
          </w:p>
        </w:tc>
        <w:tc>
          <w:tcPr>
            <w:tcW w:w="900" w:type="dxa"/>
          </w:tcPr>
          <w:p w14:paraId="3F7810A4" w14:textId="77777777" w:rsidR="00093A6A" w:rsidRPr="00652D34" w:rsidRDefault="00093A6A" w:rsidP="004B7D24">
            <w:pPr>
              <w:pStyle w:val="07TableText"/>
            </w:pPr>
            <w:r w:rsidRPr="00652D34">
              <w:t>1</w:t>
            </w:r>
          </w:p>
        </w:tc>
        <w:tc>
          <w:tcPr>
            <w:tcW w:w="1353" w:type="dxa"/>
          </w:tcPr>
          <w:p w14:paraId="7C233EEA" w14:textId="77777777" w:rsidR="00093A6A" w:rsidRPr="005C58E0" w:rsidRDefault="00093A6A" w:rsidP="004B7D24">
            <w:pPr>
              <w:pStyle w:val="07TableText"/>
            </w:pPr>
            <w:r w:rsidRPr="005C58E0">
              <w:t>AO2</w:t>
            </w:r>
          </w:p>
          <w:p w14:paraId="6F3180F4" w14:textId="77777777" w:rsidR="00093A6A" w:rsidRPr="005C58E0" w:rsidRDefault="00093A6A" w:rsidP="004B7D24">
            <w:pPr>
              <w:pStyle w:val="07TableText"/>
            </w:pPr>
            <w:r w:rsidRPr="005C58E0">
              <w:t>C7.1.1</w:t>
            </w:r>
          </w:p>
        </w:tc>
      </w:tr>
      <w:tr w:rsidR="00093A6A" w:rsidRPr="00652D34" w14:paraId="7E40F791" w14:textId="77777777" w:rsidTr="00570381">
        <w:trPr>
          <w:cantSplit/>
        </w:trPr>
        <w:tc>
          <w:tcPr>
            <w:tcW w:w="1253" w:type="dxa"/>
          </w:tcPr>
          <w:p w14:paraId="30060A90" w14:textId="77777777" w:rsidR="00093A6A" w:rsidRPr="00132E49" w:rsidRDefault="00093A6A" w:rsidP="004B7D24">
            <w:pPr>
              <w:pStyle w:val="07TableText"/>
              <w:rPr>
                <w:b/>
              </w:rPr>
            </w:pPr>
            <w:r w:rsidRPr="00132E49">
              <w:rPr>
                <w:b/>
              </w:rPr>
              <w:lastRenderedPageBreak/>
              <w:t>04.5</w:t>
            </w:r>
          </w:p>
        </w:tc>
        <w:tc>
          <w:tcPr>
            <w:tcW w:w="3780" w:type="dxa"/>
          </w:tcPr>
          <w:p w14:paraId="31ACA97D" w14:textId="3D2653B4" w:rsidR="00093A6A" w:rsidRPr="00652D34" w:rsidRDefault="00093A6A" w:rsidP="00DC13AC">
            <w:pPr>
              <w:pStyle w:val="07TableText"/>
              <w:jc w:val="left"/>
            </w:pPr>
            <w:r w:rsidRPr="00652D34">
              <w:t>98</w:t>
            </w:r>
            <w:r w:rsidR="00520F93" w:rsidRPr="00520F93">
              <w:t> </w:t>
            </w:r>
            <w:r w:rsidRPr="00652D34">
              <w:t>(</w:t>
            </w:r>
            <w:r w:rsidR="00DC13AC" w:rsidRPr="00DC13AC">
              <w:rPr>
                <w:rStyle w:val="14Superscript"/>
                <w:vertAlign w:val="baseline"/>
              </w:rPr>
              <w:t>°</w:t>
            </w:r>
            <w:r w:rsidRPr="00652D34">
              <w:t>C)</w:t>
            </w:r>
          </w:p>
        </w:tc>
        <w:tc>
          <w:tcPr>
            <w:tcW w:w="2880" w:type="dxa"/>
          </w:tcPr>
          <w:p w14:paraId="47EEF9CD" w14:textId="0E7764F8" w:rsidR="00093A6A" w:rsidRPr="00652D34" w:rsidRDefault="00520F93" w:rsidP="004E432D">
            <w:pPr>
              <w:pStyle w:val="07TableText"/>
              <w:jc w:val="left"/>
            </w:pPr>
            <w:r>
              <w:t>±</w:t>
            </w:r>
            <w:r w:rsidR="00093A6A" w:rsidRPr="00652D34">
              <w:t>1</w:t>
            </w:r>
            <w:r w:rsidRPr="00520F93">
              <w:t> </w:t>
            </w:r>
            <w:r w:rsidR="00E93979" w:rsidRPr="00652D34">
              <w:t>°</w:t>
            </w:r>
            <w:r w:rsidR="00093A6A" w:rsidRPr="00652D34">
              <w:t>C</w:t>
            </w:r>
          </w:p>
        </w:tc>
        <w:tc>
          <w:tcPr>
            <w:tcW w:w="900" w:type="dxa"/>
          </w:tcPr>
          <w:p w14:paraId="35F1FBB3" w14:textId="77777777" w:rsidR="00093A6A" w:rsidRPr="00652D34" w:rsidRDefault="00093A6A" w:rsidP="004B7D24">
            <w:pPr>
              <w:pStyle w:val="07TableText"/>
            </w:pPr>
            <w:r w:rsidRPr="00652D34">
              <w:t>1</w:t>
            </w:r>
          </w:p>
        </w:tc>
        <w:tc>
          <w:tcPr>
            <w:tcW w:w="1353" w:type="dxa"/>
          </w:tcPr>
          <w:p w14:paraId="1F51CDC8" w14:textId="77777777" w:rsidR="00093A6A" w:rsidRPr="005C58E0" w:rsidRDefault="00093A6A" w:rsidP="004B7D24">
            <w:pPr>
              <w:pStyle w:val="07TableText"/>
            </w:pPr>
            <w:r w:rsidRPr="005C58E0">
              <w:t>AO3</w:t>
            </w:r>
          </w:p>
          <w:p w14:paraId="20503DA3" w14:textId="77777777" w:rsidR="00093A6A" w:rsidRPr="005C58E0" w:rsidRDefault="00093A6A" w:rsidP="004B7D24">
            <w:pPr>
              <w:pStyle w:val="07TableText"/>
            </w:pPr>
            <w:r w:rsidRPr="005C58E0">
              <w:t>C7.1.3</w:t>
            </w:r>
          </w:p>
          <w:p w14:paraId="415950BC" w14:textId="1A80C078" w:rsidR="00093A6A" w:rsidRPr="005C58E0" w:rsidRDefault="005C58E0" w:rsidP="004B7D24">
            <w:pPr>
              <w:pStyle w:val="07TableText"/>
            </w:pPr>
            <w:r>
              <w:t>WS</w:t>
            </w:r>
            <w:r w:rsidR="00093A6A" w:rsidRPr="005C58E0">
              <w:t>1.2, 4.1</w:t>
            </w:r>
          </w:p>
          <w:p w14:paraId="1A7B10D2" w14:textId="6CAF5BAB" w:rsidR="00093A6A" w:rsidRPr="005C58E0" w:rsidRDefault="00093A6A" w:rsidP="005C58E0">
            <w:pPr>
              <w:pStyle w:val="07TableText"/>
            </w:pPr>
            <w:r w:rsidRPr="005C58E0">
              <w:t>MS4a</w:t>
            </w:r>
          </w:p>
        </w:tc>
      </w:tr>
      <w:tr w:rsidR="00093A6A" w:rsidRPr="00652D34" w14:paraId="0D8F1C87" w14:textId="77777777" w:rsidTr="00570381">
        <w:trPr>
          <w:cantSplit/>
        </w:trPr>
        <w:tc>
          <w:tcPr>
            <w:tcW w:w="1253" w:type="dxa"/>
          </w:tcPr>
          <w:p w14:paraId="1D66671F" w14:textId="77777777" w:rsidR="00093A6A" w:rsidRPr="00132E49" w:rsidRDefault="00093A6A" w:rsidP="004B7D24">
            <w:pPr>
              <w:pStyle w:val="07TableText"/>
              <w:rPr>
                <w:b/>
              </w:rPr>
            </w:pPr>
            <w:r w:rsidRPr="00132E49">
              <w:rPr>
                <w:b/>
              </w:rPr>
              <w:t>04.6</w:t>
            </w:r>
          </w:p>
        </w:tc>
        <w:tc>
          <w:tcPr>
            <w:tcW w:w="3780" w:type="dxa"/>
          </w:tcPr>
          <w:p w14:paraId="0C037AD1" w14:textId="01AAA82D" w:rsidR="00093A6A" w:rsidRPr="00652D34" w:rsidRDefault="00520F93" w:rsidP="00DC13AC">
            <w:pPr>
              <w:pStyle w:val="07TableText"/>
              <w:jc w:val="left"/>
            </w:pPr>
            <w:r>
              <w:t>r</w:t>
            </w:r>
            <w:r w:rsidRPr="00652D34">
              <w:t xml:space="preserve">ange </w:t>
            </w:r>
            <w:r w:rsidR="00E93979">
              <w:t>−</w:t>
            </w:r>
            <w:r w:rsidR="00093A6A" w:rsidRPr="00652D34">
              <w:t xml:space="preserve">35 to </w:t>
            </w:r>
            <w:r w:rsidR="00E93979">
              <w:t>−</w:t>
            </w:r>
            <w:r w:rsidR="00093A6A" w:rsidRPr="00652D34">
              <w:t>50</w:t>
            </w:r>
            <w:r w:rsidRPr="00520F93">
              <w:t> </w:t>
            </w:r>
            <w:r w:rsidR="00093A6A" w:rsidRPr="00652D34">
              <w:t>(</w:t>
            </w:r>
            <w:r w:rsidR="00DC13AC" w:rsidRPr="00DC13AC">
              <w:rPr>
                <w:rStyle w:val="14Superscript"/>
                <w:vertAlign w:val="baseline"/>
              </w:rPr>
              <w:t>°</w:t>
            </w:r>
            <w:r w:rsidR="00093A6A" w:rsidRPr="00652D34">
              <w:t>C)</w:t>
            </w:r>
          </w:p>
        </w:tc>
        <w:tc>
          <w:tcPr>
            <w:tcW w:w="2880" w:type="dxa"/>
          </w:tcPr>
          <w:p w14:paraId="7C8B6CFA" w14:textId="77777777" w:rsidR="00093A6A" w:rsidRPr="00652D34" w:rsidRDefault="00093A6A" w:rsidP="00132E49">
            <w:pPr>
              <w:pStyle w:val="07TableText"/>
              <w:jc w:val="left"/>
            </w:pPr>
          </w:p>
        </w:tc>
        <w:tc>
          <w:tcPr>
            <w:tcW w:w="900" w:type="dxa"/>
          </w:tcPr>
          <w:p w14:paraId="0BE0B6D9" w14:textId="77777777" w:rsidR="00093A6A" w:rsidRPr="00652D34" w:rsidRDefault="00093A6A" w:rsidP="004B7D24">
            <w:pPr>
              <w:pStyle w:val="07TableText"/>
            </w:pPr>
            <w:r w:rsidRPr="00652D34">
              <w:t>1</w:t>
            </w:r>
          </w:p>
        </w:tc>
        <w:tc>
          <w:tcPr>
            <w:tcW w:w="1353" w:type="dxa"/>
          </w:tcPr>
          <w:p w14:paraId="46D35868" w14:textId="77777777" w:rsidR="00093A6A" w:rsidRPr="005C58E0" w:rsidRDefault="00093A6A" w:rsidP="004B7D24">
            <w:pPr>
              <w:pStyle w:val="07TableText"/>
            </w:pPr>
            <w:r w:rsidRPr="005C58E0">
              <w:t>AO3</w:t>
            </w:r>
          </w:p>
          <w:p w14:paraId="34F362C0" w14:textId="77777777" w:rsidR="00093A6A" w:rsidRPr="005C58E0" w:rsidRDefault="00093A6A" w:rsidP="004B7D24">
            <w:pPr>
              <w:pStyle w:val="07TableText"/>
            </w:pPr>
            <w:r w:rsidRPr="005C58E0">
              <w:t>C7.1.3</w:t>
            </w:r>
          </w:p>
          <w:p w14:paraId="782038D6" w14:textId="227E3AC3" w:rsidR="00093A6A" w:rsidRPr="005C58E0" w:rsidRDefault="005C58E0" w:rsidP="004B7D24">
            <w:pPr>
              <w:pStyle w:val="07TableText"/>
            </w:pPr>
            <w:r>
              <w:t>WS</w:t>
            </w:r>
            <w:r w:rsidR="00093A6A" w:rsidRPr="005C58E0">
              <w:t>1.2, 4.1</w:t>
            </w:r>
          </w:p>
          <w:p w14:paraId="073168D3" w14:textId="1E5C9015" w:rsidR="00093A6A" w:rsidRPr="005C58E0" w:rsidRDefault="00093A6A" w:rsidP="005C58E0">
            <w:pPr>
              <w:pStyle w:val="07TableText"/>
            </w:pPr>
            <w:r w:rsidRPr="005C58E0">
              <w:t>MS4a</w:t>
            </w:r>
          </w:p>
        </w:tc>
      </w:tr>
      <w:tr w:rsidR="00093A6A" w:rsidRPr="00652D34" w14:paraId="461B7BFA" w14:textId="77777777" w:rsidTr="00570381">
        <w:trPr>
          <w:cantSplit/>
        </w:trPr>
        <w:tc>
          <w:tcPr>
            <w:tcW w:w="1253" w:type="dxa"/>
          </w:tcPr>
          <w:p w14:paraId="46463186" w14:textId="77777777" w:rsidR="00093A6A" w:rsidRPr="00132E49" w:rsidRDefault="00093A6A" w:rsidP="004B7D24">
            <w:pPr>
              <w:pStyle w:val="07TableText"/>
              <w:rPr>
                <w:b/>
              </w:rPr>
            </w:pPr>
            <w:r w:rsidRPr="00132E49">
              <w:rPr>
                <w:b/>
              </w:rPr>
              <w:t>04.7</w:t>
            </w:r>
          </w:p>
        </w:tc>
        <w:tc>
          <w:tcPr>
            <w:tcW w:w="3780" w:type="dxa"/>
          </w:tcPr>
          <w:p w14:paraId="0DE6AA4A" w14:textId="45D6CA58" w:rsidR="00093A6A" w:rsidRDefault="00037546" w:rsidP="00132E49">
            <w:pPr>
              <w:pStyle w:val="07TableText"/>
              <w:jc w:val="left"/>
            </w:pPr>
            <w:r>
              <w:t>A</w:t>
            </w:r>
            <w:r w:rsidR="00520F93" w:rsidRPr="00652D34">
              <w:t xml:space="preserve">s </w:t>
            </w:r>
            <w:r w:rsidR="00093A6A" w:rsidRPr="00652D34">
              <w:t>the number of carbon atoms increases, the boiling point increases</w:t>
            </w:r>
            <w:r>
              <w:t>/</w:t>
            </w:r>
            <w:r w:rsidR="00093A6A" w:rsidRPr="00652D34">
              <w:t xml:space="preserve">positive </w:t>
            </w:r>
            <w:proofErr w:type="gramStart"/>
            <w:r w:rsidR="00093A6A" w:rsidRPr="00652D34">
              <w:t>correlation</w:t>
            </w:r>
            <w:r>
              <w:t>;</w:t>
            </w:r>
            <w:proofErr w:type="gramEnd"/>
          </w:p>
          <w:p w14:paraId="0666D673" w14:textId="4C1FE1C1" w:rsidR="00093A6A" w:rsidRPr="00652D34" w:rsidRDefault="00691FC2" w:rsidP="00037546">
            <w:pPr>
              <w:pStyle w:val="07TableText"/>
              <w:jc w:val="left"/>
            </w:pPr>
            <w:r>
              <w:t>l</w:t>
            </w:r>
            <w:r w:rsidR="00520F93" w:rsidRPr="00652D34">
              <w:t>arger</w:t>
            </w:r>
            <w:r w:rsidR="00037546">
              <w:t>/</w:t>
            </w:r>
            <w:r w:rsidR="00093A6A" w:rsidRPr="00652D34">
              <w:t>longer molecules</w:t>
            </w:r>
            <w:r w:rsidR="00037546">
              <w:t xml:space="preserve"> are harder</w:t>
            </w:r>
            <w:r w:rsidR="00F92BDF">
              <w:t>/ more difficult to separate</w:t>
            </w:r>
            <w:r w:rsidR="00037546">
              <w:t>.</w:t>
            </w:r>
          </w:p>
        </w:tc>
        <w:tc>
          <w:tcPr>
            <w:tcW w:w="2880" w:type="dxa"/>
          </w:tcPr>
          <w:p w14:paraId="03636955" w14:textId="77777777" w:rsidR="00093A6A" w:rsidRDefault="00093A6A" w:rsidP="00132E49">
            <w:pPr>
              <w:pStyle w:val="07TableText"/>
              <w:jc w:val="left"/>
            </w:pPr>
          </w:p>
          <w:p w14:paraId="37DE39F3" w14:textId="77777777" w:rsidR="00C66598" w:rsidRDefault="00C66598" w:rsidP="00132E49">
            <w:pPr>
              <w:pStyle w:val="07TableText"/>
              <w:jc w:val="left"/>
            </w:pPr>
          </w:p>
          <w:p w14:paraId="323DBE90" w14:textId="1FA7EA81" w:rsidR="00F92BDF" w:rsidRPr="00652D34" w:rsidRDefault="00037546" w:rsidP="00132E49">
            <w:pPr>
              <w:pStyle w:val="07TableText"/>
              <w:jc w:val="left"/>
            </w:pPr>
            <w:r>
              <w:t>N</w:t>
            </w:r>
            <w:r w:rsidR="00F92BDF">
              <w:t>o mark for molecules ‘breaking down’</w:t>
            </w:r>
            <w:r>
              <w:t>.</w:t>
            </w:r>
          </w:p>
        </w:tc>
        <w:tc>
          <w:tcPr>
            <w:tcW w:w="900" w:type="dxa"/>
          </w:tcPr>
          <w:p w14:paraId="4D96687E" w14:textId="5A0ECF5E" w:rsidR="00E93979" w:rsidRDefault="00093A6A" w:rsidP="00E93979">
            <w:pPr>
              <w:pStyle w:val="07TableText"/>
            </w:pPr>
            <w:r w:rsidRPr="00652D34">
              <w:t>1</w:t>
            </w:r>
            <w:r w:rsidR="00367FD6">
              <w:br/>
            </w:r>
            <w:r w:rsidR="00294419">
              <w:br/>
            </w:r>
          </w:p>
          <w:p w14:paraId="5B331EA7" w14:textId="053630B4" w:rsidR="00093A6A" w:rsidRPr="00652D34" w:rsidRDefault="00093A6A" w:rsidP="00E93979">
            <w:pPr>
              <w:pStyle w:val="07TableText"/>
            </w:pPr>
            <w:r w:rsidRPr="00652D34">
              <w:t>1</w:t>
            </w:r>
          </w:p>
        </w:tc>
        <w:tc>
          <w:tcPr>
            <w:tcW w:w="1353" w:type="dxa"/>
          </w:tcPr>
          <w:p w14:paraId="532BC4B5" w14:textId="77777777" w:rsidR="00093A6A" w:rsidRPr="005C58E0" w:rsidRDefault="00093A6A" w:rsidP="004B7D24">
            <w:pPr>
              <w:pStyle w:val="07TableText"/>
            </w:pPr>
            <w:r w:rsidRPr="005C58E0">
              <w:t>AO3</w:t>
            </w:r>
          </w:p>
          <w:p w14:paraId="51263E00" w14:textId="77777777" w:rsidR="00093A6A" w:rsidRPr="005C58E0" w:rsidRDefault="00093A6A" w:rsidP="004B7D24">
            <w:pPr>
              <w:pStyle w:val="07TableText"/>
            </w:pPr>
            <w:r w:rsidRPr="005C58E0">
              <w:t>C7.1.3</w:t>
            </w:r>
          </w:p>
          <w:p w14:paraId="43257591" w14:textId="40546390" w:rsidR="00093A6A" w:rsidRPr="005C58E0" w:rsidRDefault="005C58E0" w:rsidP="004B7D24">
            <w:pPr>
              <w:pStyle w:val="07TableText"/>
            </w:pPr>
            <w:r>
              <w:t>WS</w:t>
            </w:r>
            <w:r w:rsidR="00093A6A" w:rsidRPr="005C58E0">
              <w:t>1.2, 4.1</w:t>
            </w:r>
          </w:p>
          <w:p w14:paraId="0F1C2747" w14:textId="60102AE7" w:rsidR="00093A6A" w:rsidRPr="005C58E0" w:rsidRDefault="00093A6A" w:rsidP="005C58E0">
            <w:pPr>
              <w:pStyle w:val="07TableText"/>
            </w:pPr>
            <w:r w:rsidRPr="005C58E0">
              <w:t>MS4a</w:t>
            </w:r>
          </w:p>
        </w:tc>
      </w:tr>
      <w:tr w:rsidR="00093A6A" w:rsidRPr="00652D34" w14:paraId="247DD06F" w14:textId="77777777" w:rsidTr="00570381">
        <w:trPr>
          <w:cantSplit/>
        </w:trPr>
        <w:tc>
          <w:tcPr>
            <w:tcW w:w="1253" w:type="dxa"/>
          </w:tcPr>
          <w:p w14:paraId="276FED9A" w14:textId="77777777" w:rsidR="00093A6A" w:rsidRPr="00132E49" w:rsidRDefault="00093A6A" w:rsidP="004B7D24">
            <w:pPr>
              <w:pStyle w:val="07TableText"/>
              <w:rPr>
                <w:b/>
              </w:rPr>
            </w:pPr>
            <w:r w:rsidRPr="00132E49">
              <w:rPr>
                <w:b/>
              </w:rPr>
              <w:t>05.1</w:t>
            </w:r>
          </w:p>
        </w:tc>
        <w:tc>
          <w:tcPr>
            <w:tcW w:w="3780" w:type="dxa"/>
          </w:tcPr>
          <w:p w14:paraId="0BFB073D" w14:textId="77777777" w:rsidR="00093A6A" w:rsidRPr="00652D34" w:rsidRDefault="00093A6A" w:rsidP="00132E49">
            <w:pPr>
              <w:pStyle w:val="07TableText"/>
              <w:jc w:val="left"/>
            </w:pPr>
            <w:r w:rsidRPr="00652D34">
              <w:t>exothermic</w:t>
            </w:r>
          </w:p>
        </w:tc>
        <w:tc>
          <w:tcPr>
            <w:tcW w:w="2880" w:type="dxa"/>
          </w:tcPr>
          <w:p w14:paraId="78F98DC8" w14:textId="4B9090A2" w:rsidR="00C66598" w:rsidRDefault="0081146E" w:rsidP="00132E49">
            <w:pPr>
              <w:pStyle w:val="07TableText"/>
              <w:jc w:val="left"/>
            </w:pPr>
            <w:r>
              <w:t>Accept combustion;</w:t>
            </w:r>
            <w:r>
              <w:br/>
              <w:t xml:space="preserve">allow </w:t>
            </w:r>
            <w:proofErr w:type="gramStart"/>
            <w:r>
              <w:t>burning;</w:t>
            </w:r>
            <w:proofErr w:type="gramEnd"/>
          </w:p>
          <w:p w14:paraId="248CC109" w14:textId="04096C20" w:rsidR="00093A6A" w:rsidRPr="00652D34" w:rsidRDefault="00093A6A" w:rsidP="00132E49">
            <w:pPr>
              <w:pStyle w:val="07TableText"/>
              <w:jc w:val="left"/>
            </w:pPr>
            <w:r w:rsidRPr="00F6427D">
              <w:rPr>
                <w:b/>
              </w:rPr>
              <w:t>or</w:t>
            </w:r>
            <w:r w:rsidRPr="00652D34">
              <w:t xml:space="preserve"> oxidation </w:t>
            </w:r>
            <w:r w:rsidRPr="00F6427D">
              <w:rPr>
                <w:b/>
              </w:rPr>
              <w:t>or</w:t>
            </w:r>
            <w:r w:rsidRPr="00652D34">
              <w:t xml:space="preserve"> redox</w:t>
            </w:r>
            <w:r w:rsidR="0081146E">
              <w:t>.</w:t>
            </w:r>
          </w:p>
        </w:tc>
        <w:tc>
          <w:tcPr>
            <w:tcW w:w="900" w:type="dxa"/>
          </w:tcPr>
          <w:p w14:paraId="46D646BE" w14:textId="77777777" w:rsidR="00093A6A" w:rsidRPr="00652D34" w:rsidRDefault="00093A6A" w:rsidP="004B7D24">
            <w:pPr>
              <w:pStyle w:val="07TableText"/>
            </w:pPr>
            <w:r w:rsidRPr="00652D34">
              <w:t>1</w:t>
            </w:r>
          </w:p>
        </w:tc>
        <w:tc>
          <w:tcPr>
            <w:tcW w:w="1353" w:type="dxa"/>
          </w:tcPr>
          <w:p w14:paraId="2564C403" w14:textId="77777777" w:rsidR="00093A6A" w:rsidRPr="005C58E0" w:rsidRDefault="00093A6A" w:rsidP="004B7D24">
            <w:pPr>
              <w:pStyle w:val="07TableText"/>
            </w:pPr>
            <w:r w:rsidRPr="005C58E0">
              <w:t>AO1</w:t>
            </w:r>
          </w:p>
          <w:p w14:paraId="25C06A87" w14:textId="77777777" w:rsidR="00093A6A" w:rsidRPr="005C58E0" w:rsidRDefault="00093A6A" w:rsidP="004B7D24">
            <w:pPr>
              <w:pStyle w:val="07TableText"/>
            </w:pPr>
            <w:r w:rsidRPr="005C58E0">
              <w:t>C7.1.3</w:t>
            </w:r>
          </w:p>
          <w:p w14:paraId="61C382CD" w14:textId="3C058016" w:rsidR="00093A6A" w:rsidRPr="005C58E0" w:rsidRDefault="005C58E0" w:rsidP="004B7D24">
            <w:pPr>
              <w:pStyle w:val="07TableText"/>
            </w:pPr>
            <w:r>
              <w:t>WS</w:t>
            </w:r>
            <w:r w:rsidR="00093A6A" w:rsidRPr="005C58E0">
              <w:t>1.2, 4.1</w:t>
            </w:r>
          </w:p>
        </w:tc>
      </w:tr>
      <w:tr w:rsidR="00093A6A" w:rsidRPr="00652D34" w14:paraId="647675DF" w14:textId="77777777" w:rsidTr="00570381">
        <w:trPr>
          <w:cantSplit/>
        </w:trPr>
        <w:tc>
          <w:tcPr>
            <w:tcW w:w="1253" w:type="dxa"/>
          </w:tcPr>
          <w:p w14:paraId="09B203A0" w14:textId="77777777" w:rsidR="00093A6A" w:rsidRPr="00132E49" w:rsidRDefault="00093A6A" w:rsidP="004B7D24">
            <w:pPr>
              <w:pStyle w:val="07TableText"/>
              <w:rPr>
                <w:b/>
              </w:rPr>
            </w:pPr>
            <w:r w:rsidRPr="00132E49">
              <w:rPr>
                <w:b/>
              </w:rPr>
              <w:t>05.2</w:t>
            </w:r>
          </w:p>
        </w:tc>
        <w:tc>
          <w:tcPr>
            <w:tcW w:w="3780" w:type="dxa"/>
          </w:tcPr>
          <w:p w14:paraId="6361F0A6" w14:textId="02F0B24E" w:rsidR="00C66598" w:rsidRDefault="0081146E" w:rsidP="00132E49">
            <w:pPr>
              <w:pStyle w:val="07TableText"/>
              <w:jc w:val="left"/>
            </w:pPr>
            <w:r>
              <w:t>C</w:t>
            </w:r>
            <w:r w:rsidR="00093A6A" w:rsidRPr="00652D34">
              <w:t>arbon monoxide</w:t>
            </w:r>
            <w:r>
              <w:t>/</w:t>
            </w:r>
            <w:r w:rsidR="00093A6A" w:rsidRPr="00652D34">
              <w:t>CO (is produced)</w:t>
            </w:r>
            <w:r>
              <w:t>;</w:t>
            </w:r>
            <w:r w:rsidR="00294419">
              <w:br/>
            </w:r>
          </w:p>
          <w:p w14:paraId="44353AEC" w14:textId="4B410E1C" w:rsidR="00093A6A" w:rsidRPr="00652D34" w:rsidRDefault="00093A6A" w:rsidP="0081146E">
            <w:pPr>
              <w:pStyle w:val="07TableText"/>
              <w:jc w:val="left"/>
            </w:pPr>
            <w:r w:rsidRPr="00652D34">
              <w:t>because there is incomplete</w:t>
            </w:r>
            <w:r w:rsidR="0081146E">
              <w:t>/</w:t>
            </w:r>
            <w:r w:rsidRPr="00652D34">
              <w:t>partial combustion (of the fuel)</w:t>
            </w:r>
            <w:r w:rsidR="0081146E">
              <w:t>.</w:t>
            </w:r>
          </w:p>
        </w:tc>
        <w:tc>
          <w:tcPr>
            <w:tcW w:w="2880" w:type="dxa"/>
          </w:tcPr>
          <w:p w14:paraId="3F59F42F" w14:textId="51CB5393" w:rsidR="00C66598" w:rsidRDefault="0081146E">
            <w:pPr>
              <w:pStyle w:val="07TableText"/>
              <w:jc w:val="left"/>
            </w:pPr>
            <w:r>
              <w:t>A</w:t>
            </w:r>
            <w:r w:rsidR="00093A6A" w:rsidRPr="00652D34">
              <w:t xml:space="preserve">llow monoxide (is produced) but ignore carbon </w:t>
            </w:r>
            <w:proofErr w:type="gramStart"/>
            <w:r w:rsidR="00093A6A" w:rsidRPr="00652D34">
              <w:t>oxide</w:t>
            </w:r>
            <w:r>
              <w:t>;</w:t>
            </w:r>
            <w:proofErr w:type="gramEnd"/>
          </w:p>
          <w:p w14:paraId="7951219D" w14:textId="2AAD34B2" w:rsidR="00093A6A" w:rsidRPr="00652D34" w:rsidRDefault="00093A6A">
            <w:pPr>
              <w:pStyle w:val="07TableText"/>
              <w:jc w:val="left"/>
            </w:pPr>
            <w:r w:rsidRPr="00652D34">
              <w:t>accept because there is insufficient oxygen/air (to</w:t>
            </w:r>
            <w:r w:rsidR="00294419">
              <w:t> </w:t>
            </w:r>
            <w:r w:rsidRPr="00652D34">
              <w:t>burn the fuel)</w:t>
            </w:r>
            <w:r w:rsidR="0081146E">
              <w:t>.</w:t>
            </w:r>
          </w:p>
        </w:tc>
        <w:tc>
          <w:tcPr>
            <w:tcW w:w="900" w:type="dxa"/>
          </w:tcPr>
          <w:p w14:paraId="50451A4C" w14:textId="7B9EC87C" w:rsidR="00093A6A" w:rsidRDefault="00093A6A" w:rsidP="004B7D24">
            <w:pPr>
              <w:pStyle w:val="07TableText"/>
            </w:pPr>
            <w:r w:rsidRPr="00652D34">
              <w:t>1</w:t>
            </w:r>
            <w:r w:rsidR="0081146E">
              <w:br/>
            </w:r>
          </w:p>
          <w:p w14:paraId="412AC725" w14:textId="3C059105" w:rsidR="00093A6A" w:rsidRPr="00652D34" w:rsidRDefault="00093A6A" w:rsidP="005B6A3F">
            <w:pPr>
              <w:pStyle w:val="07TableText"/>
            </w:pPr>
            <w:r w:rsidRPr="00652D34">
              <w:t>1</w:t>
            </w:r>
          </w:p>
        </w:tc>
        <w:tc>
          <w:tcPr>
            <w:tcW w:w="1353" w:type="dxa"/>
          </w:tcPr>
          <w:p w14:paraId="2126A1D2" w14:textId="77777777" w:rsidR="00093A6A" w:rsidRPr="005C58E0" w:rsidRDefault="00093A6A" w:rsidP="004B7D24">
            <w:pPr>
              <w:pStyle w:val="07TableText"/>
            </w:pPr>
            <w:r w:rsidRPr="005C58E0">
              <w:t>AO1</w:t>
            </w:r>
          </w:p>
          <w:p w14:paraId="621AC4C9" w14:textId="77777777" w:rsidR="00093A6A" w:rsidRPr="005C58E0" w:rsidRDefault="00093A6A" w:rsidP="004B7D24">
            <w:pPr>
              <w:pStyle w:val="07TableText"/>
            </w:pPr>
            <w:r w:rsidRPr="005C58E0">
              <w:t>C7.1.3</w:t>
            </w:r>
          </w:p>
          <w:p w14:paraId="37FC4882" w14:textId="04EC7E6F" w:rsidR="00093A6A" w:rsidRPr="005C58E0" w:rsidRDefault="005C58E0" w:rsidP="004B7D24">
            <w:pPr>
              <w:pStyle w:val="07TableText"/>
            </w:pPr>
            <w:r>
              <w:t>WS</w:t>
            </w:r>
            <w:r w:rsidR="00093A6A" w:rsidRPr="005C58E0">
              <w:t>1.2, 4.1</w:t>
            </w:r>
          </w:p>
        </w:tc>
      </w:tr>
      <w:tr w:rsidR="00024E69" w:rsidRPr="00652D34" w14:paraId="3B9993F5" w14:textId="77777777" w:rsidTr="00570381">
        <w:trPr>
          <w:cantSplit/>
        </w:trPr>
        <w:tc>
          <w:tcPr>
            <w:tcW w:w="1253" w:type="dxa"/>
            <w:vMerge w:val="restart"/>
          </w:tcPr>
          <w:p w14:paraId="2F94D344" w14:textId="77777777" w:rsidR="00024E69" w:rsidRPr="00132E49" w:rsidRDefault="00024E69" w:rsidP="004B7D24">
            <w:pPr>
              <w:pStyle w:val="07TableText"/>
              <w:rPr>
                <w:b/>
              </w:rPr>
            </w:pPr>
            <w:r w:rsidRPr="00132E49">
              <w:rPr>
                <w:b/>
              </w:rPr>
              <w:t>05.3</w:t>
            </w:r>
          </w:p>
        </w:tc>
        <w:tc>
          <w:tcPr>
            <w:tcW w:w="6660" w:type="dxa"/>
            <w:gridSpan w:val="2"/>
          </w:tcPr>
          <w:p w14:paraId="7B7996B7" w14:textId="1BD239F0" w:rsidR="00024E69" w:rsidRPr="00652D34" w:rsidRDefault="00DC71FA" w:rsidP="00DC71FA">
            <w:pPr>
              <w:pStyle w:val="07TableText"/>
              <w:jc w:val="left"/>
            </w:pPr>
            <w:r>
              <w:rPr>
                <w:b/>
              </w:rPr>
              <w:t>Level 3</w:t>
            </w:r>
            <w:r w:rsidR="00024E69" w:rsidRPr="00024E69">
              <w:rPr>
                <w:b/>
              </w:rPr>
              <w:t xml:space="preserve">: </w:t>
            </w:r>
            <w:r w:rsidR="00024E69" w:rsidRPr="00652D34">
              <w:t>There is a reasonable explanation of how petrol is</w:t>
            </w:r>
            <w:r w:rsidR="00024E69">
              <w:t>,</w:t>
            </w:r>
            <w:r w:rsidR="00024E69" w:rsidRPr="00652D34">
              <w:t xml:space="preserve"> or fractions are</w:t>
            </w:r>
            <w:r w:rsidR="00024E69">
              <w:t>,</w:t>
            </w:r>
            <w:r w:rsidR="00024E69" w:rsidRPr="00652D34">
              <w:t xml:space="preserve"> separated from crude oil using evaporating </w:t>
            </w:r>
            <w:r w:rsidR="00024E69" w:rsidRPr="00F6427D">
              <w:rPr>
                <w:b/>
              </w:rPr>
              <w:t>and</w:t>
            </w:r>
            <w:r w:rsidR="00024E69" w:rsidRPr="00652D34">
              <w:t xml:space="preserve"> condensing.</w:t>
            </w:r>
          </w:p>
        </w:tc>
        <w:tc>
          <w:tcPr>
            <w:tcW w:w="900" w:type="dxa"/>
          </w:tcPr>
          <w:p w14:paraId="0297E178" w14:textId="291EC9AA" w:rsidR="00024E69" w:rsidRPr="00DC71FA" w:rsidRDefault="00DC71FA" w:rsidP="004B7D24">
            <w:pPr>
              <w:pStyle w:val="07TableText"/>
            </w:pPr>
            <w:r w:rsidRPr="00DC71FA">
              <w:t>5–6</w:t>
            </w:r>
          </w:p>
        </w:tc>
        <w:tc>
          <w:tcPr>
            <w:tcW w:w="1353" w:type="dxa"/>
            <w:vMerge w:val="restart"/>
          </w:tcPr>
          <w:p w14:paraId="17B17D28" w14:textId="77777777" w:rsidR="00024E69" w:rsidRPr="005C58E0" w:rsidRDefault="00024E69" w:rsidP="004B7D24">
            <w:pPr>
              <w:pStyle w:val="07TableText"/>
            </w:pPr>
            <w:r w:rsidRPr="005C58E0">
              <w:t>AO2</w:t>
            </w:r>
          </w:p>
          <w:p w14:paraId="0F1B22BB" w14:textId="77777777" w:rsidR="00024E69" w:rsidRPr="005C58E0" w:rsidRDefault="00024E69" w:rsidP="004B7D24">
            <w:pPr>
              <w:pStyle w:val="07TableText"/>
            </w:pPr>
            <w:r w:rsidRPr="005C58E0">
              <w:t>C7.1.2</w:t>
            </w:r>
          </w:p>
          <w:p w14:paraId="47524E7B" w14:textId="475A4254" w:rsidR="00024E69" w:rsidRPr="005C58E0" w:rsidRDefault="00024E69" w:rsidP="00132E49">
            <w:pPr>
              <w:pStyle w:val="07TableText"/>
            </w:pPr>
            <w:r>
              <w:t>WS</w:t>
            </w:r>
            <w:r w:rsidRPr="005C58E0">
              <w:t>1.2</w:t>
            </w:r>
          </w:p>
        </w:tc>
      </w:tr>
      <w:tr w:rsidR="00024E69" w:rsidRPr="00652D34" w14:paraId="27D08D8E" w14:textId="77777777" w:rsidTr="00570381">
        <w:trPr>
          <w:cantSplit/>
        </w:trPr>
        <w:tc>
          <w:tcPr>
            <w:tcW w:w="1253" w:type="dxa"/>
            <w:vMerge/>
          </w:tcPr>
          <w:p w14:paraId="0DCDFE97" w14:textId="77777777" w:rsidR="00024E69" w:rsidRPr="00652D34" w:rsidRDefault="00024E69" w:rsidP="004B7D24">
            <w:pPr>
              <w:pStyle w:val="07TableText"/>
            </w:pPr>
          </w:p>
        </w:tc>
        <w:tc>
          <w:tcPr>
            <w:tcW w:w="6660" w:type="dxa"/>
            <w:gridSpan w:val="2"/>
          </w:tcPr>
          <w:p w14:paraId="236FD7A1" w14:textId="4643D169" w:rsidR="00024E69" w:rsidRPr="00652D34" w:rsidRDefault="00DC71FA" w:rsidP="00DC71FA">
            <w:pPr>
              <w:pStyle w:val="07TableText"/>
              <w:jc w:val="left"/>
            </w:pPr>
            <w:r>
              <w:rPr>
                <w:b/>
              </w:rPr>
              <w:t>Level 2</w:t>
            </w:r>
            <w:r w:rsidR="00024E69" w:rsidRPr="00024E69">
              <w:rPr>
                <w:b/>
              </w:rPr>
              <w:t xml:space="preserve">: </w:t>
            </w:r>
            <w:r w:rsidR="00024E69" w:rsidRPr="00652D34">
              <w:t xml:space="preserve">There is some description of heating/evaporating crude oil </w:t>
            </w:r>
            <w:r w:rsidR="00024E69" w:rsidRPr="00F6427D">
              <w:rPr>
                <w:b/>
              </w:rPr>
              <w:t>and either</w:t>
            </w:r>
            <w:r w:rsidR="00024E69" w:rsidRPr="00652D34">
              <w:t xml:space="preserve"> fractions have different boiling points </w:t>
            </w:r>
            <w:r w:rsidR="00024E69" w:rsidRPr="00F6427D">
              <w:rPr>
                <w:b/>
              </w:rPr>
              <w:t>or</w:t>
            </w:r>
            <w:r w:rsidR="00024E69" w:rsidRPr="00652D34">
              <w:t xml:space="preserve"> there is an indication of a temperature difference in the column.</w:t>
            </w:r>
          </w:p>
        </w:tc>
        <w:tc>
          <w:tcPr>
            <w:tcW w:w="900" w:type="dxa"/>
          </w:tcPr>
          <w:p w14:paraId="14B00512" w14:textId="5D7BE242" w:rsidR="00024E69" w:rsidRPr="00DC71FA" w:rsidRDefault="00DC71FA" w:rsidP="004B7D24">
            <w:pPr>
              <w:pStyle w:val="07TableText"/>
            </w:pPr>
            <w:r w:rsidRPr="00DC71FA">
              <w:t>3–4</w:t>
            </w:r>
          </w:p>
        </w:tc>
        <w:tc>
          <w:tcPr>
            <w:tcW w:w="1353" w:type="dxa"/>
            <w:vMerge/>
          </w:tcPr>
          <w:p w14:paraId="3FBF4540" w14:textId="77777777" w:rsidR="00024E69" w:rsidRPr="005C58E0" w:rsidRDefault="00024E69" w:rsidP="004B7D24">
            <w:pPr>
              <w:pStyle w:val="07TableText"/>
            </w:pPr>
          </w:p>
        </w:tc>
      </w:tr>
      <w:tr w:rsidR="00024E69" w:rsidRPr="00652D34" w14:paraId="60B024DA" w14:textId="77777777" w:rsidTr="00570381">
        <w:trPr>
          <w:cantSplit/>
        </w:trPr>
        <w:tc>
          <w:tcPr>
            <w:tcW w:w="1253" w:type="dxa"/>
            <w:vMerge/>
          </w:tcPr>
          <w:p w14:paraId="06D34A3F" w14:textId="77777777" w:rsidR="00024E69" w:rsidRPr="00652D34" w:rsidRDefault="00024E69" w:rsidP="004B7D24">
            <w:pPr>
              <w:pStyle w:val="07TableText"/>
            </w:pPr>
          </w:p>
        </w:tc>
        <w:tc>
          <w:tcPr>
            <w:tcW w:w="6660" w:type="dxa"/>
            <w:gridSpan w:val="2"/>
          </w:tcPr>
          <w:p w14:paraId="72D3F533" w14:textId="365D4D88" w:rsidR="00024E69" w:rsidRPr="00652D34" w:rsidRDefault="00DC71FA" w:rsidP="00DC71FA">
            <w:pPr>
              <w:pStyle w:val="07TableText"/>
              <w:jc w:val="left"/>
            </w:pPr>
            <w:r>
              <w:rPr>
                <w:b/>
              </w:rPr>
              <w:t>Level 1</w:t>
            </w:r>
            <w:r w:rsidR="00024E69" w:rsidRPr="00024E69">
              <w:rPr>
                <w:b/>
              </w:rPr>
              <w:t xml:space="preserve">: </w:t>
            </w:r>
            <w:r w:rsidR="00024E69" w:rsidRPr="00652D34">
              <w:t xml:space="preserve">There is a statement that crude oil is heated </w:t>
            </w:r>
            <w:r w:rsidR="00024E69" w:rsidRPr="00F6427D">
              <w:rPr>
                <w:b/>
              </w:rPr>
              <w:t>or</w:t>
            </w:r>
            <w:r w:rsidR="00024E69" w:rsidRPr="00652D34">
              <w:t xml:space="preserve"> that substances are cooled. </w:t>
            </w:r>
            <w:proofErr w:type="gramStart"/>
            <w:r w:rsidR="00024E69" w:rsidRPr="00652D34">
              <w:t>However</w:t>
            </w:r>
            <w:proofErr w:type="gramEnd"/>
            <w:r w:rsidR="00024E69" w:rsidRPr="00652D34">
              <w:t xml:space="preserve"> there is little detail and any description may be confused or inaccurate.</w:t>
            </w:r>
          </w:p>
        </w:tc>
        <w:tc>
          <w:tcPr>
            <w:tcW w:w="900" w:type="dxa"/>
          </w:tcPr>
          <w:p w14:paraId="4872AD13" w14:textId="4E99CAF4" w:rsidR="00024E69" w:rsidRPr="00DC71FA" w:rsidRDefault="00DC71FA" w:rsidP="004B7D24">
            <w:pPr>
              <w:pStyle w:val="07TableText"/>
            </w:pPr>
            <w:r w:rsidRPr="00DC71FA">
              <w:t>1–2</w:t>
            </w:r>
          </w:p>
        </w:tc>
        <w:tc>
          <w:tcPr>
            <w:tcW w:w="1353" w:type="dxa"/>
            <w:vMerge/>
          </w:tcPr>
          <w:p w14:paraId="72667C01" w14:textId="77777777" w:rsidR="00024E69" w:rsidRPr="005C58E0" w:rsidRDefault="00024E69" w:rsidP="004B7D24">
            <w:pPr>
              <w:pStyle w:val="07TableText"/>
            </w:pPr>
          </w:p>
        </w:tc>
      </w:tr>
      <w:tr w:rsidR="00024E69" w:rsidRPr="00652D34" w14:paraId="34116D5E" w14:textId="77777777" w:rsidTr="00570381">
        <w:trPr>
          <w:cantSplit/>
        </w:trPr>
        <w:tc>
          <w:tcPr>
            <w:tcW w:w="1253" w:type="dxa"/>
            <w:vMerge/>
          </w:tcPr>
          <w:p w14:paraId="6082AE03" w14:textId="77777777" w:rsidR="00024E69" w:rsidRPr="00652D34" w:rsidRDefault="00024E69" w:rsidP="004B7D24">
            <w:pPr>
              <w:pStyle w:val="07TableText"/>
            </w:pPr>
          </w:p>
        </w:tc>
        <w:tc>
          <w:tcPr>
            <w:tcW w:w="6660" w:type="dxa"/>
            <w:gridSpan w:val="2"/>
          </w:tcPr>
          <w:p w14:paraId="105A9BBC" w14:textId="13226790" w:rsidR="00024E69" w:rsidRPr="00652D34" w:rsidRDefault="00024E69" w:rsidP="00DC71FA">
            <w:pPr>
              <w:pStyle w:val="07TableText"/>
              <w:jc w:val="left"/>
            </w:pPr>
            <w:r w:rsidRPr="00F6427D">
              <w:rPr>
                <w:b/>
              </w:rPr>
              <w:t>Level 0:</w:t>
            </w:r>
            <w:r w:rsidRPr="00652D34">
              <w:t xml:space="preserve"> No relevant content</w:t>
            </w:r>
            <w:r>
              <w:t>.</w:t>
            </w:r>
          </w:p>
        </w:tc>
        <w:tc>
          <w:tcPr>
            <w:tcW w:w="900" w:type="dxa"/>
          </w:tcPr>
          <w:p w14:paraId="7F152B53" w14:textId="55B69705" w:rsidR="00024E69" w:rsidRPr="00DC71FA" w:rsidRDefault="00DC71FA" w:rsidP="004B7D24">
            <w:pPr>
              <w:pStyle w:val="07TableText"/>
            </w:pPr>
            <w:r w:rsidRPr="00DC71FA">
              <w:t>0</w:t>
            </w:r>
          </w:p>
        </w:tc>
        <w:tc>
          <w:tcPr>
            <w:tcW w:w="1353" w:type="dxa"/>
            <w:vMerge/>
          </w:tcPr>
          <w:p w14:paraId="6A2BF98C" w14:textId="77777777" w:rsidR="00024E69" w:rsidRPr="005C58E0" w:rsidRDefault="00024E69" w:rsidP="004B7D24">
            <w:pPr>
              <w:pStyle w:val="07TableText"/>
            </w:pPr>
          </w:p>
        </w:tc>
      </w:tr>
      <w:tr w:rsidR="00B24FBC" w:rsidRPr="00652D34" w14:paraId="5D920205" w14:textId="77777777" w:rsidTr="008E5FE6">
        <w:trPr>
          <w:cantSplit/>
        </w:trPr>
        <w:tc>
          <w:tcPr>
            <w:tcW w:w="1253" w:type="dxa"/>
            <w:vMerge/>
          </w:tcPr>
          <w:p w14:paraId="1B9D6C25" w14:textId="77777777" w:rsidR="00B24FBC" w:rsidRPr="00652D34" w:rsidRDefault="00B24FBC" w:rsidP="004B7D24">
            <w:pPr>
              <w:pStyle w:val="07TableText"/>
            </w:pPr>
          </w:p>
        </w:tc>
        <w:tc>
          <w:tcPr>
            <w:tcW w:w="7560" w:type="dxa"/>
            <w:gridSpan w:val="3"/>
          </w:tcPr>
          <w:p w14:paraId="2831277C" w14:textId="77777777" w:rsidR="00B24FBC" w:rsidRPr="00294419" w:rsidRDefault="00B24FBC" w:rsidP="00132E49">
            <w:pPr>
              <w:pStyle w:val="07TableText"/>
              <w:jc w:val="left"/>
              <w:rPr>
                <w:b/>
              </w:rPr>
            </w:pPr>
            <w:r w:rsidRPr="00294419">
              <w:rPr>
                <w:b/>
              </w:rPr>
              <w:t>Indicative content:</w:t>
            </w:r>
          </w:p>
          <w:p w14:paraId="00C498EA" w14:textId="77777777" w:rsidR="00B24FBC" w:rsidRPr="00652D34" w:rsidRDefault="00B24FBC" w:rsidP="00E20459">
            <w:pPr>
              <w:pStyle w:val="08TableBulletList"/>
            </w:pPr>
            <w:r>
              <w:t>s</w:t>
            </w:r>
            <w:r w:rsidRPr="00652D34">
              <w:t>ome</w:t>
            </w:r>
            <w:r>
              <w:t>/</w:t>
            </w:r>
            <w:r w:rsidRPr="00652D34">
              <w:t>most of the hydrocarbons (or petrol) evaporate</w:t>
            </w:r>
            <w:r>
              <w:t>/</w:t>
            </w:r>
            <w:r w:rsidRPr="00652D34">
              <w:t>form vapours or gases</w:t>
            </w:r>
          </w:p>
          <w:p w14:paraId="112B0CD2" w14:textId="77777777" w:rsidR="00B24FBC" w:rsidRPr="00652D34" w:rsidRDefault="00B24FBC" w:rsidP="00E20459">
            <w:pPr>
              <w:pStyle w:val="08TableBulletList"/>
            </w:pPr>
            <w:r>
              <w:t>w</w:t>
            </w:r>
            <w:r w:rsidRPr="00652D34">
              <w:t>hen some of</w:t>
            </w:r>
            <w:r>
              <w:t>/</w:t>
            </w:r>
            <w:r w:rsidRPr="00652D34">
              <w:t>a fraction of the hydrocarbons (or petrol) cool to their boiling point</w:t>
            </w:r>
            <w:r>
              <w:t>,</w:t>
            </w:r>
            <w:r w:rsidRPr="00652D34">
              <w:t xml:space="preserve"> they condense</w:t>
            </w:r>
          </w:p>
          <w:p w14:paraId="3B979687" w14:textId="77777777" w:rsidR="00B24FBC" w:rsidRPr="00652D34" w:rsidRDefault="00B24FBC" w:rsidP="00E20459">
            <w:pPr>
              <w:pStyle w:val="08TableBulletList"/>
            </w:pPr>
            <w:r>
              <w:t>h</w:t>
            </w:r>
            <w:r w:rsidRPr="00652D34">
              <w:t>ydrocarbons (or petrol) that have (relatively) low boiling points are collected near the top of the fractionating column or hydrocarbons with (relatively) high boiling points are collected near the bottom of the fractionating column</w:t>
            </w:r>
          </w:p>
          <w:p w14:paraId="41768DE6" w14:textId="77777777" w:rsidR="00B24FBC" w:rsidRPr="00652D34" w:rsidRDefault="00B24FBC" w:rsidP="00E20459">
            <w:pPr>
              <w:pStyle w:val="08TableBulletList"/>
            </w:pPr>
            <w:r>
              <w:t>t</w:t>
            </w:r>
            <w:r w:rsidRPr="00652D34">
              <w:t>he process is fractional distillation</w:t>
            </w:r>
          </w:p>
          <w:p w14:paraId="7C2E9268" w14:textId="77777777" w:rsidR="00B24FBC" w:rsidRPr="00652D34" w:rsidRDefault="00B24FBC" w:rsidP="00E20459">
            <w:pPr>
              <w:pStyle w:val="08TableBulletList"/>
            </w:pPr>
            <w:r>
              <w:t>h</w:t>
            </w:r>
            <w:r w:rsidRPr="00652D34">
              <w:t>eat the crude oi</w:t>
            </w:r>
            <w:r>
              <w:t>l/</w:t>
            </w:r>
            <w:r w:rsidRPr="00652D34">
              <w:t>mixture of hydrocarbons or crude oi</w:t>
            </w:r>
            <w:r>
              <w:t>l/</w:t>
            </w:r>
            <w:r w:rsidRPr="00652D34">
              <w:t xml:space="preserve"> mixture is heated to about 350</w:t>
            </w:r>
            <w:r w:rsidRPr="00652D34">
              <w:rPr>
                <w:rFonts w:ascii="Cambria Math" w:hAnsi="Cambria Math" w:cs="Cambria Math"/>
              </w:rPr>
              <w:t> </w:t>
            </w:r>
            <w:r w:rsidRPr="00652D34">
              <w:t>°C</w:t>
            </w:r>
          </w:p>
          <w:p w14:paraId="21B3A887" w14:textId="77777777" w:rsidR="00B24FBC" w:rsidRPr="00652D34" w:rsidRDefault="00B24FBC" w:rsidP="00E20459">
            <w:pPr>
              <w:pStyle w:val="08TableBulletList"/>
            </w:pPr>
            <w:r>
              <w:t>s</w:t>
            </w:r>
            <w:r w:rsidRPr="00652D34">
              <w:t>ome of the hydrocarbons remain as liquids</w:t>
            </w:r>
          </w:p>
          <w:p w14:paraId="0455098E" w14:textId="77777777" w:rsidR="00B24FBC" w:rsidRPr="00652D34" w:rsidRDefault="00B24FBC" w:rsidP="00E20459">
            <w:pPr>
              <w:pStyle w:val="08TableBulletList"/>
            </w:pPr>
            <w:r>
              <w:t>l</w:t>
            </w:r>
            <w:r w:rsidRPr="00652D34">
              <w:t>iquids flow to the bottom of the fractionating column</w:t>
            </w:r>
          </w:p>
          <w:p w14:paraId="4D5C3D24" w14:textId="77777777" w:rsidR="00B24FBC" w:rsidRPr="00652D34" w:rsidRDefault="00B24FBC" w:rsidP="00E20459">
            <w:pPr>
              <w:pStyle w:val="08TableBulletList"/>
            </w:pPr>
            <w:r>
              <w:t>v</w:t>
            </w:r>
            <w:r w:rsidRPr="00652D34">
              <w:t>apours</w:t>
            </w:r>
            <w:r>
              <w:t>/</w:t>
            </w:r>
            <w:r w:rsidRPr="00652D34">
              <w:t xml:space="preserve">gases </w:t>
            </w:r>
            <w:proofErr w:type="gramStart"/>
            <w:r w:rsidRPr="00652D34">
              <w:t>rise up</w:t>
            </w:r>
            <w:proofErr w:type="gramEnd"/>
            <w:r w:rsidRPr="00652D34">
              <w:t xml:space="preserve"> the fractionating column</w:t>
            </w:r>
          </w:p>
          <w:p w14:paraId="66A25C87" w14:textId="77777777" w:rsidR="00B24FBC" w:rsidRPr="00652D34" w:rsidRDefault="00B24FBC" w:rsidP="00E20459">
            <w:pPr>
              <w:pStyle w:val="08TableBulletList"/>
            </w:pPr>
            <w:r>
              <w:t>v</w:t>
            </w:r>
            <w:r w:rsidRPr="00652D34">
              <w:t>apours</w:t>
            </w:r>
            <w:r>
              <w:t>/</w:t>
            </w:r>
            <w:r w:rsidRPr="00652D34">
              <w:t xml:space="preserve">gases cool as they </w:t>
            </w:r>
            <w:proofErr w:type="gramStart"/>
            <w:r w:rsidRPr="00652D34">
              <w:t>rise up</w:t>
            </w:r>
            <w:proofErr w:type="gramEnd"/>
            <w:r w:rsidRPr="00652D34">
              <w:t xml:space="preserve"> the fractionating column</w:t>
            </w:r>
          </w:p>
          <w:p w14:paraId="7DC487B2" w14:textId="77777777" w:rsidR="00B24FBC" w:rsidRDefault="00B24FBC" w:rsidP="00E20459">
            <w:pPr>
              <w:pStyle w:val="08TableBulletList"/>
            </w:pPr>
            <w:r>
              <w:t>t</w:t>
            </w:r>
            <w:r w:rsidRPr="00652D34">
              <w:t>he condensed fraction (or petrol) separates from the vapours/ gases and flows out through a pipe</w:t>
            </w:r>
          </w:p>
          <w:p w14:paraId="7796C400" w14:textId="77777777" w:rsidR="00B24FBC" w:rsidRPr="00652D34" w:rsidRDefault="00B24FBC" w:rsidP="00E20459">
            <w:pPr>
              <w:pStyle w:val="08TableBulletList"/>
            </w:pPr>
            <w:r>
              <w:t>s</w:t>
            </w:r>
            <w:r w:rsidRPr="00652D34">
              <w:t>ome of the hydrocarbons remain as vapours</w:t>
            </w:r>
            <w:r>
              <w:t>/</w:t>
            </w:r>
            <w:r w:rsidRPr="00652D34">
              <w:t>gases</w:t>
            </w:r>
          </w:p>
          <w:p w14:paraId="6DEA3C71" w14:textId="77777777" w:rsidR="00B24FBC" w:rsidRDefault="00B24FBC">
            <w:pPr>
              <w:pStyle w:val="08TableBulletList"/>
            </w:pPr>
            <w:r>
              <w:t>s</w:t>
            </w:r>
            <w:r w:rsidRPr="00652D34">
              <w:t>ome vapours</w:t>
            </w:r>
            <w:r>
              <w:t>/</w:t>
            </w:r>
            <w:r w:rsidRPr="00652D34">
              <w:t>gases rise out of the top of the fractionating column</w:t>
            </w:r>
          </w:p>
          <w:p w14:paraId="4E1DB269" w14:textId="77777777" w:rsidR="00B24FBC" w:rsidRDefault="00B24FBC" w:rsidP="00025A36">
            <w:pPr>
              <w:pStyle w:val="08TableBulletList"/>
            </w:pPr>
            <w:r>
              <w:t>t</w:t>
            </w:r>
            <w:r w:rsidRPr="00652D34">
              <w:t>here is a temperature gradient in the fractionating column/</w:t>
            </w:r>
            <w:r>
              <w:t xml:space="preserve"> </w:t>
            </w:r>
            <w:r w:rsidRPr="00652D34">
              <w:t>the fractionating column is cool at the top and hot at the bottom</w:t>
            </w:r>
            <w:r>
              <w:t>.</w:t>
            </w:r>
          </w:p>
          <w:p w14:paraId="2B9305B4" w14:textId="64524D9E" w:rsidR="00B24FBC" w:rsidRPr="00B24FBC" w:rsidRDefault="00B24FBC" w:rsidP="00B24FBC">
            <w:pPr>
              <w:pStyle w:val="07TableText"/>
              <w:jc w:val="left"/>
            </w:pPr>
            <w:r w:rsidRPr="00B24FBC">
              <w:t>This indicative content is not exhaustive, other creditworthy responses should be awarded marks as appropriate.</w:t>
            </w:r>
          </w:p>
        </w:tc>
        <w:tc>
          <w:tcPr>
            <w:tcW w:w="1353" w:type="dxa"/>
            <w:vMerge/>
          </w:tcPr>
          <w:p w14:paraId="424EA162" w14:textId="77777777" w:rsidR="00B24FBC" w:rsidRPr="005C58E0" w:rsidRDefault="00B24FBC" w:rsidP="004B7D24">
            <w:pPr>
              <w:pStyle w:val="07TableText"/>
            </w:pPr>
          </w:p>
        </w:tc>
      </w:tr>
    </w:tbl>
    <w:p w14:paraId="39430A59" w14:textId="77777777" w:rsidR="00093A6A" w:rsidRDefault="00093A6A" w:rsidP="00E20459">
      <w:pPr>
        <w:pStyle w:val="04Text"/>
      </w:pPr>
    </w:p>
    <w:sectPr w:rsidR="00093A6A" w:rsidSect="00634742">
      <w:headerReference w:type="even" r:id="rId8"/>
      <w:headerReference w:type="default" r:id="rId9"/>
      <w:footerReference w:type="even" r:id="rId10"/>
      <w:footerReference w:type="default" r:id="rId11"/>
      <w:headerReference w:type="first" r:id="rId12"/>
      <w:footerReference w:type="first" r:id="rId13"/>
      <w:type w:val="continuous"/>
      <w:pgSz w:w="11906" w:h="16838"/>
      <w:pgMar w:top="2533" w:right="864" w:bottom="1224" w:left="864" w:header="648" w:footer="14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78BA7" w14:textId="77777777" w:rsidR="003B14D8" w:rsidRDefault="003B14D8">
      <w:r>
        <w:separator/>
      </w:r>
    </w:p>
    <w:p w14:paraId="60555850" w14:textId="77777777" w:rsidR="003B14D8" w:rsidRDefault="003B14D8"/>
    <w:p w14:paraId="4529DC50" w14:textId="77777777" w:rsidR="003B14D8" w:rsidRDefault="003B14D8"/>
  </w:endnote>
  <w:endnote w:type="continuationSeparator" w:id="0">
    <w:p w14:paraId="7DFD95AC" w14:textId="77777777" w:rsidR="003B14D8" w:rsidRDefault="003B14D8">
      <w:r>
        <w:continuationSeparator/>
      </w:r>
    </w:p>
    <w:p w14:paraId="0463D269" w14:textId="77777777" w:rsidR="003B14D8" w:rsidRDefault="003B14D8"/>
    <w:p w14:paraId="048BC16B" w14:textId="77777777" w:rsidR="003B14D8" w:rsidRDefault="003B14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Wingdings 2"/>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OUP2 Argo Light">
    <w:altName w:val="Verdana"/>
    <w:charset w:val="00"/>
    <w:family w:val="auto"/>
    <w:pitch w:val="variable"/>
    <w:sig w:usb0="800002AF" w:usb1="000078FB" w:usb2="00000000" w:usb3="00000000" w:csb0="00000093"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 w:name="FS Lola ExtraBold">
    <w:charset w:val="00"/>
    <w:family w:val="auto"/>
    <w:pitch w:val="variable"/>
    <w:sig w:usb0="03000000" w:usb1="00000000" w:usb2="00000000" w:usb3="00000000" w:csb0="00000001" w:csb1="00000000"/>
  </w:font>
  <w:font w:name="FS Lola Bold">
    <w:altName w:val="Verdana"/>
    <w:charset w:val="00"/>
    <w:family w:val="auto"/>
    <w:pitch w:val="variable"/>
    <w:sig w:usb0="A00000EF" w:usb1="4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57F5" w14:textId="77777777" w:rsidR="00331451" w:rsidRDefault="003314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76191" w14:textId="4BD0A2A5" w:rsidR="00F92BDF" w:rsidRDefault="00F92BDF" w:rsidP="00CF25F5">
    <w:pPr>
      <w:pStyle w:val="11Footer"/>
    </w:pPr>
    <w:r>
      <w:rPr>
        <w:lang w:val="en-GB" w:eastAsia="en-GB"/>
      </w:rPr>
      <mc:AlternateContent>
        <mc:Choice Requires="wps">
          <w:drawing>
            <wp:anchor distT="0" distB="0" distL="114300" distR="114300" simplePos="0" relativeHeight="251657728" behindDoc="1" locked="0" layoutInCell="1" allowOverlap="1" wp14:anchorId="3EF1D23B" wp14:editId="5E1AE94A">
              <wp:simplePos x="0" y="0"/>
              <wp:positionH relativeFrom="column">
                <wp:posOffset>-16510</wp:posOffset>
              </wp:positionH>
              <wp:positionV relativeFrom="paragraph">
                <wp:posOffset>-54610</wp:posOffset>
              </wp:positionV>
              <wp:extent cx="6492240" cy="0"/>
              <wp:effectExtent l="0" t="0" r="0" b="0"/>
              <wp:wrapNone/>
              <wp:docPr id="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D8691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2759A" id="Line 2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4.3pt" to="509.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" strokecolor="#d86916"/>
          </w:pict>
        </mc:Fallback>
      </mc:AlternateContent>
    </w:r>
    <w:r>
      <w:t xml:space="preserve">© Oxford University Press 2017     </w:t>
    </w:r>
    <w:hyperlink r:id="rId1" w:history="1">
      <w:r w:rsidRPr="004B6919">
        <w:t>www.oxfordsecondary.co.uk/acknowledgements</w:t>
      </w:r>
    </w:hyperlink>
  </w:p>
  <w:p w14:paraId="0606DD0F" w14:textId="77777777" w:rsidR="00F92BDF" w:rsidRDefault="00F92BDF" w:rsidP="00B63A5D">
    <w:pPr>
      <w:pStyle w:val="11Footer"/>
    </w:pPr>
    <w:r w:rsidRPr="00AA162B">
      <w:t>This resource sheet may have been changed from the original</w:t>
    </w:r>
    <w:r>
      <w:t>.</w:t>
    </w:r>
    <w:r>
      <w:tab/>
    </w:r>
    <w:r w:rsidRPr="001749F3">
      <w:rPr>
        <w:rFonts w:ascii="FS Lola Bold" w:hAnsi="FS Lola Bold"/>
        <w:sz w:val="28"/>
        <w:szCs w:val="28"/>
      </w:rPr>
      <w:fldChar w:fldCharType="begin"/>
    </w:r>
    <w:r w:rsidRPr="001749F3">
      <w:rPr>
        <w:rFonts w:ascii="FS Lola Bold" w:hAnsi="FS Lola Bold"/>
        <w:sz w:val="28"/>
        <w:szCs w:val="28"/>
      </w:rPr>
      <w:instrText xml:space="preserve"> PAGE </w:instrText>
    </w:r>
    <w:r w:rsidRPr="001749F3">
      <w:rPr>
        <w:rFonts w:ascii="FS Lola Bold" w:hAnsi="FS Lola Bold"/>
        <w:sz w:val="28"/>
        <w:szCs w:val="28"/>
      </w:rPr>
      <w:fldChar w:fldCharType="separate"/>
    </w:r>
    <w:r w:rsidR="00AF7252">
      <w:rPr>
        <w:rFonts w:ascii="FS Lola Bold" w:hAnsi="FS Lola Bold"/>
        <w:sz w:val="28"/>
        <w:szCs w:val="28"/>
      </w:rPr>
      <w:t>1</w:t>
    </w:r>
    <w:r w:rsidRPr="001749F3">
      <w:rPr>
        <w:rFonts w:ascii="FS Lola Bold" w:hAnsi="FS Lola Bold"/>
        <w:sz w:val="28"/>
        <w:szCs w:val="28"/>
      </w:rPr>
      <w:fldChar w:fldCharType="end"/>
    </w:r>
  </w:p>
  <w:p w14:paraId="505B32C8" w14:textId="77777777" w:rsidR="00F92BDF" w:rsidRDefault="00F92BDF" w:rsidP="00B63A5D">
    <w:pPr>
      <w:pStyle w:val="11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941BC" w14:textId="77777777" w:rsidR="00331451" w:rsidRDefault="00331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5A9F2" w14:textId="77777777" w:rsidR="003B14D8" w:rsidRDefault="003B14D8">
      <w:r>
        <w:separator/>
      </w:r>
    </w:p>
    <w:p w14:paraId="3AA58FDE" w14:textId="77777777" w:rsidR="003B14D8" w:rsidRDefault="003B14D8"/>
    <w:p w14:paraId="7C8D0126" w14:textId="77777777" w:rsidR="003B14D8" w:rsidRDefault="003B14D8"/>
  </w:footnote>
  <w:footnote w:type="continuationSeparator" w:id="0">
    <w:p w14:paraId="5BCD64DA" w14:textId="77777777" w:rsidR="003B14D8" w:rsidRDefault="003B14D8">
      <w:r>
        <w:continuationSeparator/>
      </w:r>
    </w:p>
    <w:p w14:paraId="71A2EED6" w14:textId="77777777" w:rsidR="003B14D8" w:rsidRDefault="003B14D8"/>
    <w:p w14:paraId="12B17A50" w14:textId="77777777" w:rsidR="003B14D8" w:rsidRDefault="003B14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D877B" w14:textId="77777777" w:rsidR="00331451" w:rsidRDefault="003314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87140" w14:textId="36A68442" w:rsidR="00F92BDF" w:rsidRPr="00581F57" w:rsidRDefault="00F92BDF" w:rsidP="00581F57">
    <w:pPr>
      <w:pStyle w:val="00PageHeader"/>
    </w:pPr>
    <w:r>
      <w:rPr>
        <w:rFonts w:ascii="FS Lola ExtraBold" w:hAnsi="FS Lola ExtraBold"/>
        <w:lang w:eastAsia="en-GB"/>
      </w:rPr>
      <w:drawing>
        <wp:anchor distT="0" distB="0" distL="114300" distR="114300" simplePos="0" relativeHeight="251656704" behindDoc="1" locked="0" layoutInCell="1" allowOverlap="1" wp14:anchorId="1CBF567E" wp14:editId="2424CDD4">
          <wp:simplePos x="0" y="0"/>
          <wp:positionH relativeFrom="column">
            <wp:posOffset>-987425</wp:posOffset>
          </wp:positionH>
          <wp:positionV relativeFrom="paragraph">
            <wp:posOffset>-814070</wp:posOffset>
          </wp:positionV>
          <wp:extent cx="8737600" cy="1744345"/>
          <wp:effectExtent l="0" t="0" r="0" b="8255"/>
          <wp:wrapNone/>
          <wp:docPr id="50" name="Picture 50" descr="AQA Chemistry GCSE Worksh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AQA Chemistry GCSE Workshee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7600" cy="1744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S Lola ExtraBold" w:hAnsi="FS Lola ExtraBold"/>
        <w:lang w:eastAsia="en-GB"/>
      </w:rPr>
      <mc:AlternateContent>
        <mc:Choice Requires="wps">
          <w:drawing>
            <wp:anchor distT="0" distB="0" distL="114300" distR="114300" simplePos="0" relativeHeight="251659776" behindDoc="1" locked="1" layoutInCell="1" allowOverlap="1" wp14:anchorId="4C469900" wp14:editId="40DD68BE">
              <wp:simplePos x="0" y="0"/>
              <wp:positionH relativeFrom="column">
                <wp:posOffset>3949065</wp:posOffset>
              </wp:positionH>
              <wp:positionV relativeFrom="page">
                <wp:posOffset>372745</wp:posOffset>
              </wp:positionV>
              <wp:extent cx="2057400" cy="785495"/>
              <wp:effectExtent l="0" t="0" r="0" b="0"/>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85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E731D" w14:textId="77777777" w:rsidR="00F92BDF" w:rsidRPr="00F94F1B" w:rsidRDefault="00F92BDF" w:rsidP="00025A36">
                          <w:pPr>
                            <w:pStyle w:val="00TopicNo"/>
                            <w:jc w:val="right"/>
                          </w:pPr>
                          <w:r>
                            <w:rPr>
                              <w:b/>
                            </w:rPr>
                            <w:t>C9 Crude oil and fuels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69900" id="_x0000_t202" coordsize="21600,21600" o:spt="202" path="m,l,21600r21600,l21600,xe">
              <v:stroke joinstyle="miter"/>
              <v:path gradientshapeok="t" o:connecttype="rect"/>
            </v:shapetype>
            <v:shape id="Text Box 43" o:spid="_x0000_s1026" type="#_x0000_t202" style="position:absolute;margin-left:310.95pt;margin-top:29.35pt;width:162pt;height:6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" filled="f" stroked="f">
              <v:textbox inset=",7.2pt,,7.2pt">
                <w:txbxContent>
                  <w:p w14:paraId="0B6E731D" w14:textId="77777777" w:rsidR="00F92BDF" w:rsidRPr="00F94F1B" w:rsidRDefault="00F92BDF" w:rsidP="00025A36">
                    <w:pPr>
                      <w:pStyle w:val="00TopicNo"/>
                      <w:jc w:val="right"/>
                    </w:pPr>
                    <w:r>
                      <w:rPr>
                        <w:b/>
                      </w:rPr>
                      <w:t>C9 Crude oil and fuels</w:t>
                    </w:r>
                  </w:p>
                </w:txbxContent>
              </v:textbox>
              <w10:wrap anchory="page"/>
              <w10:anchorlock/>
            </v:shape>
          </w:pict>
        </mc:Fallback>
      </mc:AlternateContent>
    </w:r>
  </w:p>
  <w:p w14:paraId="18CD7361" w14:textId="638E8BFB" w:rsidR="00F92BDF" w:rsidRPr="00714BC4" w:rsidRDefault="00AF7252" w:rsidP="00F47DF7">
    <w:pPr>
      <w:pStyle w:val="00PageSubhead"/>
    </w:pPr>
    <w:r>
      <w:rPr>
        <w:noProof/>
        <w:lang w:eastAsia="en-GB"/>
      </w:rPr>
      <w:drawing>
        <wp:anchor distT="0" distB="0" distL="114300" distR="114300" simplePos="0" relativeHeight="251661824" behindDoc="1" locked="0" layoutInCell="1" allowOverlap="1" wp14:anchorId="6E9D0741" wp14:editId="36490331">
          <wp:simplePos x="0" y="0"/>
          <wp:positionH relativeFrom="column">
            <wp:posOffset>58525</wp:posOffset>
          </wp:positionH>
          <wp:positionV relativeFrom="paragraph">
            <wp:posOffset>402590</wp:posOffset>
          </wp:positionV>
          <wp:extent cx="6426926" cy="192945"/>
          <wp:effectExtent l="0" t="0" r="0" b="0"/>
          <wp:wrapNone/>
          <wp:docPr id="53" name="Picture 5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26926" cy="192945"/>
                  </a:xfrm>
                  <a:prstGeom prst="rect">
                    <a:avLst/>
                  </a:prstGeom>
                  <a:noFill/>
                  <a:ln>
                    <a:noFill/>
                  </a:ln>
                </pic:spPr>
              </pic:pic>
            </a:graphicData>
          </a:graphic>
          <wp14:sizeRelH relativeFrom="page">
            <wp14:pctWidth>0</wp14:pctWidth>
          </wp14:sizeRelH>
          <wp14:sizeRelV relativeFrom="page">
            <wp14:pctHeight>0</wp14:pctHeight>
          </wp14:sizeRelV>
        </wp:anchor>
      </w:drawing>
    </w:r>
    <w:r w:rsidR="00F92BDF">
      <w:tab/>
    </w:r>
    <w:r w:rsidR="00F92BDF" w:rsidRPr="00B86E9A">
      <w:t xml:space="preserve">Exam-style </w:t>
    </w:r>
    <w:r w:rsidR="00331451">
      <w:t>mark scheme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EDC98" w14:textId="77777777" w:rsidR="00331451" w:rsidRDefault="00331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352A0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11655A"/>
    <w:multiLevelType w:val="hybridMultilevel"/>
    <w:tmpl w:val="470E49E0"/>
    <w:lvl w:ilvl="0" w:tplc="6DFE3F14">
      <w:start w:val="1"/>
      <w:numFmt w:val="bullet"/>
      <w:pStyle w:val="06SubBulletListLast"/>
      <w:lvlText w:val=""/>
      <w:lvlJc w:val="left"/>
      <w:pPr>
        <w:ind w:left="720" w:hanging="360"/>
      </w:pPr>
      <w:rPr>
        <w:rFonts w:ascii="Zapf Dingbats" w:hAnsi="Zapf Dingbats" w:hint="default"/>
        <w:color w:val="D86916"/>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32393"/>
    <w:multiLevelType w:val="multilevel"/>
    <w:tmpl w:val="864ECD6A"/>
    <w:name w:val="LetterList"/>
    <w:lvl w:ilvl="0">
      <w:start w:val="1"/>
      <w:numFmt w:val="lowerLetter"/>
      <w:lvlText w:val="%1)"/>
      <w:lvlJc w:val="left"/>
      <w:pPr>
        <w:tabs>
          <w:tab w:val="num" w:pos="283"/>
        </w:tabs>
        <w:ind w:left="283" w:hanging="283"/>
      </w:pPr>
      <w:rPr>
        <w:rFonts w:hint="default"/>
        <w:b/>
        <w:i w:val="0"/>
      </w:rPr>
    </w:lvl>
    <w:lvl w:ilvl="1">
      <w:start w:val="1"/>
      <w:numFmt w:val="lowerRoman"/>
      <w:lvlText w:val="%2)"/>
      <w:lvlJc w:val="left"/>
      <w:pPr>
        <w:tabs>
          <w:tab w:val="num" w:pos="567"/>
        </w:tabs>
        <w:ind w:left="567" w:hanging="284"/>
      </w:pPr>
      <w:rPr>
        <w:rFonts w:hint="default"/>
        <w:b/>
        <w:i w:val="0"/>
      </w:rPr>
    </w:lvl>
    <w:lvl w:ilvl="2">
      <w:start w:val="1"/>
      <w:numFmt w:val="bullet"/>
      <w:lvlRestart w:val="0"/>
      <w:lvlText w:val=""/>
      <w:lvlJc w:val="left"/>
      <w:pPr>
        <w:tabs>
          <w:tab w:val="num" w:pos="794"/>
        </w:tabs>
        <w:ind w:left="794" w:hanging="227"/>
      </w:pPr>
      <w:rPr>
        <w:rFonts w:ascii="Wingdings" w:hAnsi="Wingdings" w:hint="default"/>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 w15:restartNumberingAfterBreak="0">
    <w:nsid w:val="32802355"/>
    <w:multiLevelType w:val="multilevel"/>
    <w:tmpl w:val="1C3C733C"/>
    <w:name w:val="BulletList"/>
    <w:lvl w:ilvl="0">
      <w:start w:val="1"/>
      <w:numFmt w:val="bullet"/>
      <w:lvlRestart w:val="0"/>
      <w:lvlText w:val=""/>
      <w:lvlJc w:val="left"/>
      <w:pPr>
        <w:tabs>
          <w:tab w:val="num" w:pos="283"/>
        </w:tabs>
        <w:ind w:left="283" w:hanging="283"/>
      </w:pPr>
      <w:rPr>
        <w:rFonts w:ascii="Wingdings" w:hAnsi="Wingdings" w:hint="default"/>
      </w:rPr>
    </w:lvl>
    <w:lvl w:ilvl="1">
      <w:start w:val="1"/>
      <w:numFmt w:val="bullet"/>
      <w:lvlRestart w:val="0"/>
      <w:lvlText w:val=""/>
      <w:lvlJc w:val="left"/>
      <w:pPr>
        <w:tabs>
          <w:tab w:val="num" w:pos="0"/>
        </w:tabs>
        <w:ind w:left="567" w:hanging="284"/>
      </w:pPr>
      <w:rPr>
        <w:rFonts w:ascii="Wingdings" w:hAnsi="Wingdings" w:hint="default"/>
      </w:rPr>
    </w:lvl>
    <w:lvl w:ilvl="2">
      <w:start w:val="1"/>
      <w:numFmt w:val="lowerRoman"/>
      <w:lvlText w:val=""/>
      <w:lvlJc w:val="left"/>
      <w:pPr>
        <w:tabs>
          <w:tab w:val="num" w:pos="1080"/>
        </w:tabs>
        <w:ind w:left="1080" w:hanging="360"/>
      </w:p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4" w15:restartNumberingAfterBreak="0">
    <w:nsid w:val="340C7070"/>
    <w:multiLevelType w:val="multilevel"/>
    <w:tmpl w:val="70308224"/>
    <w:lvl w:ilvl="0">
      <w:start w:val="1"/>
      <w:numFmt w:val="decimal"/>
      <w:pStyle w:val="09NumberList"/>
      <w:lvlText w:val="%1"/>
      <w:lvlJc w:val="left"/>
      <w:pPr>
        <w:tabs>
          <w:tab w:val="num" w:pos="360"/>
        </w:tabs>
        <w:ind w:left="360" w:hanging="360"/>
      </w:pPr>
      <w:rPr>
        <w:rFonts w:hint="default"/>
        <w:b/>
        <w:bCs/>
        <w:i w:val="0"/>
        <w:iCs w:val="0"/>
        <w:color w:val="D86916"/>
      </w:rPr>
    </w:lvl>
    <w:lvl w:ilvl="1">
      <w:start w:val="1"/>
      <w:numFmt w:val="lowerLetter"/>
      <w:lvlText w:val="%2"/>
      <w:lvlJc w:val="left"/>
      <w:pPr>
        <w:tabs>
          <w:tab w:val="num" w:pos="720"/>
        </w:tabs>
        <w:ind w:left="720" w:hanging="360"/>
      </w:pPr>
      <w:rPr>
        <w:rFonts w:hint="default"/>
        <w:b/>
        <w:bCs/>
        <w:i w:val="0"/>
        <w:iCs w:val="0"/>
        <w:color w:val="D86916"/>
      </w:rPr>
    </w:lvl>
    <w:lvl w:ilvl="2">
      <w:start w:val="1"/>
      <w:numFmt w:val="lowerRoman"/>
      <w:lvlRestart w:val="0"/>
      <w:lvlText w:val="%3"/>
      <w:lvlJc w:val="left"/>
      <w:pPr>
        <w:tabs>
          <w:tab w:val="num" w:pos="1080"/>
        </w:tabs>
        <w:ind w:left="1080" w:hanging="360"/>
      </w:pPr>
      <w:rPr>
        <w:rFonts w:hint="default"/>
        <w:b/>
        <w:bCs/>
        <w:i w:val="0"/>
        <w:iCs w:val="0"/>
        <w:color w:val="D86916"/>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5" w15:restartNumberingAfterBreak="0">
    <w:nsid w:val="36FF09FE"/>
    <w:multiLevelType w:val="hybridMultilevel"/>
    <w:tmpl w:val="0BD2CFEA"/>
    <w:lvl w:ilvl="0" w:tplc="2C1A53DA">
      <w:start w:val="1"/>
      <w:numFmt w:val="bullet"/>
      <w:pStyle w:val="03BoxBullet"/>
      <w:lvlText w:val=""/>
      <w:lvlJc w:val="left"/>
      <w:pPr>
        <w:ind w:left="461" w:hanging="360"/>
      </w:pPr>
      <w:rPr>
        <w:rFonts w:ascii="Symbol" w:hAnsi="Symbol" w:hint="default"/>
        <w:color w:val="D869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AF62B9"/>
    <w:multiLevelType w:val="hybridMultilevel"/>
    <w:tmpl w:val="787E1D5E"/>
    <w:lvl w:ilvl="0" w:tplc="FF785C7C">
      <w:start w:val="1"/>
      <w:numFmt w:val="bullet"/>
      <w:pStyle w:val="05BulletList"/>
      <w:lvlText w:val=""/>
      <w:lvlJc w:val="left"/>
      <w:pPr>
        <w:ind w:left="360" w:hanging="360"/>
      </w:pPr>
      <w:rPr>
        <w:rFonts w:ascii="Symbol" w:hAnsi="Symbol" w:hint="default"/>
        <w:color w:val="D86916"/>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445D03"/>
    <w:multiLevelType w:val="hybridMultilevel"/>
    <w:tmpl w:val="F66E72EC"/>
    <w:name w:val="BulletList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8F732E"/>
    <w:multiLevelType w:val="multilevel"/>
    <w:tmpl w:val="E1FAEAFC"/>
    <w:name w:val="RomLetterList"/>
    <w:lvl w:ilvl="0">
      <w:start w:val="1"/>
      <w:numFmt w:val="lowerRoman"/>
      <w:lvlText w:val="%1"/>
      <w:lvlJc w:val="left"/>
      <w:pPr>
        <w:tabs>
          <w:tab w:val="num" w:pos="283"/>
        </w:tabs>
        <w:ind w:left="283" w:hanging="283"/>
      </w:pPr>
    </w:lvl>
    <w:lvl w:ilvl="1">
      <w:start w:val="1"/>
      <w:numFmt w:val="lowerLetter"/>
      <w:lvlText w:val="%2)"/>
      <w:lvlJc w:val="left"/>
      <w:pPr>
        <w:tabs>
          <w:tab w:val="num" w:pos="567"/>
        </w:tabs>
        <w:ind w:left="567" w:hanging="284"/>
      </w:pPr>
    </w:lvl>
    <w:lvl w:ilvl="2">
      <w:start w:val="1"/>
      <w:numFmt w:val="bullet"/>
      <w:lvlRestart w:val="0"/>
      <w:lvlText w:val=""/>
      <w:lvlJc w:val="left"/>
      <w:pPr>
        <w:tabs>
          <w:tab w:val="num" w:pos="794"/>
        </w:tabs>
        <w:ind w:left="794" w:hanging="227"/>
      </w:pPr>
      <w:rPr>
        <w:rFonts w:ascii="Wingdings" w:hAnsi="Wingdings" w:hint="default"/>
      </w:r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9" w15:restartNumberingAfterBreak="0">
    <w:nsid w:val="52A83F05"/>
    <w:multiLevelType w:val="hybridMultilevel"/>
    <w:tmpl w:val="F61AD7DA"/>
    <w:lvl w:ilvl="0" w:tplc="94FC30F0">
      <w:start w:val="1"/>
      <w:numFmt w:val="bullet"/>
      <w:pStyle w:val="03BoxBulletLast"/>
      <w:lvlText w:val=""/>
      <w:lvlJc w:val="left"/>
      <w:pPr>
        <w:ind w:left="461" w:hanging="360"/>
      </w:pPr>
      <w:rPr>
        <w:rFonts w:ascii="Symbol" w:hAnsi="Symbol" w:hint="default"/>
        <w:color w:val="D869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287EF4"/>
    <w:multiLevelType w:val="multilevel"/>
    <w:tmpl w:val="BECE6AE4"/>
    <w:name w:val="BulletList"/>
    <w:lvl w:ilvl="0">
      <w:start w:val="1"/>
      <w:numFmt w:val="bullet"/>
      <w:lvlRestart w:val="0"/>
      <w:lvlText w:val=""/>
      <w:lvlJc w:val="left"/>
      <w:pPr>
        <w:tabs>
          <w:tab w:val="num" w:pos="283"/>
        </w:tabs>
        <w:ind w:left="283" w:hanging="283"/>
      </w:pPr>
      <w:rPr>
        <w:rFonts w:ascii="Wingdings" w:hAnsi="Wingdings" w:hint="default"/>
      </w:rPr>
    </w:lvl>
    <w:lvl w:ilvl="1">
      <w:start w:val="1"/>
      <w:numFmt w:val="bullet"/>
      <w:lvlRestart w:val="0"/>
      <w:lvlText w:val=""/>
      <w:lvlJc w:val="left"/>
      <w:pPr>
        <w:tabs>
          <w:tab w:val="num" w:pos="0"/>
        </w:tabs>
        <w:ind w:left="567" w:hanging="284"/>
      </w:pPr>
      <w:rPr>
        <w:rFonts w:ascii="Wingdings" w:hAnsi="Wingdings" w:hint="default"/>
      </w:rPr>
    </w:lvl>
    <w:lvl w:ilvl="2">
      <w:start w:val="1"/>
      <w:numFmt w:val="lowerRoman"/>
      <w:lvlText w:val=""/>
      <w:lvlJc w:val="left"/>
      <w:pPr>
        <w:tabs>
          <w:tab w:val="num" w:pos="1080"/>
        </w:tabs>
        <w:ind w:left="1080" w:hanging="360"/>
      </w:p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11" w15:restartNumberingAfterBreak="0">
    <w:nsid w:val="5850503A"/>
    <w:multiLevelType w:val="hybridMultilevel"/>
    <w:tmpl w:val="0FBCFC68"/>
    <w:name w:val="BulletList3"/>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081D80"/>
    <w:multiLevelType w:val="multilevel"/>
    <w:tmpl w:val="F2843342"/>
    <w:name w:val="RomLetterList"/>
    <w:lvl w:ilvl="0">
      <w:start w:val="1"/>
      <w:numFmt w:val="lowerRoman"/>
      <w:lvlText w:val="%1)"/>
      <w:lvlJc w:val="left"/>
      <w:pPr>
        <w:tabs>
          <w:tab w:val="num" w:pos="340"/>
        </w:tabs>
        <w:ind w:left="340" w:hanging="340"/>
      </w:pPr>
      <w:rPr>
        <w:rFonts w:hint="default"/>
        <w:b/>
        <w:i w:val="0"/>
      </w:rPr>
    </w:lvl>
    <w:lvl w:ilvl="1">
      <w:start w:val="1"/>
      <w:numFmt w:val="lowerLetter"/>
      <w:lvlText w:val="%2)"/>
      <w:lvlJc w:val="left"/>
      <w:pPr>
        <w:tabs>
          <w:tab w:val="num" w:pos="624"/>
        </w:tabs>
        <w:ind w:left="624" w:hanging="284"/>
      </w:pPr>
      <w:rPr>
        <w:rFonts w:hint="default"/>
        <w:b/>
        <w:i w:val="0"/>
      </w:rPr>
    </w:lvl>
    <w:lvl w:ilvl="2">
      <w:start w:val="1"/>
      <w:numFmt w:val="bullet"/>
      <w:lvlRestart w:val="0"/>
      <w:lvlText w:val=""/>
      <w:lvlJc w:val="left"/>
      <w:pPr>
        <w:tabs>
          <w:tab w:val="num" w:pos="851"/>
        </w:tabs>
        <w:ind w:left="851" w:hanging="284"/>
      </w:pPr>
      <w:rPr>
        <w:rFonts w:ascii="Wingdings" w:hAnsi="Wingdings" w:hint="default"/>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3" w15:restartNumberingAfterBreak="0">
    <w:nsid w:val="6387754B"/>
    <w:multiLevelType w:val="multilevel"/>
    <w:tmpl w:val="A2E01330"/>
    <w:name w:val="LetterList"/>
    <w:lvl w:ilvl="0">
      <w:start w:val="1"/>
      <w:numFmt w:val="lowerLetter"/>
      <w:lvlText w:val="%1"/>
      <w:lvlJc w:val="left"/>
      <w:pPr>
        <w:tabs>
          <w:tab w:val="num" w:pos="283"/>
        </w:tabs>
        <w:ind w:left="283" w:hanging="283"/>
      </w:pPr>
    </w:lvl>
    <w:lvl w:ilvl="1">
      <w:start w:val="1"/>
      <w:numFmt w:val="lowerRoman"/>
      <w:lvlText w:val="%2)"/>
      <w:lvlJc w:val="left"/>
      <w:pPr>
        <w:tabs>
          <w:tab w:val="num" w:pos="567"/>
        </w:tabs>
        <w:ind w:left="567" w:hanging="284"/>
      </w:pPr>
    </w:lvl>
    <w:lvl w:ilvl="2">
      <w:start w:val="1"/>
      <w:numFmt w:val="bullet"/>
      <w:lvlRestart w:val="0"/>
      <w:lvlText w:val=""/>
      <w:lvlJc w:val="left"/>
      <w:pPr>
        <w:tabs>
          <w:tab w:val="num" w:pos="794"/>
        </w:tabs>
        <w:ind w:left="794" w:hanging="227"/>
      </w:pPr>
      <w:rPr>
        <w:rFonts w:ascii="Wingdings" w:hAnsi="Wingdings" w:hint="default"/>
      </w:r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14" w15:restartNumberingAfterBreak="0">
    <w:nsid w:val="6F586164"/>
    <w:multiLevelType w:val="hybridMultilevel"/>
    <w:tmpl w:val="4BBCC00C"/>
    <w:lvl w:ilvl="0" w:tplc="7A5A5278">
      <w:start w:val="1"/>
      <w:numFmt w:val="bullet"/>
      <w:pStyle w:val="06SubBulletList"/>
      <w:lvlText w:val=""/>
      <w:lvlJc w:val="left"/>
      <w:pPr>
        <w:ind w:left="720" w:hanging="360"/>
      </w:pPr>
      <w:rPr>
        <w:rFonts w:ascii="Zapf Dingbats" w:hAnsi="Zapf Dingbats" w:hint="default"/>
        <w:color w:val="D86916"/>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C66E93"/>
    <w:multiLevelType w:val="hybridMultilevel"/>
    <w:tmpl w:val="84AC5DE4"/>
    <w:lvl w:ilvl="0" w:tplc="DAAA659C">
      <w:start w:val="1"/>
      <w:numFmt w:val="bullet"/>
      <w:pStyle w:val="08TableBulletList"/>
      <w:lvlText w:val=""/>
      <w:lvlJc w:val="left"/>
      <w:pPr>
        <w:ind w:left="360" w:hanging="360"/>
      </w:pPr>
      <w:rPr>
        <w:rFonts w:ascii="Symbol" w:hAnsi="Symbol" w:hint="default"/>
        <w:color w:val="D869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6D6794"/>
    <w:multiLevelType w:val="hybridMultilevel"/>
    <w:tmpl w:val="BAD40AB2"/>
    <w:lvl w:ilvl="0" w:tplc="7E6A3488">
      <w:start w:val="1"/>
      <w:numFmt w:val="bullet"/>
      <w:pStyle w:val="05BulletListLast"/>
      <w:lvlText w:val=""/>
      <w:lvlJc w:val="left"/>
      <w:pPr>
        <w:ind w:left="360" w:hanging="360"/>
      </w:pPr>
      <w:rPr>
        <w:rFonts w:ascii="Symbol" w:hAnsi="Symbol" w:hint="default"/>
        <w:color w:val="D869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3534401">
    <w:abstractNumId w:val="5"/>
  </w:num>
  <w:num w:numId="2" w16cid:durableId="1912426931">
    <w:abstractNumId w:val="9"/>
  </w:num>
  <w:num w:numId="3" w16cid:durableId="1599482456">
    <w:abstractNumId w:val="15"/>
  </w:num>
  <w:num w:numId="4" w16cid:durableId="1115447506">
    <w:abstractNumId w:val="4"/>
  </w:num>
  <w:num w:numId="5" w16cid:durableId="1219240164">
    <w:abstractNumId w:val="6"/>
  </w:num>
  <w:num w:numId="6" w16cid:durableId="1080324652">
    <w:abstractNumId w:val="16"/>
  </w:num>
  <w:num w:numId="7" w16cid:durableId="41566188">
    <w:abstractNumId w:val="14"/>
  </w:num>
  <w:num w:numId="8" w16cid:durableId="2052679922">
    <w:abstractNumId w:val="1"/>
  </w:num>
  <w:num w:numId="9" w16cid:durableId="1819885137">
    <w:abstractNumId w:val="0"/>
  </w:num>
  <w:num w:numId="10" w16cid:durableId="80954438">
    <w:abstractNumId w:val="6"/>
  </w:num>
  <w:num w:numId="11" w16cid:durableId="1036464363">
    <w:abstractNumId w:val="16"/>
  </w:num>
  <w:num w:numId="12" w16cid:durableId="1814566871">
    <w:abstractNumId w:val="14"/>
  </w:num>
  <w:num w:numId="13" w16cid:durableId="151141012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efaultTabStop w:val="720"/>
  <w:drawingGridHorizontalSpacing w:val="181"/>
  <w:drawingGridVerticalSpacing w:val="181"/>
  <w:noPunctuationKerning/>
  <w:characterSpacingControl w:val="doNotCompress"/>
  <w:hdrShapeDefaults>
    <o:shapedefaults v:ext="edit" spidmax="2050">
      <o:colormru v:ext="edit" colors="#89b8e1,#48173b,#56174c,#00812f,#d86916"/>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76F5"/>
    <w:rsid w:val="000003D0"/>
    <w:rsid w:val="00006A48"/>
    <w:rsid w:val="00010A25"/>
    <w:rsid w:val="00012567"/>
    <w:rsid w:val="00012683"/>
    <w:rsid w:val="00016239"/>
    <w:rsid w:val="00020369"/>
    <w:rsid w:val="00024E69"/>
    <w:rsid w:val="00025A36"/>
    <w:rsid w:val="0003084A"/>
    <w:rsid w:val="00033754"/>
    <w:rsid w:val="00037546"/>
    <w:rsid w:val="0004378C"/>
    <w:rsid w:val="00046782"/>
    <w:rsid w:val="0006181F"/>
    <w:rsid w:val="00062697"/>
    <w:rsid w:val="00070801"/>
    <w:rsid w:val="00070BC9"/>
    <w:rsid w:val="00070D40"/>
    <w:rsid w:val="000753C5"/>
    <w:rsid w:val="00076713"/>
    <w:rsid w:val="00083BC8"/>
    <w:rsid w:val="00086542"/>
    <w:rsid w:val="00093A6A"/>
    <w:rsid w:val="00094405"/>
    <w:rsid w:val="00097D7C"/>
    <w:rsid w:val="000A0178"/>
    <w:rsid w:val="000A09BD"/>
    <w:rsid w:val="000A39A6"/>
    <w:rsid w:val="000A4BC4"/>
    <w:rsid w:val="000D1393"/>
    <w:rsid w:val="000D1C4B"/>
    <w:rsid w:val="000E2EF1"/>
    <w:rsid w:val="000F37FB"/>
    <w:rsid w:val="000F66EE"/>
    <w:rsid w:val="00101CD3"/>
    <w:rsid w:val="00105BC8"/>
    <w:rsid w:val="0010600F"/>
    <w:rsid w:val="0010641F"/>
    <w:rsid w:val="00110CBA"/>
    <w:rsid w:val="001161A3"/>
    <w:rsid w:val="00117720"/>
    <w:rsid w:val="0011798C"/>
    <w:rsid w:val="00120A65"/>
    <w:rsid w:val="00123C32"/>
    <w:rsid w:val="00132779"/>
    <w:rsid w:val="00132E49"/>
    <w:rsid w:val="00134FAD"/>
    <w:rsid w:val="00136866"/>
    <w:rsid w:val="00142228"/>
    <w:rsid w:val="001449CB"/>
    <w:rsid w:val="001455B0"/>
    <w:rsid w:val="001521CB"/>
    <w:rsid w:val="00152F8B"/>
    <w:rsid w:val="0015466B"/>
    <w:rsid w:val="001553D3"/>
    <w:rsid w:val="00157102"/>
    <w:rsid w:val="00163ABA"/>
    <w:rsid w:val="00174111"/>
    <w:rsid w:val="001749F3"/>
    <w:rsid w:val="001776DE"/>
    <w:rsid w:val="00182645"/>
    <w:rsid w:val="00186F8C"/>
    <w:rsid w:val="001940FD"/>
    <w:rsid w:val="001A24DD"/>
    <w:rsid w:val="001A3BF0"/>
    <w:rsid w:val="001A4712"/>
    <w:rsid w:val="001A6433"/>
    <w:rsid w:val="001B2346"/>
    <w:rsid w:val="001B2D9C"/>
    <w:rsid w:val="001C1EB5"/>
    <w:rsid w:val="001E1167"/>
    <w:rsid w:val="001E13ED"/>
    <w:rsid w:val="001E1E22"/>
    <w:rsid w:val="001F3985"/>
    <w:rsid w:val="001F5E9C"/>
    <w:rsid w:val="001F63C2"/>
    <w:rsid w:val="002003EC"/>
    <w:rsid w:val="002079B2"/>
    <w:rsid w:val="00221CD9"/>
    <w:rsid w:val="00231315"/>
    <w:rsid w:val="00231D84"/>
    <w:rsid w:val="00235C7E"/>
    <w:rsid w:val="00241250"/>
    <w:rsid w:val="00241918"/>
    <w:rsid w:val="00251D59"/>
    <w:rsid w:val="002521B9"/>
    <w:rsid w:val="00261163"/>
    <w:rsid w:val="002622E7"/>
    <w:rsid w:val="00266FB3"/>
    <w:rsid w:val="00272806"/>
    <w:rsid w:val="002745DF"/>
    <w:rsid w:val="00275F11"/>
    <w:rsid w:val="00292F4A"/>
    <w:rsid w:val="00294419"/>
    <w:rsid w:val="002959EF"/>
    <w:rsid w:val="002A0A36"/>
    <w:rsid w:val="002B594C"/>
    <w:rsid w:val="002B5F76"/>
    <w:rsid w:val="002B69A0"/>
    <w:rsid w:val="002C613F"/>
    <w:rsid w:val="002C6BB6"/>
    <w:rsid w:val="002C7FDC"/>
    <w:rsid w:val="002D575B"/>
    <w:rsid w:val="002D711D"/>
    <w:rsid w:val="002F0232"/>
    <w:rsid w:val="002F02EC"/>
    <w:rsid w:val="002F2F9B"/>
    <w:rsid w:val="002F4F68"/>
    <w:rsid w:val="00303E28"/>
    <w:rsid w:val="003059DC"/>
    <w:rsid w:val="00306ADD"/>
    <w:rsid w:val="0031031F"/>
    <w:rsid w:val="003134CD"/>
    <w:rsid w:val="00313632"/>
    <w:rsid w:val="00320EDD"/>
    <w:rsid w:val="00322AD6"/>
    <w:rsid w:val="00325428"/>
    <w:rsid w:val="00326564"/>
    <w:rsid w:val="00331451"/>
    <w:rsid w:val="00333AE9"/>
    <w:rsid w:val="00336877"/>
    <w:rsid w:val="00337AEC"/>
    <w:rsid w:val="00340B34"/>
    <w:rsid w:val="00341C45"/>
    <w:rsid w:val="00345E43"/>
    <w:rsid w:val="00346FAC"/>
    <w:rsid w:val="00347E5C"/>
    <w:rsid w:val="00351D2C"/>
    <w:rsid w:val="00362CF2"/>
    <w:rsid w:val="00363A4D"/>
    <w:rsid w:val="00365A66"/>
    <w:rsid w:val="00367FD6"/>
    <w:rsid w:val="0037040F"/>
    <w:rsid w:val="00370E23"/>
    <w:rsid w:val="00371024"/>
    <w:rsid w:val="00371111"/>
    <w:rsid w:val="003726A5"/>
    <w:rsid w:val="00375E12"/>
    <w:rsid w:val="003761F3"/>
    <w:rsid w:val="003814C4"/>
    <w:rsid w:val="003905FF"/>
    <w:rsid w:val="003A46C0"/>
    <w:rsid w:val="003A6A98"/>
    <w:rsid w:val="003B14D8"/>
    <w:rsid w:val="003B3A30"/>
    <w:rsid w:val="003C190D"/>
    <w:rsid w:val="003E2507"/>
    <w:rsid w:val="003E25D7"/>
    <w:rsid w:val="003E5162"/>
    <w:rsid w:val="003E556D"/>
    <w:rsid w:val="003E78A2"/>
    <w:rsid w:val="003F5BAB"/>
    <w:rsid w:val="0040136A"/>
    <w:rsid w:val="00410EF8"/>
    <w:rsid w:val="00412BB3"/>
    <w:rsid w:val="00413055"/>
    <w:rsid w:val="004131EF"/>
    <w:rsid w:val="00415388"/>
    <w:rsid w:val="00416452"/>
    <w:rsid w:val="0042244D"/>
    <w:rsid w:val="00424532"/>
    <w:rsid w:val="0042623E"/>
    <w:rsid w:val="00436868"/>
    <w:rsid w:val="004475CD"/>
    <w:rsid w:val="00450DA2"/>
    <w:rsid w:val="00454B42"/>
    <w:rsid w:val="004662DB"/>
    <w:rsid w:val="004678A0"/>
    <w:rsid w:val="00470F73"/>
    <w:rsid w:val="00472B0D"/>
    <w:rsid w:val="0047761D"/>
    <w:rsid w:val="0047770F"/>
    <w:rsid w:val="004777DA"/>
    <w:rsid w:val="00480021"/>
    <w:rsid w:val="004818B1"/>
    <w:rsid w:val="0049474D"/>
    <w:rsid w:val="004A648C"/>
    <w:rsid w:val="004B0E34"/>
    <w:rsid w:val="004B7D24"/>
    <w:rsid w:val="004C0502"/>
    <w:rsid w:val="004C5E52"/>
    <w:rsid w:val="004D0305"/>
    <w:rsid w:val="004D40F6"/>
    <w:rsid w:val="004E26CF"/>
    <w:rsid w:val="004E432D"/>
    <w:rsid w:val="00501684"/>
    <w:rsid w:val="00501FFD"/>
    <w:rsid w:val="00506128"/>
    <w:rsid w:val="00506C5C"/>
    <w:rsid w:val="00516CE0"/>
    <w:rsid w:val="00520F93"/>
    <w:rsid w:val="005235ED"/>
    <w:rsid w:val="00530345"/>
    <w:rsid w:val="005372DB"/>
    <w:rsid w:val="00551EB5"/>
    <w:rsid w:val="00552CBE"/>
    <w:rsid w:val="00553FF0"/>
    <w:rsid w:val="00555FF5"/>
    <w:rsid w:val="00560174"/>
    <w:rsid w:val="0056344F"/>
    <w:rsid w:val="0056439C"/>
    <w:rsid w:val="005655BD"/>
    <w:rsid w:val="00570381"/>
    <w:rsid w:val="00576CA6"/>
    <w:rsid w:val="00577FCD"/>
    <w:rsid w:val="00581F57"/>
    <w:rsid w:val="0058437A"/>
    <w:rsid w:val="00585009"/>
    <w:rsid w:val="00587162"/>
    <w:rsid w:val="00587FBD"/>
    <w:rsid w:val="005906D5"/>
    <w:rsid w:val="00594559"/>
    <w:rsid w:val="00594EE4"/>
    <w:rsid w:val="005966AB"/>
    <w:rsid w:val="005A5FEC"/>
    <w:rsid w:val="005B2031"/>
    <w:rsid w:val="005B32D2"/>
    <w:rsid w:val="005B5440"/>
    <w:rsid w:val="005B6A3F"/>
    <w:rsid w:val="005C5655"/>
    <w:rsid w:val="005C58E0"/>
    <w:rsid w:val="005D482A"/>
    <w:rsid w:val="005E18EF"/>
    <w:rsid w:val="005E6A64"/>
    <w:rsid w:val="005F4B63"/>
    <w:rsid w:val="00603829"/>
    <w:rsid w:val="006047D0"/>
    <w:rsid w:val="006073D6"/>
    <w:rsid w:val="0061583F"/>
    <w:rsid w:val="00620A68"/>
    <w:rsid w:val="00622F31"/>
    <w:rsid w:val="0062370C"/>
    <w:rsid w:val="00634742"/>
    <w:rsid w:val="00637C6F"/>
    <w:rsid w:val="006462FE"/>
    <w:rsid w:val="00652903"/>
    <w:rsid w:val="00657D55"/>
    <w:rsid w:val="00657E8E"/>
    <w:rsid w:val="0066117D"/>
    <w:rsid w:val="00661184"/>
    <w:rsid w:val="0067015A"/>
    <w:rsid w:val="00670DF6"/>
    <w:rsid w:val="00675A76"/>
    <w:rsid w:val="0067693B"/>
    <w:rsid w:val="0068123F"/>
    <w:rsid w:val="00682AAA"/>
    <w:rsid w:val="00691FC2"/>
    <w:rsid w:val="00693DD9"/>
    <w:rsid w:val="00694EBF"/>
    <w:rsid w:val="0069690C"/>
    <w:rsid w:val="00696AF6"/>
    <w:rsid w:val="006A3A15"/>
    <w:rsid w:val="006A55A7"/>
    <w:rsid w:val="006A60A9"/>
    <w:rsid w:val="006C2675"/>
    <w:rsid w:val="006C5EF2"/>
    <w:rsid w:val="006C7BEB"/>
    <w:rsid w:val="006D1532"/>
    <w:rsid w:val="006D2372"/>
    <w:rsid w:val="006D40B6"/>
    <w:rsid w:val="006D4750"/>
    <w:rsid w:val="006D51AA"/>
    <w:rsid w:val="006E0282"/>
    <w:rsid w:val="006E090A"/>
    <w:rsid w:val="006E5219"/>
    <w:rsid w:val="006F0500"/>
    <w:rsid w:val="006F0907"/>
    <w:rsid w:val="006F77C6"/>
    <w:rsid w:val="00701CBC"/>
    <w:rsid w:val="00714BC4"/>
    <w:rsid w:val="00714D9B"/>
    <w:rsid w:val="0071545A"/>
    <w:rsid w:val="007166CA"/>
    <w:rsid w:val="007207E3"/>
    <w:rsid w:val="00724B4A"/>
    <w:rsid w:val="00725AAE"/>
    <w:rsid w:val="00725B02"/>
    <w:rsid w:val="007276CD"/>
    <w:rsid w:val="00727E7B"/>
    <w:rsid w:val="007351EA"/>
    <w:rsid w:val="007413F4"/>
    <w:rsid w:val="00742956"/>
    <w:rsid w:val="00744E61"/>
    <w:rsid w:val="00747E48"/>
    <w:rsid w:val="00750A02"/>
    <w:rsid w:val="00751115"/>
    <w:rsid w:val="007515D2"/>
    <w:rsid w:val="00754D1D"/>
    <w:rsid w:val="00755849"/>
    <w:rsid w:val="0076182A"/>
    <w:rsid w:val="007700FE"/>
    <w:rsid w:val="007712E6"/>
    <w:rsid w:val="0077278B"/>
    <w:rsid w:val="00773F5C"/>
    <w:rsid w:val="00774B87"/>
    <w:rsid w:val="00774F1D"/>
    <w:rsid w:val="00790927"/>
    <w:rsid w:val="00791316"/>
    <w:rsid w:val="00791A74"/>
    <w:rsid w:val="007926B3"/>
    <w:rsid w:val="00797C37"/>
    <w:rsid w:val="007A0307"/>
    <w:rsid w:val="007A1474"/>
    <w:rsid w:val="007A7150"/>
    <w:rsid w:val="007B2C6A"/>
    <w:rsid w:val="007B59FF"/>
    <w:rsid w:val="007C4474"/>
    <w:rsid w:val="007C461D"/>
    <w:rsid w:val="007C4824"/>
    <w:rsid w:val="007D0BB1"/>
    <w:rsid w:val="007D403C"/>
    <w:rsid w:val="007D6888"/>
    <w:rsid w:val="007E59B7"/>
    <w:rsid w:val="007F0A4A"/>
    <w:rsid w:val="007F3BCB"/>
    <w:rsid w:val="007F3F8F"/>
    <w:rsid w:val="0080592D"/>
    <w:rsid w:val="0081146E"/>
    <w:rsid w:val="0081311A"/>
    <w:rsid w:val="00820BC5"/>
    <w:rsid w:val="0082734E"/>
    <w:rsid w:val="00831F1D"/>
    <w:rsid w:val="00832442"/>
    <w:rsid w:val="008400A2"/>
    <w:rsid w:val="008436BC"/>
    <w:rsid w:val="0084752D"/>
    <w:rsid w:val="00853F20"/>
    <w:rsid w:val="008559AA"/>
    <w:rsid w:val="00855CFF"/>
    <w:rsid w:val="008710AE"/>
    <w:rsid w:val="00875DBC"/>
    <w:rsid w:val="00882182"/>
    <w:rsid w:val="0088598F"/>
    <w:rsid w:val="00890E2D"/>
    <w:rsid w:val="00891C30"/>
    <w:rsid w:val="00891D2D"/>
    <w:rsid w:val="008B17B7"/>
    <w:rsid w:val="008B2402"/>
    <w:rsid w:val="008B61B7"/>
    <w:rsid w:val="008D4D12"/>
    <w:rsid w:val="008D7269"/>
    <w:rsid w:val="008E2DB8"/>
    <w:rsid w:val="008E5160"/>
    <w:rsid w:val="008E597F"/>
    <w:rsid w:val="00901E3C"/>
    <w:rsid w:val="0090218D"/>
    <w:rsid w:val="00906E4F"/>
    <w:rsid w:val="009070C4"/>
    <w:rsid w:val="00927DD6"/>
    <w:rsid w:val="00931457"/>
    <w:rsid w:val="009348BD"/>
    <w:rsid w:val="009355AF"/>
    <w:rsid w:val="009368A8"/>
    <w:rsid w:val="00940123"/>
    <w:rsid w:val="00944766"/>
    <w:rsid w:val="00944896"/>
    <w:rsid w:val="00945D9F"/>
    <w:rsid w:val="00945FAD"/>
    <w:rsid w:val="0096037D"/>
    <w:rsid w:val="00961FD3"/>
    <w:rsid w:val="00972193"/>
    <w:rsid w:val="009727BB"/>
    <w:rsid w:val="009729F5"/>
    <w:rsid w:val="00976CF5"/>
    <w:rsid w:val="009779D8"/>
    <w:rsid w:val="00982141"/>
    <w:rsid w:val="00982D35"/>
    <w:rsid w:val="009833D9"/>
    <w:rsid w:val="009870C6"/>
    <w:rsid w:val="00987D85"/>
    <w:rsid w:val="00992C91"/>
    <w:rsid w:val="0099357B"/>
    <w:rsid w:val="009963E1"/>
    <w:rsid w:val="009974B9"/>
    <w:rsid w:val="009A21B8"/>
    <w:rsid w:val="009A2F9B"/>
    <w:rsid w:val="009A390A"/>
    <w:rsid w:val="009A5FC9"/>
    <w:rsid w:val="009B074F"/>
    <w:rsid w:val="009B2DFF"/>
    <w:rsid w:val="009B2F95"/>
    <w:rsid w:val="009B7706"/>
    <w:rsid w:val="009C611B"/>
    <w:rsid w:val="009D0D5C"/>
    <w:rsid w:val="009D23B1"/>
    <w:rsid w:val="009D5FE7"/>
    <w:rsid w:val="009E21B0"/>
    <w:rsid w:val="009E3DDC"/>
    <w:rsid w:val="009E6E09"/>
    <w:rsid w:val="009F47C0"/>
    <w:rsid w:val="009F5CA5"/>
    <w:rsid w:val="00A00F63"/>
    <w:rsid w:val="00A023DA"/>
    <w:rsid w:val="00A02F00"/>
    <w:rsid w:val="00A1487E"/>
    <w:rsid w:val="00A21E41"/>
    <w:rsid w:val="00A36002"/>
    <w:rsid w:val="00A408EF"/>
    <w:rsid w:val="00A46D67"/>
    <w:rsid w:val="00A47865"/>
    <w:rsid w:val="00A526BF"/>
    <w:rsid w:val="00A62301"/>
    <w:rsid w:val="00A732B8"/>
    <w:rsid w:val="00A77228"/>
    <w:rsid w:val="00A772BB"/>
    <w:rsid w:val="00A80A63"/>
    <w:rsid w:val="00A826F9"/>
    <w:rsid w:val="00A83AB5"/>
    <w:rsid w:val="00A91D5C"/>
    <w:rsid w:val="00A930C8"/>
    <w:rsid w:val="00A949E8"/>
    <w:rsid w:val="00A96DF6"/>
    <w:rsid w:val="00AA577B"/>
    <w:rsid w:val="00AA6F92"/>
    <w:rsid w:val="00AB56F1"/>
    <w:rsid w:val="00AC408C"/>
    <w:rsid w:val="00AE37B1"/>
    <w:rsid w:val="00AF7252"/>
    <w:rsid w:val="00B0193D"/>
    <w:rsid w:val="00B04605"/>
    <w:rsid w:val="00B170C7"/>
    <w:rsid w:val="00B24FBC"/>
    <w:rsid w:val="00B260D4"/>
    <w:rsid w:val="00B27C2A"/>
    <w:rsid w:val="00B324C1"/>
    <w:rsid w:val="00B33530"/>
    <w:rsid w:val="00B3500D"/>
    <w:rsid w:val="00B43975"/>
    <w:rsid w:val="00B5067A"/>
    <w:rsid w:val="00B52025"/>
    <w:rsid w:val="00B604F8"/>
    <w:rsid w:val="00B60CDF"/>
    <w:rsid w:val="00B63A5D"/>
    <w:rsid w:val="00B644D6"/>
    <w:rsid w:val="00B6516C"/>
    <w:rsid w:val="00B75F88"/>
    <w:rsid w:val="00B84068"/>
    <w:rsid w:val="00B86695"/>
    <w:rsid w:val="00B908D9"/>
    <w:rsid w:val="00B93C8C"/>
    <w:rsid w:val="00B97175"/>
    <w:rsid w:val="00BA4C24"/>
    <w:rsid w:val="00BA62FA"/>
    <w:rsid w:val="00BB0817"/>
    <w:rsid w:val="00BB0BED"/>
    <w:rsid w:val="00BB74C0"/>
    <w:rsid w:val="00BC0E1D"/>
    <w:rsid w:val="00BC27B4"/>
    <w:rsid w:val="00BC28C0"/>
    <w:rsid w:val="00BC5A84"/>
    <w:rsid w:val="00BC76F5"/>
    <w:rsid w:val="00BD38AE"/>
    <w:rsid w:val="00BD470A"/>
    <w:rsid w:val="00BD7B0B"/>
    <w:rsid w:val="00BE4CE9"/>
    <w:rsid w:val="00BE4FBA"/>
    <w:rsid w:val="00BF0004"/>
    <w:rsid w:val="00BF2DF7"/>
    <w:rsid w:val="00C06384"/>
    <w:rsid w:val="00C13F75"/>
    <w:rsid w:val="00C15B09"/>
    <w:rsid w:val="00C205BE"/>
    <w:rsid w:val="00C2375F"/>
    <w:rsid w:val="00C23E47"/>
    <w:rsid w:val="00C24E45"/>
    <w:rsid w:val="00C319E7"/>
    <w:rsid w:val="00C3282B"/>
    <w:rsid w:val="00C3492F"/>
    <w:rsid w:val="00C34980"/>
    <w:rsid w:val="00C43E07"/>
    <w:rsid w:val="00C47A1F"/>
    <w:rsid w:val="00C5307F"/>
    <w:rsid w:val="00C6576A"/>
    <w:rsid w:val="00C66598"/>
    <w:rsid w:val="00C800C4"/>
    <w:rsid w:val="00C846AF"/>
    <w:rsid w:val="00C917B5"/>
    <w:rsid w:val="00C966F6"/>
    <w:rsid w:val="00C97832"/>
    <w:rsid w:val="00CA0467"/>
    <w:rsid w:val="00CA42D2"/>
    <w:rsid w:val="00CB3A4F"/>
    <w:rsid w:val="00CB40F4"/>
    <w:rsid w:val="00CB7436"/>
    <w:rsid w:val="00CB7C55"/>
    <w:rsid w:val="00CC5695"/>
    <w:rsid w:val="00CD48E8"/>
    <w:rsid w:val="00CD5CD6"/>
    <w:rsid w:val="00CD6E76"/>
    <w:rsid w:val="00CE3B00"/>
    <w:rsid w:val="00CE3B15"/>
    <w:rsid w:val="00CE71F8"/>
    <w:rsid w:val="00CF25F5"/>
    <w:rsid w:val="00CF25FE"/>
    <w:rsid w:val="00CF443D"/>
    <w:rsid w:val="00D07034"/>
    <w:rsid w:val="00D13EE7"/>
    <w:rsid w:val="00D14B21"/>
    <w:rsid w:val="00D15CCC"/>
    <w:rsid w:val="00D16772"/>
    <w:rsid w:val="00D200D1"/>
    <w:rsid w:val="00D2121A"/>
    <w:rsid w:val="00D232DC"/>
    <w:rsid w:val="00D25F99"/>
    <w:rsid w:val="00D3433E"/>
    <w:rsid w:val="00D36075"/>
    <w:rsid w:val="00D36172"/>
    <w:rsid w:val="00D37DEF"/>
    <w:rsid w:val="00D40148"/>
    <w:rsid w:val="00D4381C"/>
    <w:rsid w:val="00D4475A"/>
    <w:rsid w:val="00D5210C"/>
    <w:rsid w:val="00D5458D"/>
    <w:rsid w:val="00D667AA"/>
    <w:rsid w:val="00D675B2"/>
    <w:rsid w:val="00D722D4"/>
    <w:rsid w:val="00D760E5"/>
    <w:rsid w:val="00D77D9B"/>
    <w:rsid w:val="00D83289"/>
    <w:rsid w:val="00D906C5"/>
    <w:rsid w:val="00D918AB"/>
    <w:rsid w:val="00DA1AE5"/>
    <w:rsid w:val="00DB7DF9"/>
    <w:rsid w:val="00DC13AC"/>
    <w:rsid w:val="00DC6A93"/>
    <w:rsid w:val="00DC71FA"/>
    <w:rsid w:val="00DD3599"/>
    <w:rsid w:val="00DD3970"/>
    <w:rsid w:val="00DD7A81"/>
    <w:rsid w:val="00DE0397"/>
    <w:rsid w:val="00DE3B3A"/>
    <w:rsid w:val="00DE4C75"/>
    <w:rsid w:val="00DE5AA8"/>
    <w:rsid w:val="00DE6A55"/>
    <w:rsid w:val="00DE7654"/>
    <w:rsid w:val="00DF196A"/>
    <w:rsid w:val="00DF40AE"/>
    <w:rsid w:val="00DF4DCE"/>
    <w:rsid w:val="00DF586F"/>
    <w:rsid w:val="00E00244"/>
    <w:rsid w:val="00E01E7C"/>
    <w:rsid w:val="00E10FC6"/>
    <w:rsid w:val="00E11BFB"/>
    <w:rsid w:val="00E151B8"/>
    <w:rsid w:val="00E20459"/>
    <w:rsid w:val="00E2442C"/>
    <w:rsid w:val="00E2598B"/>
    <w:rsid w:val="00E30715"/>
    <w:rsid w:val="00E3169E"/>
    <w:rsid w:val="00E33569"/>
    <w:rsid w:val="00E33EF3"/>
    <w:rsid w:val="00E518C0"/>
    <w:rsid w:val="00E51AF3"/>
    <w:rsid w:val="00E53896"/>
    <w:rsid w:val="00E5625C"/>
    <w:rsid w:val="00E57A7A"/>
    <w:rsid w:val="00E63CFE"/>
    <w:rsid w:val="00E65E82"/>
    <w:rsid w:val="00E70848"/>
    <w:rsid w:val="00E71101"/>
    <w:rsid w:val="00E71817"/>
    <w:rsid w:val="00E76B67"/>
    <w:rsid w:val="00E774B0"/>
    <w:rsid w:val="00E87304"/>
    <w:rsid w:val="00E92080"/>
    <w:rsid w:val="00E93979"/>
    <w:rsid w:val="00E93A52"/>
    <w:rsid w:val="00E955D7"/>
    <w:rsid w:val="00EA2B90"/>
    <w:rsid w:val="00EA6DC4"/>
    <w:rsid w:val="00EA7814"/>
    <w:rsid w:val="00EB24FD"/>
    <w:rsid w:val="00EB2F38"/>
    <w:rsid w:val="00EB3F6D"/>
    <w:rsid w:val="00EB57C7"/>
    <w:rsid w:val="00EB7284"/>
    <w:rsid w:val="00EC74C3"/>
    <w:rsid w:val="00ED0DC6"/>
    <w:rsid w:val="00ED4789"/>
    <w:rsid w:val="00ED68C2"/>
    <w:rsid w:val="00ED7B1C"/>
    <w:rsid w:val="00EE181B"/>
    <w:rsid w:val="00EE7581"/>
    <w:rsid w:val="00EF09CF"/>
    <w:rsid w:val="00EF2A5F"/>
    <w:rsid w:val="00F015C9"/>
    <w:rsid w:val="00F12E02"/>
    <w:rsid w:val="00F144EC"/>
    <w:rsid w:val="00F204B5"/>
    <w:rsid w:val="00F22AD8"/>
    <w:rsid w:val="00F30F93"/>
    <w:rsid w:val="00F32101"/>
    <w:rsid w:val="00F37EAB"/>
    <w:rsid w:val="00F41433"/>
    <w:rsid w:val="00F45176"/>
    <w:rsid w:val="00F47DF7"/>
    <w:rsid w:val="00F6427D"/>
    <w:rsid w:val="00F73754"/>
    <w:rsid w:val="00F92BDF"/>
    <w:rsid w:val="00F94F1B"/>
    <w:rsid w:val="00FA1C41"/>
    <w:rsid w:val="00FB0B97"/>
    <w:rsid w:val="00FB13B5"/>
    <w:rsid w:val="00FC363D"/>
    <w:rsid w:val="00FC6B43"/>
    <w:rsid w:val="00FC7D52"/>
    <w:rsid w:val="00FD1CC4"/>
    <w:rsid w:val="00FD2D81"/>
    <w:rsid w:val="00FD6981"/>
    <w:rsid w:val="00FE0B5D"/>
    <w:rsid w:val="00FE6AD3"/>
    <w:rsid w:val="00FF2B34"/>
    <w:rsid w:val="00FF2C31"/>
    <w:rsid w:val="00FF4FCA"/>
    <w:rsid w:val="00FF569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89b8e1,#48173b,#56174c,#00812f,#d86916"/>
    </o:shapedefaults>
    <o:shapelayout v:ext="edit">
      <o:idmap v:ext="edit" data="2"/>
    </o:shapelayout>
  </w:shapeDefaults>
  <w:doNotEmbedSmartTags/>
  <w:decimalSymbol w:val="."/>
  <w:listSeparator w:val=","/>
  <w14:docId w14:val="7C93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493"/>
    <w:pPr>
      <w:spacing w:after="120"/>
    </w:pPr>
    <w:rPr>
      <w:rFonts w:ascii="Arial" w:eastAsia="Times New Roman" w:hAnsi="Arial"/>
      <w:sz w:val="22"/>
      <w:lang w:val="en-GB"/>
    </w:rPr>
  </w:style>
  <w:style w:type="paragraph" w:styleId="Heading1">
    <w:name w:val="heading 1"/>
    <w:basedOn w:val="Normal"/>
    <w:next w:val="Normal"/>
    <w:qFormat/>
    <w:rsid w:val="00DD3970"/>
    <w:pPr>
      <w:keepNext/>
      <w:suppressAutoHyphens/>
      <w:spacing w:after="240" w:line="440" w:lineRule="exact"/>
      <w:outlineLvl w:val="0"/>
    </w:pPr>
    <w:rPr>
      <w:rFonts w:ascii="Verdana" w:hAnsi="Verdana"/>
      <w:b/>
      <w:kern w:val="28"/>
      <w:sz w:val="36"/>
    </w:rPr>
  </w:style>
  <w:style w:type="paragraph" w:styleId="Heading2">
    <w:name w:val="heading 2"/>
    <w:basedOn w:val="Normal"/>
    <w:next w:val="Normal"/>
    <w:link w:val="Heading2Char"/>
    <w:qFormat/>
    <w:rsid w:val="005F4328"/>
    <w:pPr>
      <w:keepNext/>
      <w:spacing w:before="240" w:line="400" w:lineRule="exact"/>
      <w:outlineLvl w:val="1"/>
    </w:pPr>
    <w:rPr>
      <w:rFonts w:ascii="Verdana" w:hAnsi="Verdana"/>
      <w:b/>
      <w:sz w:val="32"/>
      <w:lang w:eastAsia="x-none"/>
    </w:rPr>
  </w:style>
  <w:style w:type="paragraph" w:styleId="Heading3">
    <w:name w:val="heading 3"/>
    <w:basedOn w:val="Normal"/>
    <w:next w:val="Normal"/>
    <w:qFormat/>
    <w:rsid w:val="001A7493"/>
    <w:pPr>
      <w:keepNext/>
      <w:spacing w:before="240" w:line="360" w:lineRule="exact"/>
      <w:outlineLvl w:val="2"/>
    </w:pPr>
    <w:rPr>
      <w:b/>
      <w:i/>
      <w:sz w:val="32"/>
    </w:rPr>
  </w:style>
  <w:style w:type="paragraph" w:styleId="Heading4">
    <w:name w:val="heading 4"/>
    <w:basedOn w:val="Normal"/>
    <w:next w:val="Normal"/>
    <w:qFormat/>
    <w:rsid w:val="001A7493"/>
    <w:pPr>
      <w:keepNext/>
      <w:spacing w:before="120" w:after="0" w:line="320" w:lineRule="exact"/>
      <w:outlineLvl w:val="3"/>
    </w:pPr>
    <w:rPr>
      <w:b/>
      <w:sz w:val="28"/>
    </w:rPr>
  </w:style>
  <w:style w:type="paragraph" w:styleId="Heading5">
    <w:name w:val="heading 5"/>
    <w:basedOn w:val="Normal"/>
    <w:next w:val="Normal"/>
    <w:qFormat/>
    <w:rsid w:val="001A7493"/>
    <w:pPr>
      <w:keepNext/>
      <w:spacing w:after="0"/>
      <w:outlineLvl w:val="4"/>
    </w:pPr>
    <w:rPr>
      <w:b/>
    </w:rPr>
  </w:style>
  <w:style w:type="paragraph" w:styleId="Heading6">
    <w:name w:val="heading 6"/>
    <w:basedOn w:val="Normal"/>
    <w:next w:val="Normal"/>
    <w:qFormat/>
    <w:rsid w:val="001A7493"/>
    <w:pPr>
      <w:keepNext/>
      <w:spacing w:before="120" w:after="0" w:line="260" w:lineRule="exact"/>
      <w:outlineLvl w:val="5"/>
    </w:pPr>
    <w:rPr>
      <w:b/>
      <w:bCs/>
      <w:i/>
      <w:sz w:val="24"/>
    </w:rPr>
  </w:style>
  <w:style w:type="paragraph" w:styleId="Heading7">
    <w:name w:val="heading 7"/>
    <w:basedOn w:val="Normal"/>
    <w:next w:val="Normal"/>
    <w:qFormat/>
    <w:rsid w:val="001A7493"/>
    <w:pPr>
      <w:spacing w:before="60" w:after="0" w:line="260" w:lineRule="exact"/>
      <w:outlineLvl w:val="6"/>
    </w:pPr>
    <w:rPr>
      <w:rFonts w:ascii="Times New Roman" w:hAnsi="Times New Roman"/>
      <w:b/>
    </w:rPr>
  </w:style>
  <w:style w:type="paragraph" w:styleId="Heading8">
    <w:name w:val="heading 8"/>
    <w:basedOn w:val="Normal"/>
    <w:next w:val="Normal"/>
    <w:qFormat/>
    <w:rsid w:val="001A7493"/>
    <w:pPr>
      <w:spacing w:before="60" w:after="60"/>
      <w:outlineLvl w:val="7"/>
    </w:pPr>
    <w:rPr>
      <w:rFonts w:ascii="Times New Roman" w:hAnsi="Times New Roman"/>
      <w:b/>
    </w:rPr>
  </w:style>
  <w:style w:type="paragraph" w:styleId="Heading9">
    <w:name w:val="heading 9"/>
    <w:basedOn w:val="Normal"/>
    <w:next w:val="Normal"/>
    <w:qFormat/>
    <w:rsid w:val="001A7493"/>
    <w:pPr>
      <w:spacing w:before="60" w:after="60"/>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32101"/>
    <w:rPr>
      <w:rFonts w:ascii="Verdana" w:eastAsia="Times New Roman" w:hAnsi="Verdana"/>
      <w:b/>
      <w:sz w:val="32"/>
      <w:lang w:val="en-GB" w:bidi="ar-SA"/>
    </w:rPr>
  </w:style>
  <w:style w:type="paragraph" w:customStyle="1" w:styleId="01Head1">
    <w:name w:val="01 = Head 1"/>
    <w:qFormat/>
    <w:rsid w:val="00345E43"/>
    <w:pPr>
      <w:spacing w:after="120" w:line="440" w:lineRule="exact"/>
      <w:ind w:right="2160"/>
    </w:pPr>
    <w:rPr>
      <w:rFonts w:ascii="Arial" w:eastAsia="Times New Roman" w:hAnsi="Arial"/>
      <w:b/>
      <w:bCs/>
      <w:color w:val="D86916"/>
      <w:kern w:val="28"/>
      <w:sz w:val="32"/>
      <w:szCs w:val="32"/>
      <w:lang w:val="en-GB"/>
    </w:rPr>
  </w:style>
  <w:style w:type="paragraph" w:customStyle="1" w:styleId="06SubBulletListLast">
    <w:name w:val="06 = Sub Bullet List Last"/>
    <w:qFormat/>
    <w:rsid w:val="003059DC"/>
    <w:pPr>
      <w:numPr>
        <w:numId w:val="13"/>
      </w:numPr>
      <w:tabs>
        <w:tab w:val="num" w:pos="360"/>
        <w:tab w:val="left" w:pos="720"/>
        <w:tab w:val="left" w:pos="1080"/>
        <w:tab w:val="left" w:pos="1440"/>
        <w:tab w:val="right" w:pos="10152"/>
      </w:tabs>
      <w:ind w:left="0" w:right="2160" w:firstLine="0"/>
    </w:pPr>
    <w:rPr>
      <w:rFonts w:ascii="Arial" w:hAnsi="Arial" w:cs="Arial"/>
      <w:sz w:val="22"/>
      <w:lang w:val="en-GB"/>
    </w:rPr>
  </w:style>
  <w:style w:type="paragraph" w:customStyle="1" w:styleId="05BulletList">
    <w:name w:val="05 = Bullet List"/>
    <w:qFormat/>
    <w:rsid w:val="003059DC"/>
    <w:pPr>
      <w:numPr>
        <w:numId w:val="10"/>
      </w:numPr>
      <w:tabs>
        <w:tab w:val="left" w:pos="720"/>
        <w:tab w:val="left" w:pos="1080"/>
        <w:tab w:val="left" w:pos="1440"/>
        <w:tab w:val="right" w:pos="10152"/>
      </w:tabs>
      <w:spacing w:after="60"/>
      <w:ind w:right="2160"/>
    </w:pPr>
    <w:rPr>
      <w:rFonts w:ascii="Arial" w:hAnsi="Arial" w:cs="Arial"/>
      <w:sz w:val="22"/>
      <w:lang w:val="en-GB"/>
    </w:rPr>
  </w:style>
  <w:style w:type="paragraph" w:customStyle="1" w:styleId="14Line1st">
    <w:name w:val="14 = Line 1st"/>
    <w:qFormat/>
    <w:rsid w:val="00693DD9"/>
    <w:pPr>
      <w:tabs>
        <w:tab w:val="left" w:pos="720"/>
        <w:tab w:val="left" w:pos="1080"/>
        <w:tab w:val="left" w:pos="1440"/>
        <w:tab w:val="right" w:pos="10152"/>
      </w:tabs>
      <w:spacing w:before="240" w:after="120" w:line="360" w:lineRule="auto"/>
      <w:ind w:left="360"/>
    </w:pPr>
    <w:rPr>
      <w:rFonts w:ascii="Arial" w:eastAsia="Times New Roman" w:hAnsi="Arial" w:cs="Arial"/>
      <w:sz w:val="22"/>
      <w:szCs w:val="22"/>
      <w:lang w:val="en-GB"/>
    </w:rPr>
  </w:style>
  <w:style w:type="paragraph" w:customStyle="1" w:styleId="04Text">
    <w:name w:val="04 = Text"/>
    <w:qFormat/>
    <w:rsid w:val="000E2EF1"/>
    <w:pPr>
      <w:tabs>
        <w:tab w:val="left" w:pos="360"/>
        <w:tab w:val="left" w:pos="720"/>
        <w:tab w:val="left" w:pos="1080"/>
        <w:tab w:val="left" w:pos="1440"/>
        <w:tab w:val="right" w:pos="10152"/>
      </w:tabs>
      <w:spacing w:after="120"/>
      <w:ind w:right="2160"/>
    </w:pPr>
    <w:rPr>
      <w:rFonts w:ascii="Arial" w:eastAsia="Times New Roman" w:hAnsi="Arial" w:cs="Arial"/>
      <w:sz w:val="22"/>
      <w:szCs w:val="22"/>
      <w:lang w:val="en-GB"/>
    </w:rPr>
  </w:style>
  <w:style w:type="paragraph" w:customStyle="1" w:styleId="07TableText">
    <w:name w:val="07 = Table Text"/>
    <w:qFormat/>
    <w:rsid w:val="000E2EF1"/>
    <w:pPr>
      <w:spacing w:before="60" w:after="60"/>
      <w:jc w:val="center"/>
    </w:pPr>
    <w:rPr>
      <w:rFonts w:ascii="Arial" w:eastAsia="Times New Roman" w:hAnsi="Arial" w:cs="Arial"/>
      <w:color w:val="000000"/>
      <w:sz w:val="22"/>
      <w:lang w:val="en-GB"/>
    </w:rPr>
  </w:style>
  <w:style w:type="paragraph" w:customStyle="1" w:styleId="08TableBulletList">
    <w:name w:val="08 = Table Bullet List"/>
    <w:qFormat/>
    <w:rsid w:val="000E2EF1"/>
    <w:pPr>
      <w:numPr>
        <w:numId w:val="3"/>
      </w:numPr>
      <w:spacing w:after="60"/>
    </w:pPr>
    <w:rPr>
      <w:rFonts w:ascii="Arial" w:hAnsi="Arial" w:cs="Arial"/>
      <w:sz w:val="22"/>
      <w:lang w:val="en-GB"/>
    </w:rPr>
  </w:style>
  <w:style w:type="paragraph" w:customStyle="1" w:styleId="09NumberList">
    <w:name w:val="09 = Number List"/>
    <w:qFormat/>
    <w:rsid w:val="000E2EF1"/>
    <w:pPr>
      <w:numPr>
        <w:numId w:val="4"/>
      </w:numPr>
      <w:tabs>
        <w:tab w:val="left" w:pos="720"/>
        <w:tab w:val="left" w:pos="1080"/>
        <w:tab w:val="left" w:pos="1440"/>
        <w:tab w:val="right" w:pos="10152"/>
      </w:tabs>
      <w:spacing w:after="60"/>
      <w:ind w:right="2160"/>
    </w:pPr>
    <w:rPr>
      <w:rFonts w:ascii="Arial" w:eastAsia="Times New Roman" w:hAnsi="Arial" w:cs="Arial"/>
      <w:sz w:val="22"/>
      <w:lang w:val="en-GB"/>
    </w:rPr>
  </w:style>
  <w:style w:type="paragraph" w:customStyle="1" w:styleId="10NumberList">
    <w:name w:val="10 = Number List"/>
    <w:qFormat/>
    <w:rsid w:val="000E2EF1"/>
    <w:pPr>
      <w:tabs>
        <w:tab w:val="left" w:pos="360"/>
        <w:tab w:val="left" w:pos="720"/>
        <w:tab w:val="left" w:pos="1080"/>
        <w:tab w:val="left" w:pos="1440"/>
        <w:tab w:val="right" w:pos="10152"/>
      </w:tabs>
      <w:spacing w:after="60"/>
      <w:ind w:left="360" w:right="2160" w:hanging="360"/>
    </w:pPr>
    <w:rPr>
      <w:rFonts w:ascii="Arial" w:eastAsia="Times New Roman" w:hAnsi="Arial"/>
      <w:sz w:val="22"/>
      <w:lang w:val="en-GB"/>
    </w:rPr>
  </w:style>
  <w:style w:type="character" w:customStyle="1" w:styleId="12Bold">
    <w:name w:val="12 = Bold"/>
    <w:qFormat/>
    <w:rsid w:val="000E2EF1"/>
    <w:rPr>
      <w:rFonts w:ascii="Arial" w:hAnsi="Arial"/>
      <w:b/>
      <w:bCs/>
      <w:color w:val="D86916"/>
      <w:sz w:val="22"/>
      <w:szCs w:val="22"/>
    </w:rPr>
  </w:style>
  <w:style w:type="paragraph" w:customStyle="1" w:styleId="00PageHeader">
    <w:name w:val="00 = Page Header"/>
    <w:qFormat/>
    <w:rsid w:val="00BE4CE9"/>
    <w:pPr>
      <w:tabs>
        <w:tab w:val="left" w:pos="1728"/>
      </w:tabs>
    </w:pPr>
    <w:rPr>
      <w:rFonts w:ascii="Arial" w:eastAsia="Times New Roman" w:hAnsi="Arial"/>
      <w:b/>
      <w:noProof/>
      <w:color w:val="D86916"/>
      <w:sz w:val="72"/>
      <w:szCs w:val="72"/>
      <w:lang w:val="en-GB"/>
    </w:rPr>
  </w:style>
  <w:style w:type="paragraph" w:customStyle="1" w:styleId="03BoxText">
    <w:name w:val="03 = Box Text"/>
    <w:qFormat/>
    <w:rsid w:val="000E2EF1"/>
    <w:pPr>
      <w:spacing w:after="60"/>
      <w:ind w:left="101" w:right="2160"/>
    </w:pPr>
    <w:rPr>
      <w:rFonts w:ascii="Arial" w:eastAsia="Times New Roman" w:hAnsi="Arial" w:cs="Arial"/>
      <w:sz w:val="22"/>
      <w:szCs w:val="22"/>
      <w:lang w:val="en-GB"/>
    </w:rPr>
  </w:style>
  <w:style w:type="paragraph" w:customStyle="1" w:styleId="03BoxHead">
    <w:name w:val="03 = Box Head"/>
    <w:qFormat/>
    <w:rsid w:val="000E2EF1"/>
    <w:pPr>
      <w:spacing w:after="120"/>
      <w:ind w:left="101" w:right="2160"/>
    </w:pPr>
    <w:rPr>
      <w:rFonts w:ascii="Arial" w:eastAsia="Times New Roman" w:hAnsi="Arial" w:cs="Arial"/>
      <w:b/>
      <w:bCs/>
      <w:color w:val="D86916"/>
      <w:sz w:val="24"/>
      <w:szCs w:val="24"/>
      <w:lang w:val="en-GB"/>
    </w:rPr>
  </w:style>
  <w:style w:type="paragraph" w:customStyle="1" w:styleId="00PageSubhead">
    <w:name w:val="00 = Page Subhead"/>
    <w:qFormat/>
    <w:rsid w:val="00BE4CE9"/>
    <w:pPr>
      <w:tabs>
        <w:tab w:val="left" w:pos="1656"/>
      </w:tabs>
      <w:spacing w:after="120" w:line="550" w:lineRule="exact"/>
    </w:pPr>
    <w:rPr>
      <w:rFonts w:ascii="Arial" w:eastAsia="Times New Roman" w:hAnsi="Arial"/>
      <w:b/>
      <w:bCs/>
      <w:color w:val="D86916"/>
      <w:sz w:val="40"/>
      <w:szCs w:val="40"/>
      <w:lang w:val="en-GB"/>
    </w:rPr>
  </w:style>
  <w:style w:type="paragraph" w:customStyle="1" w:styleId="00TopicNo">
    <w:name w:val="00 = Topic No."/>
    <w:qFormat/>
    <w:rsid w:val="000E2EF1"/>
    <w:rPr>
      <w:rFonts w:ascii="Arial" w:eastAsia="Times New Roman" w:hAnsi="Arial"/>
      <w:color w:val="D86916"/>
      <w:sz w:val="40"/>
      <w:szCs w:val="40"/>
      <w:lang w:val="en-GB"/>
    </w:rPr>
  </w:style>
  <w:style w:type="paragraph" w:customStyle="1" w:styleId="00Name">
    <w:name w:val="00 = Name"/>
    <w:qFormat/>
    <w:rsid w:val="00BE4CE9"/>
    <w:pPr>
      <w:framePr w:hSpace="187" w:vSpace="187" w:wrap="around" w:vAnchor="text" w:hAnchor="text" w:y="1"/>
      <w:pBdr>
        <w:top w:val="single" w:sz="4" w:space="9" w:color="D86916"/>
        <w:bottom w:val="single" w:sz="4" w:space="3" w:color="D86916"/>
      </w:pBdr>
      <w:tabs>
        <w:tab w:val="right" w:leader="dot" w:pos="5400"/>
        <w:tab w:val="left" w:pos="5760"/>
        <w:tab w:val="right" w:leader="dot" w:pos="7704"/>
        <w:tab w:val="left" w:pos="8136"/>
        <w:tab w:val="right" w:leader="dot" w:pos="10170"/>
      </w:tabs>
      <w:spacing w:after="120"/>
    </w:pPr>
    <w:rPr>
      <w:rFonts w:ascii="Arial" w:eastAsia="Times New Roman" w:hAnsi="Arial"/>
      <w:b/>
      <w:color w:val="D86916"/>
      <w:sz w:val="24"/>
      <w:szCs w:val="24"/>
      <w:lang w:val="en-GB"/>
    </w:rPr>
  </w:style>
  <w:style w:type="paragraph" w:customStyle="1" w:styleId="02Head2">
    <w:name w:val="02 = Head 2"/>
    <w:qFormat/>
    <w:rsid w:val="000E2EF1"/>
    <w:pPr>
      <w:spacing w:before="240" w:after="60"/>
      <w:ind w:right="2160"/>
    </w:pPr>
    <w:rPr>
      <w:rFonts w:ascii="Arial" w:eastAsia="Times New Roman" w:hAnsi="Arial"/>
      <w:b/>
      <w:bCs/>
      <w:color w:val="D86916"/>
      <w:kern w:val="28"/>
      <w:sz w:val="24"/>
      <w:szCs w:val="24"/>
      <w:lang w:val="en-GB"/>
    </w:rPr>
  </w:style>
  <w:style w:type="paragraph" w:customStyle="1" w:styleId="06SubBulletList">
    <w:name w:val="06 = Sub Bullet List"/>
    <w:qFormat/>
    <w:rsid w:val="003059DC"/>
    <w:pPr>
      <w:numPr>
        <w:numId w:val="12"/>
      </w:numPr>
      <w:tabs>
        <w:tab w:val="left" w:pos="720"/>
        <w:tab w:val="left" w:pos="1080"/>
        <w:tab w:val="left" w:pos="1440"/>
        <w:tab w:val="right" w:pos="10152"/>
      </w:tabs>
      <w:spacing w:after="60"/>
      <w:ind w:right="2160"/>
    </w:pPr>
    <w:rPr>
      <w:rFonts w:ascii="Arial" w:hAnsi="Arial" w:cs="Arial"/>
      <w:sz w:val="22"/>
      <w:lang w:val="en-GB"/>
    </w:rPr>
  </w:style>
  <w:style w:type="paragraph" w:customStyle="1" w:styleId="11Footer">
    <w:name w:val="11 = Footer"/>
    <w:qFormat/>
    <w:rsid w:val="000E2EF1"/>
    <w:pPr>
      <w:tabs>
        <w:tab w:val="right" w:pos="10152"/>
      </w:tabs>
    </w:pPr>
    <w:rPr>
      <w:rFonts w:ascii="OUP2 Argo Light" w:eastAsia="Times New Roman" w:hAnsi="OUP2 Argo Light"/>
      <w:noProof/>
      <w:color w:val="D86916"/>
      <w:sz w:val="18"/>
      <w:szCs w:val="18"/>
    </w:rPr>
  </w:style>
  <w:style w:type="paragraph" w:customStyle="1" w:styleId="05BulletListLast">
    <w:name w:val="05 = Bullet List Last"/>
    <w:qFormat/>
    <w:rsid w:val="003059DC"/>
    <w:pPr>
      <w:numPr>
        <w:numId w:val="11"/>
      </w:numPr>
      <w:tabs>
        <w:tab w:val="left" w:pos="1080"/>
        <w:tab w:val="left" w:pos="1440"/>
        <w:tab w:val="right" w:pos="10152"/>
      </w:tabs>
      <w:ind w:right="2160"/>
    </w:pPr>
    <w:rPr>
      <w:rFonts w:ascii="Arial" w:hAnsi="Arial" w:cs="Arial"/>
      <w:sz w:val="22"/>
      <w:lang w:val="en-GB"/>
    </w:rPr>
  </w:style>
  <w:style w:type="paragraph" w:customStyle="1" w:styleId="04TextLast">
    <w:name w:val="04 = Text Last"/>
    <w:qFormat/>
    <w:rsid w:val="000E2EF1"/>
    <w:pPr>
      <w:tabs>
        <w:tab w:val="left" w:pos="360"/>
        <w:tab w:val="left" w:pos="720"/>
        <w:tab w:val="left" w:pos="1080"/>
        <w:tab w:val="left" w:pos="1440"/>
        <w:tab w:val="right" w:pos="10152"/>
      </w:tabs>
      <w:ind w:right="2160"/>
    </w:pPr>
    <w:rPr>
      <w:rFonts w:ascii="Arial" w:eastAsia="Times New Roman" w:hAnsi="Arial" w:cs="Arial"/>
      <w:sz w:val="22"/>
      <w:szCs w:val="22"/>
      <w:lang w:val="en-GB"/>
    </w:rPr>
  </w:style>
  <w:style w:type="paragraph" w:customStyle="1" w:styleId="03BoxBullet">
    <w:name w:val="03 = Box Bullet"/>
    <w:qFormat/>
    <w:rsid w:val="000E2EF1"/>
    <w:pPr>
      <w:numPr>
        <w:numId w:val="1"/>
      </w:numPr>
      <w:spacing w:after="60"/>
      <w:ind w:right="2160"/>
    </w:pPr>
    <w:rPr>
      <w:rFonts w:ascii="Arial" w:hAnsi="Arial" w:cs="Arial"/>
      <w:sz w:val="22"/>
      <w:lang w:val="en-GB"/>
    </w:rPr>
  </w:style>
  <w:style w:type="paragraph" w:customStyle="1" w:styleId="03BoxBulletLast">
    <w:name w:val="03 = Box Bullet Last"/>
    <w:qFormat/>
    <w:rsid w:val="000E2EF1"/>
    <w:pPr>
      <w:numPr>
        <w:numId w:val="2"/>
      </w:numPr>
      <w:spacing w:after="240"/>
      <w:ind w:right="2160"/>
    </w:pPr>
    <w:rPr>
      <w:rFonts w:ascii="Arial" w:hAnsi="Arial" w:cs="Arial"/>
      <w:sz w:val="22"/>
      <w:lang w:val="en-GB"/>
    </w:rPr>
  </w:style>
  <w:style w:type="paragraph" w:customStyle="1" w:styleId="03BoxTextLast">
    <w:name w:val="03 = Box Text Last"/>
    <w:qFormat/>
    <w:rsid w:val="000E2EF1"/>
    <w:pPr>
      <w:spacing w:after="240"/>
      <w:ind w:left="101" w:right="2160"/>
    </w:pPr>
    <w:rPr>
      <w:rFonts w:ascii="Arial" w:eastAsia="Times New Roman" w:hAnsi="Arial" w:cs="Arial"/>
      <w:sz w:val="22"/>
      <w:szCs w:val="22"/>
      <w:lang w:val="en-GB"/>
    </w:rPr>
  </w:style>
  <w:style w:type="paragraph" w:customStyle="1" w:styleId="MediumList1-Accent41">
    <w:name w:val="Medium List 1 - Accent 41"/>
    <w:hidden/>
    <w:uiPriority w:val="99"/>
    <w:semiHidden/>
    <w:rsid w:val="006A55A7"/>
    <w:rPr>
      <w:rFonts w:ascii="Arial" w:eastAsia="Times New Roman" w:hAnsi="Arial"/>
      <w:sz w:val="22"/>
      <w:lang w:val="en-GB"/>
    </w:rPr>
  </w:style>
  <w:style w:type="character" w:customStyle="1" w:styleId="13Italic">
    <w:name w:val="13 = Italic"/>
    <w:qFormat/>
    <w:rsid w:val="00693DD9"/>
    <w:rPr>
      <w:rFonts w:ascii="Arial" w:hAnsi="Arial"/>
      <w:b w:val="0"/>
      <w:bCs w:val="0"/>
      <w:i/>
      <w:iCs/>
      <w:sz w:val="22"/>
      <w:szCs w:val="22"/>
    </w:rPr>
  </w:style>
  <w:style w:type="character" w:customStyle="1" w:styleId="14Superscript">
    <w:name w:val="14 = Superscript"/>
    <w:qFormat/>
    <w:rsid w:val="00693DD9"/>
    <w:rPr>
      <w:rFonts w:ascii="Arial" w:hAnsi="Arial"/>
      <w:b w:val="0"/>
      <w:bCs w:val="0"/>
      <w:i w:val="0"/>
      <w:iCs w:val="0"/>
      <w:sz w:val="22"/>
      <w:szCs w:val="22"/>
      <w:vertAlign w:val="superscript"/>
    </w:rPr>
  </w:style>
  <w:style w:type="character" w:customStyle="1" w:styleId="15Subscript">
    <w:name w:val="15 = Subscript"/>
    <w:qFormat/>
    <w:rsid w:val="00693DD9"/>
    <w:rPr>
      <w:rFonts w:ascii="Arial" w:hAnsi="Arial"/>
      <w:b w:val="0"/>
      <w:bCs w:val="0"/>
      <w:i w:val="0"/>
      <w:iCs w:val="0"/>
      <w:sz w:val="22"/>
      <w:szCs w:val="22"/>
      <w:vertAlign w:val="subscript"/>
    </w:rPr>
  </w:style>
  <w:style w:type="paragraph" w:customStyle="1" w:styleId="14Line2nd">
    <w:name w:val="14 = Line 2nd"/>
    <w:aliases w:val="3rd..."/>
    <w:qFormat/>
    <w:rsid w:val="00693DD9"/>
    <w:pPr>
      <w:tabs>
        <w:tab w:val="left" w:pos="720"/>
        <w:tab w:val="left" w:pos="1080"/>
        <w:tab w:val="left" w:pos="1440"/>
        <w:tab w:val="right" w:pos="10152"/>
      </w:tabs>
      <w:spacing w:after="120" w:line="360" w:lineRule="auto"/>
      <w:ind w:left="360"/>
    </w:pPr>
    <w:rPr>
      <w:rFonts w:ascii="Arial" w:eastAsia="Times New Roman" w:hAnsi="Arial" w:cs="Arial"/>
      <w:sz w:val="22"/>
      <w:szCs w:val="22"/>
      <w:lang w:val="en-GB"/>
    </w:rPr>
  </w:style>
  <w:style w:type="paragraph" w:styleId="Header">
    <w:name w:val="header"/>
    <w:basedOn w:val="Normal"/>
    <w:link w:val="HeaderChar"/>
    <w:rsid w:val="001C1EB5"/>
    <w:pPr>
      <w:tabs>
        <w:tab w:val="center" w:pos="4320"/>
        <w:tab w:val="right" w:pos="8640"/>
      </w:tabs>
      <w:spacing w:after="0"/>
    </w:pPr>
  </w:style>
  <w:style w:type="character" w:customStyle="1" w:styleId="HeaderChar">
    <w:name w:val="Header Char"/>
    <w:basedOn w:val="DefaultParagraphFont"/>
    <w:link w:val="Header"/>
    <w:rsid w:val="001C1EB5"/>
    <w:rPr>
      <w:rFonts w:ascii="Arial" w:eastAsia="Times New Roman" w:hAnsi="Arial"/>
      <w:sz w:val="22"/>
      <w:lang w:val="en-GB"/>
    </w:rPr>
  </w:style>
  <w:style w:type="paragraph" w:styleId="Footer">
    <w:name w:val="footer"/>
    <w:basedOn w:val="Normal"/>
    <w:link w:val="FooterChar"/>
    <w:rsid w:val="001C1EB5"/>
    <w:pPr>
      <w:tabs>
        <w:tab w:val="center" w:pos="4320"/>
        <w:tab w:val="right" w:pos="8640"/>
      </w:tabs>
      <w:spacing w:after="0"/>
    </w:pPr>
  </w:style>
  <w:style w:type="character" w:customStyle="1" w:styleId="FooterChar">
    <w:name w:val="Footer Char"/>
    <w:basedOn w:val="DefaultParagraphFont"/>
    <w:link w:val="Footer"/>
    <w:rsid w:val="001C1EB5"/>
    <w:rPr>
      <w:rFonts w:ascii="Arial" w:eastAsia="Times New Roman" w:hAnsi="Arial"/>
      <w:sz w:val="22"/>
      <w:lang w:val="en-GB"/>
    </w:rPr>
  </w:style>
  <w:style w:type="table" w:styleId="TableGrid">
    <w:name w:val="Table Grid"/>
    <w:basedOn w:val="TableNormal"/>
    <w:uiPriority w:val="59"/>
    <w:rsid w:val="00093A6A"/>
    <w:rPr>
      <w:rFonts w:asciiTheme="minorHAnsi" w:eastAsiaTheme="minorHAnsi" w:hAnsiTheme="minorHAnsi" w:cstheme="minorBidi"/>
      <w:sz w:val="22"/>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27E7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727E7B"/>
    <w:rPr>
      <w:rFonts w:ascii="Lucida Grande" w:eastAsia="Times New Roman" w:hAnsi="Lucida Grande" w:cs="Lucida Grande"/>
      <w:sz w:val="18"/>
      <w:szCs w:val="18"/>
      <w:lang w:val="en-GB"/>
    </w:rPr>
  </w:style>
  <w:style w:type="character" w:styleId="CommentReference">
    <w:name w:val="annotation reference"/>
    <w:basedOn w:val="DefaultParagraphFont"/>
    <w:uiPriority w:val="99"/>
    <w:semiHidden/>
    <w:unhideWhenUsed/>
    <w:rsid w:val="00520F93"/>
    <w:rPr>
      <w:sz w:val="16"/>
      <w:szCs w:val="16"/>
    </w:rPr>
  </w:style>
  <w:style w:type="paragraph" w:styleId="CommentText">
    <w:name w:val="annotation text"/>
    <w:basedOn w:val="Normal"/>
    <w:link w:val="CommentTextChar"/>
    <w:uiPriority w:val="99"/>
    <w:semiHidden/>
    <w:unhideWhenUsed/>
    <w:rsid w:val="00520F93"/>
    <w:rPr>
      <w:sz w:val="20"/>
    </w:rPr>
  </w:style>
  <w:style w:type="character" w:customStyle="1" w:styleId="CommentTextChar">
    <w:name w:val="Comment Text Char"/>
    <w:basedOn w:val="DefaultParagraphFont"/>
    <w:link w:val="CommentText"/>
    <w:uiPriority w:val="99"/>
    <w:semiHidden/>
    <w:rsid w:val="00520F93"/>
    <w:rPr>
      <w:rFonts w:ascii="Arial" w:eastAsia="Times New Roman" w:hAnsi="Arial"/>
      <w:lang w:val="en-GB"/>
    </w:rPr>
  </w:style>
  <w:style w:type="paragraph" w:styleId="CommentSubject">
    <w:name w:val="annotation subject"/>
    <w:basedOn w:val="CommentText"/>
    <w:next w:val="CommentText"/>
    <w:link w:val="CommentSubjectChar"/>
    <w:semiHidden/>
    <w:unhideWhenUsed/>
    <w:rsid w:val="00520F93"/>
    <w:rPr>
      <w:b/>
      <w:bCs/>
    </w:rPr>
  </w:style>
  <w:style w:type="character" w:customStyle="1" w:styleId="CommentSubjectChar">
    <w:name w:val="Comment Subject Char"/>
    <w:basedOn w:val="CommentTextChar"/>
    <w:link w:val="CommentSubject"/>
    <w:semiHidden/>
    <w:rsid w:val="00520F93"/>
    <w:rPr>
      <w:rFonts w:ascii="Arial" w:eastAsia="Times New Roman"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432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oxfordsecondary.co.uk/acknowledgement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2890</Characters>
  <Application>Microsoft Office Word</Application>
  <DocSecurity>0</DocSecurity>
  <Lines>24</Lines>
  <Paragraphs>6</Paragraphs>
  <ScaleCrop>false</ScaleCrop>
  <LinksUpToDate>false</LinksUpToDate>
  <CharactersWithSpaces>3390</CharactersWithSpaces>
  <SharedDoc>false</SharedDoc>
  <HyperlinkBase/>
  <HLinks>
    <vt:vector size="30" baseType="variant">
      <vt:variant>
        <vt:i4>589868</vt:i4>
      </vt:variant>
      <vt:variant>
        <vt:i4>0</vt:i4>
      </vt:variant>
      <vt:variant>
        <vt:i4>0</vt:i4>
      </vt:variant>
      <vt:variant>
        <vt:i4>5</vt:i4>
      </vt:variant>
      <vt:variant>
        <vt:lpwstr>http://www.oxfordsecondary.co.uk/acknowledgements</vt:lpwstr>
      </vt:variant>
      <vt:variant>
        <vt:lpwstr/>
      </vt:variant>
      <vt:variant>
        <vt:i4>851974</vt:i4>
      </vt:variant>
      <vt:variant>
        <vt:i4>2094</vt:i4>
      </vt:variant>
      <vt:variant>
        <vt:i4>1025</vt:i4>
      </vt:variant>
      <vt:variant>
        <vt:i4>1</vt:i4>
      </vt:variant>
      <vt:variant>
        <vt:lpwstr>Icon</vt:lpwstr>
      </vt:variant>
      <vt:variant>
        <vt:lpwstr/>
      </vt:variant>
      <vt:variant>
        <vt:i4>1310824</vt:i4>
      </vt:variant>
      <vt:variant>
        <vt:i4>7240</vt:i4>
      </vt:variant>
      <vt:variant>
        <vt:i4>1026</vt:i4>
      </vt:variant>
      <vt:variant>
        <vt:i4>1</vt:i4>
      </vt:variant>
      <vt:variant>
        <vt:lpwstr>oxo_AQA16_C1003_pt01_awfg01</vt:lpwstr>
      </vt:variant>
      <vt:variant>
        <vt:lpwstr/>
      </vt:variant>
      <vt:variant>
        <vt:i4>1310827</vt:i4>
      </vt:variant>
      <vt:variant>
        <vt:i4>7250</vt:i4>
      </vt:variant>
      <vt:variant>
        <vt:i4>1027</vt:i4>
      </vt:variant>
      <vt:variant>
        <vt:i4>1</vt:i4>
      </vt:variant>
      <vt:variant>
        <vt:lpwstr>oxo_AQA16_C1003_pt01_awfg02</vt:lpwstr>
      </vt:variant>
      <vt:variant>
        <vt:lpwstr/>
      </vt:variant>
      <vt:variant>
        <vt:i4>1310764</vt:i4>
      </vt:variant>
      <vt:variant>
        <vt:i4>-1</vt:i4>
      </vt:variant>
      <vt:variant>
        <vt:i4>2098</vt:i4>
      </vt:variant>
      <vt:variant>
        <vt:i4>1</vt:i4>
      </vt:variant>
      <vt:variant>
        <vt:lpwstr>AQA Chemistry GCSE Worksheets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2022-04-06T09:40:00Z</dcterms:created>
  <dcterms:modified xsi:type="dcterms:W3CDTF">2022-04-06T09:40:00Z</dcterms:modified>
</cp:coreProperties>
</file>