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E695" w14:textId="5C413A40" w:rsidR="004743C5" w:rsidRPr="00A47C34" w:rsidRDefault="00F41830" w:rsidP="0029035E">
      <w:pPr>
        <w:pStyle w:val="Heading1"/>
        <w:rPr>
          <w:rStyle w:val="BookTitleChr"/>
        </w:rPr>
      </w:pPr>
      <w:r>
        <w:t>Module 1</w:t>
      </w:r>
      <w:r w:rsidR="004743C5" w:rsidRPr="00A47C34">
        <w:tab/>
      </w:r>
      <w:r w:rsidR="004743C5" w:rsidRPr="00A47C34">
        <w:rPr>
          <w:rStyle w:val="BookTitleChr"/>
        </w:rPr>
        <w:t xml:space="preserve">(Page </w:t>
      </w:r>
      <w:r w:rsidR="00373628">
        <w:rPr>
          <w:rStyle w:val="BookTitleChr"/>
        </w:rPr>
        <w:t>20</w:t>
      </w:r>
      <w:r w:rsidR="004743C5" w:rsidRPr="00A47C34">
        <w:rPr>
          <w:rStyle w:val="BookTitleChr"/>
        </w:rPr>
        <w:t>)</w:t>
      </w:r>
    </w:p>
    <w:p w14:paraId="2D4185A5" w14:textId="57F718A3" w:rsidR="004743C5" w:rsidRPr="0029035E" w:rsidRDefault="00373628" w:rsidP="0029035E">
      <w:pPr>
        <w:pStyle w:val="Heading2"/>
      </w:pPr>
      <w:r>
        <w:t>I can…</w:t>
      </w:r>
    </w:p>
    <w:tbl>
      <w:tblPr>
        <w:tblStyle w:val="Table1"/>
        <w:tblW w:w="9639" w:type="dxa"/>
        <w:tblLayout w:type="fixed"/>
        <w:tblLook w:val="01E0" w:firstRow="1" w:lastRow="1" w:firstColumn="1" w:lastColumn="1" w:noHBand="0" w:noVBand="0"/>
      </w:tblPr>
      <w:tblGrid>
        <w:gridCol w:w="8931"/>
        <w:gridCol w:w="708"/>
      </w:tblGrid>
      <w:tr w:rsidR="00373628" w14:paraId="360BB38F" w14:textId="77777777" w:rsidTr="00226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31" w:type="dxa"/>
            <w:hideMark/>
          </w:tcPr>
          <w:p w14:paraId="7B1D9DA4" w14:textId="294F6E56" w:rsidR="00373628" w:rsidRDefault="00373628" w:rsidP="00B002EF">
            <w:pPr>
              <w:pStyle w:val="Blacktablebullets"/>
            </w:pPr>
            <w:r>
              <w:t>talk about school holidays</w:t>
            </w:r>
          </w:p>
        </w:tc>
        <w:tc>
          <w:tcPr>
            <w:tcW w:w="708" w:type="dxa"/>
          </w:tcPr>
          <w:p w14:paraId="3A359E6E" w14:textId="77777777" w:rsidR="00373628" w:rsidRDefault="00373628">
            <w:pPr>
              <w:pStyle w:val="Box"/>
            </w:pPr>
          </w:p>
        </w:tc>
      </w:tr>
      <w:tr w:rsidR="00373628" w14:paraId="0A4C9861" w14:textId="77777777" w:rsidTr="002267F3">
        <w:tc>
          <w:tcPr>
            <w:tcW w:w="8931" w:type="dxa"/>
            <w:hideMark/>
          </w:tcPr>
          <w:p w14:paraId="79F4475E" w14:textId="719590C2" w:rsidR="00373628" w:rsidRDefault="00373628" w:rsidP="00797A1D">
            <w:pPr>
              <w:pStyle w:val="Blacktablebullets"/>
            </w:pPr>
            <w:r>
              <w:t xml:space="preserve">say where I am, who with and what it’s like </w:t>
            </w:r>
          </w:p>
        </w:tc>
        <w:tc>
          <w:tcPr>
            <w:tcW w:w="708" w:type="dxa"/>
          </w:tcPr>
          <w:p w14:paraId="2B62D9DC" w14:textId="77777777" w:rsidR="00373628" w:rsidRDefault="00373628">
            <w:pPr>
              <w:pStyle w:val="Box"/>
            </w:pPr>
          </w:p>
        </w:tc>
      </w:tr>
      <w:tr w:rsidR="00373628" w14:paraId="6F343511" w14:textId="77777777" w:rsidTr="002267F3">
        <w:tc>
          <w:tcPr>
            <w:tcW w:w="8931" w:type="dxa"/>
          </w:tcPr>
          <w:p w14:paraId="25E7043A" w14:textId="38069983" w:rsidR="00373628" w:rsidRPr="00F41830" w:rsidRDefault="00373628" w:rsidP="00373628">
            <w:pPr>
              <w:pStyle w:val="Greentablebullets"/>
              <w:rPr>
                <w:lang w:val="en-GB"/>
              </w:rPr>
            </w:pPr>
            <w:r w:rsidRPr="00F41830">
              <w:rPr>
                <w:lang w:val="en-GB"/>
              </w:rPr>
              <w:t xml:space="preserve">use </w:t>
            </w:r>
            <w:proofErr w:type="spellStart"/>
            <w:r w:rsidRPr="00F41830">
              <w:rPr>
                <w:b/>
                <w:i/>
                <w:lang w:val="en-GB"/>
              </w:rPr>
              <w:t>avoir</w:t>
            </w:r>
            <w:proofErr w:type="spellEnd"/>
            <w:r w:rsidRPr="00F41830">
              <w:rPr>
                <w:lang w:val="en-GB"/>
              </w:rPr>
              <w:t xml:space="preserve"> (to have) and </w:t>
            </w:r>
            <w:proofErr w:type="spellStart"/>
            <w:r w:rsidRPr="00F41830">
              <w:rPr>
                <w:b/>
                <w:i/>
                <w:lang w:val="en-GB"/>
              </w:rPr>
              <w:t>être</w:t>
            </w:r>
            <w:proofErr w:type="spellEnd"/>
            <w:r w:rsidRPr="00F41830">
              <w:rPr>
                <w:lang w:val="en-GB"/>
              </w:rPr>
              <w:t xml:space="preserve"> (to be)</w:t>
            </w:r>
          </w:p>
        </w:tc>
        <w:tc>
          <w:tcPr>
            <w:tcW w:w="708" w:type="dxa"/>
          </w:tcPr>
          <w:p w14:paraId="2A99F40C" w14:textId="77777777" w:rsidR="00373628" w:rsidRDefault="00373628">
            <w:pPr>
              <w:pStyle w:val="Box"/>
            </w:pPr>
          </w:p>
        </w:tc>
      </w:tr>
      <w:tr w:rsidR="00373628" w14:paraId="0971AE7B" w14:textId="77777777" w:rsidTr="002267F3">
        <w:tc>
          <w:tcPr>
            <w:tcW w:w="8931" w:type="dxa"/>
          </w:tcPr>
          <w:p w14:paraId="377E7158" w14:textId="77777777" w:rsidR="00373628" w:rsidRDefault="00373628">
            <w:pPr>
              <w:pStyle w:val="Line"/>
            </w:pPr>
          </w:p>
        </w:tc>
        <w:tc>
          <w:tcPr>
            <w:tcW w:w="708" w:type="dxa"/>
          </w:tcPr>
          <w:p w14:paraId="08CF07FA" w14:textId="77777777" w:rsidR="00373628" w:rsidRDefault="00373628"/>
        </w:tc>
      </w:tr>
      <w:tr w:rsidR="00373628" w14:paraId="2C8CA3A2" w14:textId="77777777" w:rsidTr="002267F3">
        <w:tc>
          <w:tcPr>
            <w:tcW w:w="8931" w:type="dxa"/>
          </w:tcPr>
          <w:p w14:paraId="693F620C" w14:textId="416D41FF" w:rsidR="00373628" w:rsidRDefault="00373628" w:rsidP="008F3BB3">
            <w:pPr>
              <w:pStyle w:val="Blacktablebullets"/>
            </w:pPr>
            <w:r>
              <w:t>say what I did during the holidays</w:t>
            </w:r>
          </w:p>
        </w:tc>
        <w:tc>
          <w:tcPr>
            <w:tcW w:w="708" w:type="dxa"/>
          </w:tcPr>
          <w:p w14:paraId="3FA15D7F" w14:textId="77777777" w:rsidR="00373628" w:rsidRDefault="00373628">
            <w:pPr>
              <w:pStyle w:val="Box"/>
            </w:pPr>
          </w:p>
        </w:tc>
      </w:tr>
      <w:tr w:rsidR="00373628" w14:paraId="7F0CD185" w14:textId="77777777" w:rsidTr="002267F3">
        <w:tc>
          <w:tcPr>
            <w:tcW w:w="8931" w:type="dxa"/>
          </w:tcPr>
          <w:p w14:paraId="23839158" w14:textId="197F09B8" w:rsidR="00373628" w:rsidRPr="00F41830" w:rsidRDefault="00373628" w:rsidP="0049746D">
            <w:pPr>
              <w:pStyle w:val="Greentablebullets"/>
              <w:rPr>
                <w:lang w:val="en-GB"/>
              </w:rPr>
            </w:pPr>
            <w:r w:rsidRPr="00F41830">
              <w:rPr>
                <w:lang w:val="en-GB"/>
              </w:rPr>
              <w:t xml:space="preserve">form the </w:t>
            </w:r>
            <w:r w:rsidRPr="00F41830">
              <w:rPr>
                <w:b/>
                <w:lang w:val="en-GB"/>
              </w:rPr>
              <w:t>perfect tense</w:t>
            </w:r>
            <w:r w:rsidRPr="00F41830">
              <w:rPr>
                <w:lang w:val="en-GB"/>
              </w:rPr>
              <w:t xml:space="preserve"> of regular –</w:t>
            </w:r>
            <w:r w:rsidRPr="00F41830">
              <w:rPr>
                <w:i/>
                <w:lang w:val="en-GB"/>
              </w:rPr>
              <w:t>er</w:t>
            </w:r>
            <w:r w:rsidRPr="00F41830">
              <w:rPr>
                <w:lang w:val="en-GB"/>
              </w:rPr>
              <w:t xml:space="preserve"> verbs</w:t>
            </w:r>
          </w:p>
        </w:tc>
        <w:tc>
          <w:tcPr>
            <w:tcW w:w="708" w:type="dxa"/>
          </w:tcPr>
          <w:p w14:paraId="096B93AC" w14:textId="77777777" w:rsidR="00373628" w:rsidRPr="00F41830" w:rsidRDefault="00373628">
            <w:pPr>
              <w:pStyle w:val="Box"/>
            </w:pPr>
          </w:p>
        </w:tc>
      </w:tr>
      <w:tr w:rsidR="00373628" w14:paraId="2C8746A3" w14:textId="77777777" w:rsidTr="002267F3">
        <w:tc>
          <w:tcPr>
            <w:tcW w:w="8931" w:type="dxa"/>
          </w:tcPr>
          <w:p w14:paraId="29CEE9AF" w14:textId="77777777" w:rsidR="00373628" w:rsidRPr="00F41830" w:rsidRDefault="00373628">
            <w:pPr>
              <w:pStyle w:val="Line"/>
            </w:pPr>
          </w:p>
        </w:tc>
        <w:tc>
          <w:tcPr>
            <w:tcW w:w="708" w:type="dxa"/>
          </w:tcPr>
          <w:p w14:paraId="01E7968D" w14:textId="77777777" w:rsidR="00373628" w:rsidRPr="00F41830" w:rsidRDefault="00373628"/>
        </w:tc>
      </w:tr>
      <w:tr w:rsidR="00373628" w14:paraId="6B6AB8BF" w14:textId="77777777" w:rsidTr="002267F3">
        <w:tc>
          <w:tcPr>
            <w:tcW w:w="8931" w:type="dxa"/>
          </w:tcPr>
          <w:p w14:paraId="5CADA386" w14:textId="295849D2" w:rsidR="00373628" w:rsidRDefault="00797A1D" w:rsidP="008F3BB3">
            <w:pPr>
              <w:pStyle w:val="Blacktablebullets"/>
            </w:pPr>
            <w:r>
              <w:t>describe a visit to a theme park</w:t>
            </w:r>
          </w:p>
        </w:tc>
        <w:tc>
          <w:tcPr>
            <w:tcW w:w="708" w:type="dxa"/>
          </w:tcPr>
          <w:p w14:paraId="0C672107" w14:textId="77777777" w:rsidR="00373628" w:rsidRDefault="00373628">
            <w:pPr>
              <w:pStyle w:val="Box"/>
            </w:pPr>
          </w:p>
        </w:tc>
      </w:tr>
      <w:tr w:rsidR="00373628" w14:paraId="1E12D917" w14:textId="77777777" w:rsidTr="002267F3">
        <w:tc>
          <w:tcPr>
            <w:tcW w:w="8931" w:type="dxa"/>
          </w:tcPr>
          <w:p w14:paraId="783E61DB" w14:textId="47E847A0" w:rsidR="00373628" w:rsidRPr="00F41830" w:rsidRDefault="00797A1D" w:rsidP="0049746D">
            <w:pPr>
              <w:pStyle w:val="Greentablebullets"/>
              <w:rPr>
                <w:lang w:val="en-GB"/>
              </w:rPr>
            </w:pPr>
            <w:r w:rsidRPr="00F41830">
              <w:rPr>
                <w:lang w:val="en-GB"/>
              </w:rPr>
              <w:t xml:space="preserve">form the </w:t>
            </w:r>
            <w:r w:rsidRPr="00F41830">
              <w:rPr>
                <w:b/>
                <w:lang w:val="en-GB"/>
              </w:rPr>
              <w:t>perfect tense</w:t>
            </w:r>
            <w:r w:rsidRPr="00F41830">
              <w:rPr>
                <w:lang w:val="en-GB"/>
              </w:rPr>
              <w:t xml:space="preserve"> of irregular verbs</w:t>
            </w:r>
          </w:p>
        </w:tc>
        <w:tc>
          <w:tcPr>
            <w:tcW w:w="708" w:type="dxa"/>
          </w:tcPr>
          <w:p w14:paraId="0C3D131C" w14:textId="77777777" w:rsidR="00373628" w:rsidRPr="00F41830" w:rsidRDefault="00373628">
            <w:pPr>
              <w:pStyle w:val="Box"/>
            </w:pPr>
          </w:p>
        </w:tc>
      </w:tr>
      <w:tr w:rsidR="00373628" w14:paraId="43686515" w14:textId="77777777" w:rsidTr="002267F3">
        <w:tc>
          <w:tcPr>
            <w:tcW w:w="8931" w:type="dxa"/>
          </w:tcPr>
          <w:p w14:paraId="33CC6943" w14:textId="77777777" w:rsidR="00373628" w:rsidRDefault="00373628">
            <w:pPr>
              <w:pStyle w:val="Line"/>
            </w:pPr>
          </w:p>
        </w:tc>
        <w:tc>
          <w:tcPr>
            <w:tcW w:w="708" w:type="dxa"/>
          </w:tcPr>
          <w:p w14:paraId="43EF038F" w14:textId="77777777" w:rsidR="00373628" w:rsidRDefault="00373628"/>
        </w:tc>
      </w:tr>
      <w:tr w:rsidR="00373628" w14:paraId="5ECD3694" w14:textId="77777777" w:rsidTr="002267F3">
        <w:tc>
          <w:tcPr>
            <w:tcW w:w="8931" w:type="dxa"/>
          </w:tcPr>
          <w:p w14:paraId="16FAB232" w14:textId="2818333F" w:rsidR="00373628" w:rsidRDefault="00797A1D" w:rsidP="008F3BB3">
            <w:pPr>
              <w:pStyle w:val="Blacktablebullets"/>
            </w:pPr>
            <w:r>
              <w:t>say where I went, who with and how I travelled</w:t>
            </w:r>
          </w:p>
        </w:tc>
        <w:tc>
          <w:tcPr>
            <w:tcW w:w="708" w:type="dxa"/>
          </w:tcPr>
          <w:p w14:paraId="2A92DA4B" w14:textId="77777777" w:rsidR="00373628" w:rsidRDefault="00373628">
            <w:pPr>
              <w:pStyle w:val="Box"/>
            </w:pPr>
          </w:p>
        </w:tc>
      </w:tr>
      <w:tr w:rsidR="00797A1D" w14:paraId="302BD348" w14:textId="77777777" w:rsidTr="002267F3">
        <w:tc>
          <w:tcPr>
            <w:tcW w:w="8931" w:type="dxa"/>
          </w:tcPr>
          <w:p w14:paraId="6CAA190D" w14:textId="453E503F" w:rsidR="00797A1D" w:rsidRDefault="00797A1D" w:rsidP="008F3BB3">
            <w:pPr>
              <w:pStyle w:val="Blacktablebullets"/>
            </w:pPr>
            <w:r>
              <w:t>say what it was like</w:t>
            </w:r>
          </w:p>
        </w:tc>
        <w:tc>
          <w:tcPr>
            <w:tcW w:w="708" w:type="dxa"/>
          </w:tcPr>
          <w:p w14:paraId="548FEAB4" w14:textId="77777777" w:rsidR="00797A1D" w:rsidRDefault="00797A1D">
            <w:pPr>
              <w:pStyle w:val="Box"/>
            </w:pPr>
          </w:p>
        </w:tc>
      </w:tr>
      <w:tr w:rsidR="00373628" w14:paraId="27C976F3" w14:textId="77777777" w:rsidTr="002267F3">
        <w:tc>
          <w:tcPr>
            <w:tcW w:w="8931" w:type="dxa"/>
          </w:tcPr>
          <w:p w14:paraId="01B3A29D" w14:textId="23D49C1C" w:rsidR="00373628" w:rsidRPr="00F41830" w:rsidRDefault="00797A1D" w:rsidP="0049746D">
            <w:pPr>
              <w:pStyle w:val="Greentablebullets"/>
              <w:rPr>
                <w:lang w:val="en-GB"/>
              </w:rPr>
            </w:pPr>
            <w:r w:rsidRPr="00F41830">
              <w:rPr>
                <w:lang w:val="en-GB"/>
              </w:rPr>
              <w:t xml:space="preserve">form the </w:t>
            </w:r>
            <w:r w:rsidRPr="00F41830">
              <w:rPr>
                <w:b/>
                <w:lang w:val="en-GB"/>
              </w:rPr>
              <w:t>perfect tense</w:t>
            </w:r>
            <w:r w:rsidRPr="00F41830">
              <w:rPr>
                <w:lang w:val="en-GB"/>
              </w:rPr>
              <w:t xml:space="preserve"> of verbs that take </w:t>
            </w:r>
            <w:proofErr w:type="spellStart"/>
            <w:r w:rsidRPr="00F41830">
              <w:rPr>
                <w:b/>
                <w:i/>
                <w:lang w:val="en-GB"/>
              </w:rPr>
              <w:t>être</w:t>
            </w:r>
            <w:proofErr w:type="spellEnd"/>
          </w:p>
        </w:tc>
        <w:tc>
          <w:tcPr>
            <w:tcW w:w="708" w:type="dxa"/>
          </w:tcPr>
          <w:p w14:paraId="63720227" w14:textId="77777777" w:rsidR="00373628" w:rsidRDefault="00373628">
            <w:pPr>
              <w:pStyle w:val="Box"/>
            </w:pPr>
          </w:p>
        </w:tc>
      </w:tr>
      <w:tr w:rsidR="00373628" w14:paraId="765AA7AC" w14:textId="77777777" w:rsidTr="002267F3">
        <w:tc>
          <w:tcPr>
            <w:tcW w:w="8931" w:type="dxa"/>
          </w:tcPr>
          <w:p w14:paraId="13BF0C33" w14:textId="77777777" w:rsidR="00373628" w:rsidRPr="00A95902" w:rsidRDefault="00373628" w:rsidP="00A95902">
            <w:pPr>
              <w:pStyle w:val="Line"/>
            </w:pPr>
          </w:p>
        </w:tc>
        <w:tc>
          <w:tcPr>
            <w:tcW w:w="708" w:type="dxa"/>
          </w:tcPr>
          <w:p w14:paraId="2343AD43" w14:textId="77777777" w:rsidR="00373628" w:rsidRDefault="00373628"/>
        </w:tc>
      </w:tr>
      <w:tr w:rsidR="00373628" w14:paraId="6C1DD32C" w14:textId="77777777" w:rsidTr="002267F3">
        <w:tc>
          <w:tcPr>
            <w:tcW w:w="8931" w:type="dxa"/>
          </w:tcPr>
          <w:p w14:paraId="0EDF6481" w14:textId="68568081" w:rsidR="00373628" w:rsidRDefault="00797A1D" w:rsidP="008F3BB3">
            <w:pPr>
              <w:pStyle w:val="Blacktablebullets"/>
            </w:pPr>
            <w:r>
              <w:t>understand accounts of holiday disasters</w:t>
            </w:r>
          </w:p>
        </w:tc>
        <w:tc>
          <w:tcPr>
            <w:tcW w:w="708" w:type="dxa"/>
          </w:tcPr>
          <w:p w14:paraId="2B1F5572" w14:textId="77777777" w:rsidR="00373628" w:rsidRDefault="00373628">
            <w:pPr>
              <w:pStyle w:val="Box"/>
            </w:pPr>
          </w:p>
        </w:tc>
      </w:tr>
      <w:tr w:rsidR="00373628" w14:paraId="6FAB2CA5" w14:textId="77777777" w:rsidTr="002267F3">
        <w:tc>
          <w:tcPr>
            <w:tcW w:w="8931" w:type="dxa"/>
          </w:tcPr>
          <w:p w14:paraId="4F3B3A3E" w14:textId="6C7467E3" w:rsidR="00373628" w:rsidRPr="00F41830" w:rsidRDefault="00797A1D" w:rsidP="0049746D">
            <w:pPr>
              <w:pStyle w:val="Greentablebullets"/>
              <w:rPr>
                <w:lang w:val="en-GB"/>
              </w:rPr>
            </w:pPr>
            <w:r w:rsidRPr="00F41830">
              <w:rPr>
                <w:lang w:val="en-GB"/>
              </w:rPr>
              <w:t xml:space="preserve">spot and use the </w:t>
            </w:r>
            <w:r w:rsidRPr="00F41830">
              <w:rPr>
                <w:b/>
                <w:lang w:val="en-GB"/>
              </w:rPr>
              <w:t>negative</w:t>
            </w:r>
            <w:r w:rsidRPr="00F41830">
              <w:rPr>
                <w:lang w:val="en-GB"/>
              </w:rPr>
              <w:t xml:space="preserve"> with </w:t>
            </w:r>
            <w:r w:rsidRPr="00F41830">
              <w:rPr>
                <w:b/>
                <w:lang w:val="en-GB"/>
              </w:rPr>
              <w:t>perfect tense verbs</w:t>
            </w:r>
          </w:p>
        </w:tc>
        <w:tc>
          <w:tcPr>
            <w:tcW w:w="708" w:type="dxa"/>
          </w:tcPr>
          <w:p w14:paraId="2E362EB9" w14:textId="77777777" w:rsidR="00373628" w:rsidRDefault="00373628">
            <w:pPr>
              <w:pStyle w:val="Box"/>
            </w:pPr>
          </w:p>
        </w:tc>
      </w:tr>
      <w:tr w:rsidR="00797A1D" w14:paraId="0BF45FF0" w14:textId="77777777" w:rsidTr="002267F3">
        <w:tc>
          <w:tcPr>
            <w:tcW w:w="8931" w:type="dxa"/>
          </w:tcPr>
          <w:p w14:paraId="0BDADDC6" w14:textId="6EFA2591" w:rsidR="00797A1D" w:rsidRPr="00F41830" w:rsidRDefault="00797A1D" w:rsidP="0049746D">
            <w:pPr>
              <w:pStyle w:val="Greentablebullets"/>
              <w:rPr>
                <w:lang w:val="en-GB"/>
              </w:rPr>
            </w:pPr>
            <w:r w:rsidRPr="00F41830">
              <w:rPr>
                <w:lang w:val="en-GB"/>
              </w:rPr>
              <w:t xml:space="preserve">understand how </w:t>
            </w:r>
            <w:r w:rsidRPr="00F41830">
              <w:rPr>
                <w:b/>
                <w:lang w:val="en-GB"/>
              </w:rPr>
              <w:t>–</w:t>
            </w:r>
            <w:proofErr w:type="spellStart"/>
            <w:r w:rsidRPr="00F41830">
              <w:rPr>
                <w:b/>
                <w:i/>
                <w:lang w:val="en-GB"/>
              </w:rPr>
              <w:t>ir</w:t>
            </w:r>
            <w:proofErr w:type="spellEnd"/>
            <w:r w:rsidRPr="00F41830">
              <w:rPr>
                <w:lang w:val="en-GB"/>
              </w:rPr>
              <w:t xml:space="preserve"> and </w:t>
            </w:r>
            <w:r w:rsidRPr="00F41830">
              <w:rPr>
                <w:b/>
                <w:lang w:val="en-GB"/>
              </w:rPr>
              <w:t>–</w:t>
            </w:r>
            <w:r w:rsidRPr="00F41830">
              <w:rPr>
                <w:b/>
                <w:i/>
                <w:lang w:val="en-GB"/>
              </w:rPr>
              <w:t>re</w:t>
            </w:r>
            <w:r w:rsidRPr="00F41830">
              <w:rPr>
                <w:lang w:val="en-GB"/>
              </w:rPr>
              <w:t xml:space="preserve"> verbs work in the </w:t>
            </w:r>
            <w:r w:rsidRPr="00F41830">
              <w:rPr>
                <w:b/>
                <w:lang w:val="en-GB"/>
              </w:rPr>
              <w:t>perfect tense</w:t>
            </w:r>
          </w:p>
        </w:tc>
        <w:tc>
          <w:tcPr>
            <w:tcW w:w="708" w:type="dxa"/>
          </w:tcPr>
          <w:p w14:paraId="667AB165" w14:textId="77777777" w:rsidR="00797A1D" w:rsidRDefault="00797A1D">
            <w:pPr>
              <w:pStyle w:val="Box"/>
            </w:pPr>
          </w:p>
        </w:tc>
      </w:tr>
      <w:tr w:rsidR="00797A1D" w14:paraId="205B889A" w14:textId="77777777" w:rsidTr="00797A1D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7B7A9176" w14:textId="77777777" w:rsidR="00797A1D" w:rsidRPr="00A95902" w:rsidRDefault="00797A1D" w:rsidP="002F541C">
            <w:pPr>
              <w:pStyle w:val="Line"/>
            </w:pPr>
          </w:p>
        </w:tc>
        <w:tc>
          <w:tcPr>
            <w:tcW w:w="708" w:type="dxa"/>
          </w:tcPr>
          <w:p w14:paraId="282B4DFC" w14:textId="77777777" w:rsidR="00797A1D" w:rsidRDefault="00797A1D" w:rsidP="002F541C"/>
        </w:tc>
      </w:tr>
      <w:tr w:rsidR="00797A1D" w14:paraId="3E33DE4D" w14:textId="77777777" w:rsidTr="00797A1D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72943D6E" w14:textId="332FFADD" w:rsidR="00797A1D" w:rsidRDefault="00797A1D" w:rsidP="002F541C">
            <w:pPr>
              <w:pStyle w:val="Blacktablebullets"/>
            </w:pPr>
            <w:r>
              <w:t>ask and answer questions about a special trip</w:t>
            </w:r>
          </w:p>
        </w:tc>
        <w:tc>
          <w:tcPr>
            <w:tcW w:w="708" w:type="dxa"/>
          </w:tcPr>
          <w:p w14:paraId="3C059BB9" w14:textId="77777777" w:rsidR="00797A1D" w:rsidRDefault="00797A1D" w:rsidP="002F541C">
            <w:pPr>
              <w:pStyle w:val="Box"/>
            </w:pPr>
          </w:p>
        </w:tc>
      </w:tr>
      <w:tr w:rsidR="00797A1D" w14:paraId="50C65BB2" w14:textId="77777777" w:rsidTr="00797A1D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66E3FE7F" w14:textId="69AB05D9" w:rsidR="00797A1D" w:rsidRPr="00F41830" w:rsidRDefault="00797A1D" w:rsidP="002F541C">
            <w:pPr>
              <w:pStyle w:val="Greentablebullets"/>
              <w:rPr>
                <w:lang w:val="en-GB"/>
              </w:rPr>
            </w:pPr>
            <w:r w:rsidRPr="00F41830">
              <w:rPr>
                <w:lang w:val="en-GB"/>
              </w:rPr>
              <w:t xml:space="preserve">use the </w:t>
            </w:r>
            <w:r w:rsidRPr="00F41830">
              <w:rPr>
                <w:b/>
                <w:lang w:val="en-GB"/>
              </w:rPr>
              <w:t>present and perfect tenses together</w:t>
            </w:r>
          </w:p>
        </w:tc>
        <w:tc>
          <w:tcPr>
            <w:tcW w:w="708" w:type="dxa"/>
          </w:tcPr>
          <w:p w14:paraId="53A735C3" w14:textId="77777777" w:rsidR="00797A1D" w:rsidRDefault="00797A1D" w:rsidP="002F541C">
            <w:pPr>
              <w:pStyle w:val="Box"/>
            </w:pPr>
          </w:p>
        </w:tc>
      </w:tr>
    </w:tbl>
    <w:p w14:paraId="14DCB40C" w14:textId="6A17DA0D" w:rsidR="00541276" w:rsidRDefault="00541276" w:rsidP="004743C5"/>
    <w:p w14:paraId="301521B4" w14:textId="35BACF55" w:rsidR="00F41830" w:rsidRDefault="00F41830" w:rsidP="004743C5"/>
    <w:p w14:paraId="5AB0BAA8" w14:textId="48F5A383" w:rsidR="00F41830" w:rsidRDefault="00F41830" w:rsidP="004743C5"/>
    <w:p w14:paraId="128EA253" w14:textId="04F5F371" w:rsidR="00F41830" w:rsidRDefault="00F41830" w:rsidP="004743C5"/>
    <w:p w14:paraId="6A88ECBF" w14:textId="21EF4C28" w:rsidR="00F41830" w:rsidRDefault="00F41830" w:rsidP="004743C5"/>
    <w:p w14:paraId="74495C2A" w14:textId="3D61BBF5" w:rsidR="00F41830" w:rsidRDefault="00F41830" w:rsidP="004743C5"/>
    <w:p w14:paraId="697473DA" w14:textId="1DC2EED5" w:rsidR="00F41830" w:rsidRDefault="00F41830" w:rsidP="004743C5"/>
    <w:p w14:paraId="5A512F3A" w14:textId="778DB9B4" w:rsidR="00F41830" w:rsidRDefault="00F41830" w:rsidP="004743C5"/>
    <w:p w14:paraId="131A3557" w14:textId="6F7D0353" w:rsidR="00F41830" w:rsidRDefault="00F41830" w:rsidP="004743C5"/>
    <w:p w14:paraId="29F57440" w14:textId="487980B5" w:rsidR="00F41830" w:rsidRDefault="00F41830" w:rsidP="004743C5"/>
    <w:p w14:paraId="784B8833" w14:textId="04B514AD" w:rsidR="00F41830" w:rsidRDefault="00F41830" w:rsidP="004743C5"/>
    <w:p w14:paraId="31E6E5F9" w14:textId="021152FC" w:rsidR="00F41830" w:rsidRDefault="00F41830" w:rsidP="004743C5"/>
    <w:p w14:paraId="6DA932A2" w14:textId="0F086DB0" w:rsidR="00F41830" w:rsidRDefault="00F41830" w:rsidP="004743C5"/>
    <w:p w14:paraId="5164B4A8" w14:textId="1F7361F5" w:rsidR="00F41830" w:rsidRDefault="00F41830" w:rsidP="004743C5"/>
    <w:p w14:paraId="2881AE13" w14:textId="11FFDFFA" w:rsidR="00F41830" w:rsidRDefault="00F41830" w:rsidP="004743C5"/>
    <w:p w14:paraId="204041D4" w14:textId="5C2A2AD8" w:rsidR="00F41830" w:rsidRDefault="00F41830" w:rsidP="004743C5"/>
    <w:p w14:paraId="58BA8F96" w14:textId="082355A5" w:rsidR="00F41830" w:rsidRDefault="00F41830" w:rsidP="004743C5"/>
    <w:p w14:paraId="4E9960D9" w14:textId="6D2550BA" w:rsidR="00F41830" w:rsidRDefault="00F41830" w:rsidP="004743C5"/>
    <w:p w14:paraId="4B96DEFD" w14:textId="75F56DA4" w:rsidR="00F41830" w:rsidRDefault="00F41830" w:rsidP="004743C5"/>
    <w:p w14:paraId="637C35B2" w14:textId="2F24D717" w:rsidR="00F41830" w:rsidRDefault="00F41830" w:rsidP="004743C5"/>
    <w:p w14:paraId="335C56A3" w14:textId="77777777" w:rsidR="00F41830" w:rsidRDefault="00F41830" w:rsidP="004743C5"/>
    <w:p w14:paraId="52D536F6" w14:textId="58AA5A60" w:rsidR="00F41830" w:rsidRDefault="00F41830" w:rsidP="004743C5"/>
    <w:p w14:paraId="00FF15F9" w14:textId="711A6C8A" w:rsidR="00F41830" w:rsidRPr="00A47C34" w:rsidRDefault="00F41830" w:rsidP="00F41830">
      <w:pPr>
        <w:pStyle w:val="Heading1"/>
        <w:rPr>
          <w:rStyle w:val="BookTitleChr"/>
        </w:rPr>
      </w:pPr>
      <w:r>
        <w:t>Module 2</w:t>
      </w:r>
      <w:r w:rsidRPr="00A47C34">
        <w:tab/>
      </w:r>
      <w:r w:rsidRPr="00A47C34">
        <w:rPr>
          <w:rStyle w:val="BookTitleChr"/>
        </w:rPr>
        <w:t xml:space="preserve">(Page </w:t>
      </w:r>
      <w:r>
        <w:rPr>
          <w:rStyle w:val="BookTitleChr"/>
        </w:rPr>
        <w:t>44</w:t>
      </w:r>
      <w:r w:rsidRPr="00A47C34">
        <w:rPr>
          <w:rStyle w:val="BookTitleChr"/>
        </w:rPr>
        <w:t>)</w:t>
      </w:r>
    </w:p>
    <w:p w14:paraId="54FA96D8" w14:textId="77777777" w:rsidR="00F41830" w:rsidRPr="0029035E" w:rsidRDefault="00F41830" w:rsidP="00F41830">
      <w:pPr>
        <w:pStyle w:val="Heading2"/>
      </w:pPr>
      <w:r>
        <w:t>I can…</w:t>
      </w:r>
    </w:p>
    <w:tbl>
      <w:tblPr>
        <w:tblStyle w:val="Table1"/>
        <w:tblW w:w="9639" w:type="dxa"/>
        <w:tblLayout w:type="fixed"/>
        <w:tblLook w:val="01E0" w:firstRow="1" w:lastRow="1" w:firstColumn="1" w:lastColumn="1" w:noHBand="0" w:noVBand="0"/>
      </w:tblPr>
      <w:tblGrid>
        <w:gridCol w:w="8931"/>
        <w:gridCol w:w="708"/>
      </w:tblGrid>
      <w:tr w:rsidR="00F41830" w14:paraId="0A97125D" w14:textId="77777777" w:rsidTr="00203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31" w:type="dxa"/>
            <w:hideMark/>
          </w:tcPr>
          <w:p w14:paraId="2C79CED0" w14:textId="77777777" w:rsidR="00F41830" w:rsidRDefault="00F41830" w:rsidP="00203247">
            <w:pPr>
              <w:pStyle w:val="Blacktablebullets"/>
            </w:pPr>
            <w:r>
              <w:t>say which festivals I like and dislike</w:t>
            </w:r>
          </w:p>
        </w:tc>
        <w:tc>
          <w:tcPr>
            <w:tcW w:w="708" w:type="dxa"/>
          </w:tcPr>
          <w:p w14:paraId="57FFC78B" w14:textId="77777777" w:rsidR="00F41830" w:rsidRDefault="00F41830" w:rsidP="00203247">
            <w:pPr>
              <w:pStyle w:val="Box"/>
            </w:pPr>
          </w:p>
        </w:tc>
      </w:tr>
      <w:tr w:rsidR="00F41830" w14:paraId="555DEE01" w14:textId="77777777" w:rsidTr="00203247">
        <w:tc>
          <w:tcPr>
            <w:tcW w:w="8931" w:type="dxa"/>
            <w:hideMark/>
          </w:tcPr>
          <w:p w14:paraId="60A83EB8" w14:textId="77777777" w:rsidR="00F41830" w:rsidRPr="00B567E6" w:rsidRDefault="00F41830" w:rsidP="00203247">
            <w:pPr>
              <w:pStyle w:val="Blacktablebullets"/>
            </w:pPr>
            <w:r w:rsidRPr="00B567E6">
              <w:t>give reasons for my opinions</w:t>
            </w:r>
          </w:p>
        </w:tc>
        <w:tc>
          <w:tcPr>
            <w:tcW w:w="708" w:type="dxa"/>
          </w:tcPr>
          <w:p w14:paraId="317AF6E1" w14:textId="77777777" w:rsidR="00F41830" w:rsidRDefault="00F41830" w:rsidP="00203247">
            <w:pPr>
              <w:pStyle w:val="Box"/>
            </w:pPr>
          </w:p>
        </w:tc>
      </w:tr>
      <w:tr w:rsidR="00F41830" w14:paraId="05E7F53D" w14:textId="77777777" w:rsidTr="00203247">
        <w:tc>
          <w:tcPr>
            <w:tcW w:w="8931" w:type="dxa"/>
          </w:tcPr>
          <w:p w14:paraId="0F807528" w14:textId="77777777" w:rsidR="00F41830" w:rsidRPr="00B567E6" w:rsidRDefault="00F41830" w:rsidP="00203247">
            <w:pPr>
              <w:pStyle w:val="Blacktablebullets"/>
            </w:pPr>
            <w:r w:rsidRPr="00B567E6">
              <w:t>recognise big numbers</w:t>
            </w:r>
          </w:p>
        </w:tc>
        <w:tc>
          <w:tcPr>
            <w:tcW w:w="708" w:type="dxa"/>
          </w:tcPr>
          <w:p w14:paraId="4E1B3C5F" w14:textId="77777777" w:rsidR="00F41830" w:rsidRDefault="00F41830" w:rsidP="00203247">
            <w:pPr>
              <w:pStyle w:val="Box"/>
            </w:pPr>
          </w:p>
        </w:tc>
      </w:tr>
      <w:tr w:rsidR="00F41830" w14:paraId="23D7EA75" w14:textId="77777777" w:rsidTr="00203247">
        <w:tc>
          <w:tcPr>
            <w:tcW w:w="8931" w:type="dxa"/>
          </w:tcPr>
          <w:p w14:paraId="2EB7C7C7" w14:textId="77777777" w:rsidR="00F41830" w:rsidRDefault="00F41830" w:rsidP="00203247">
            <w:pPr>
              <w:pStyle w:val="Line"/>
            </w:pPr>
          </w:p>
        </w:tc>
        <w:tc>
          <w:tcPr>
            <w:tcW w:w="708" w:type="dxa"/>
          </w:tcPr>
          <w:p w14:paraId="5B77F3FC" w14:textId="77777777" w:rsidR="00F41830" w:rsidRDefault="00F41830" w:rsidP="00203247"/>
        </w:tc>
      </w:tr>
      <w:tr w:rsidR="00F41830" w14:paraId="209069F6" w14:textId="77777777" w:rsidTr="00203247">
        <w:tc>
          <w:tcPr>
            <w:tcW w:w="8931" w:type="dxa"/>
          </w:tcPr>
          <w:p w14:paraId="2D4A512A" w14:textId="77777777" w:rsidR="00F41830" w:rsidRDefault="00F41830" w:rsidP="00203247">
            <w:pPr>
              <w:pStyle w:val="Blacktablebullets"/>
            </w:pPr>
            <w:r>
              <w:t>say what happens on festival and special days</w:t>
            </w:r>
          </w:p>
        </w:tc>
        <w:tc>
          <w:tcPr>
            <w:tcW w:w="708" w:type="dxa"/>
          </w:tcPr>
          <w:p w14:paraId="171876C0" w14:textId="77777777" w:rsidR="00F41830" w:rsidRDefault="00F41830" w:rsidP="00203247">
            <w:pPr>
              <w:pStyle w:val="Box"/>
            </w:pPr>
          </w:p>
        </w:tc>
      </w:tr>
      <w:tr w:rsidR="00F41830" w14:paraId="1278926D" w14:textId="77777777" w:rsidTr="00203247">
        <w:tc>
          <w:tcPr>
            <w:tcW w:w="8931" w:type="dxa"/>
          </w:tcPr>
          <w:p w14:paraId="5F3DBD69" w14:textId="77777777" w:rsidR="00F41830" w:rsidRDefault="00F41830" w:rsidP="00203247">
            <w:pPr>
              <w:pStyle w:val="Blacktablebullets"/>
            </w:pPr>
            <w:r>
              <w:t>describe a photo of a festival</w:t>
            </w:r>
          </w:p>
        </w:tc>
        <w:tc>
          <w:tcPr>
            <w:tcW w:w="708" w:type="dxa"/>
          </w:tcPr>
          <w:p w14:paraId="5E984414" w14:textId="77777777" w:rsidR="00F41830" w:rsidRDefault="00F41830" w:rsidP="00203247">
            <w:pPr>
              <w:pStyle w:val="Box"/>
            </w:pPr>
          </w:p>
        </w:tc>
      </w:tr>
      <w:tr w:rsidR="00F41830" w14:paraId="5C305386" w14:textId="77777777" w:rsidTr="00203247">
        <w:tc>
          <w:tcPr>
            <w:tcW w:w="8931" w:type="dxa"/>
          </w:tcPr>
          <w:p w14:paraId="36962D4D" w14:textId="77777777" w:rsidR="00F41830" w:rsidRPr="00F41830" w:rsidRDefault="00F41830" w:rsidP="00203247">
            <w:pPr>
              <w:pStyle w:val="Greentablebullets"/>
              <w:rPr>
                <w:lang w:val="en-GB"/>
              </w:rPr>
            </w:pPr>
            <w:r w:rsidRPr="00F41830">
              <w:rPr>
                <w:lang w:val="en-GB"/>
              </w:rPr>
              <w:t xml:space="preserve">use </w:t>
            </w:r>
            <w:r w:rsidRPr="00F41830">
              <w:rPr>
                <w:b/>
                <w:i/>
                <w:lang w:val="en-GB"/>
              </w:rPr>
              <w:t>–</w:t>
            </w:r>
            <w:proofErr w:type="spellStart"/>
            <w:r w:rsidRPr="00F41830">
              <w:rPr>
                <w:b/>
                <w:i/>
                <w:lang w:val="en-GB"/>
              </w:rPr>
              <w:t>ir</w:t>
            </w:r>
            <w:proofErr w:type="spellEnd"/>
            <w:r w:rsidRPr="00F41830">
              <w:rPr>
                <w:lang w:val="en-GB"/>
              </w:rPr>
              <w:t xml:space="preserve"> and </w:t>
            </w:r>
            <w:r w:rsidRPr="00F41830">
              <w:rPr>
                <w:b/>
                <w:i/>
                <w:lang w:val="en-GB"/>
              </w:rPr>
              <w:t>–re</w:t>
            </w:r>
            <w:r w:rsidRPr="00F41830">
              <w:rPr>
                <w:lang w:val="en-GB"/>
              </w:rPr>
              <w:t xml:space="preserve"> verbs</w:t>
            </w:r>
          </w:p>
        </w:tc>
        <w:tc>
          <w:tcPr>
            <w:tcW w:w="708" w:type="dxa"/>
          </w:tcPr>
          <w:p w14:paraId="3A54A450" w14:textId="77777777" w:rsidR="00F41830" w:rsidRDefault="00F41830" w:rsidP="00203247">
            <w:pPr>
              <w:pStyle w:val="Box"/>
            </w:pPr>
          </w:p>
        </w:tc>
      </w:tr>
      <w:tr w:rsidR="00F41830" w14:paraId="62070AD9" w14:textId="77777777" w:rsidTr="00203247">
        <w:tc>
          <w:tcPr>
            <w:tcW w:w="8931" w:type="dxa"/>
          </w:tcPr>
          <w:p w14:paraId="450119F1" w14:textId="77777777" w:rsidR="00F41830" w:rsidRPr="00F41830" w:rsidRDefault="00F41830" w:rsidP="00203247">
            <w:pPr>
              <w:pStyle w:val="Line"/>
            </w:pPr>
          </w:p>
        </w:tc>
        <w:tc>
          <w:tcPr>
            <w:tcW w:w="708" w:type="dxa"/>
          </w:tcPr>
          <w:p w14:paraId="564CF95B" w14:textId="77777777" w:rsidR="00F41830" w:rsidRPr="00F41830" w:rsidRDefault="00F41830" w:rsidP="00203247"/>
        </w:tc>
      </w:tr>
      <w:tr w:rsidR="00F41830" w14:paraId="2021F89E" w14:textId="77777777" w:rsidTr="00203247">
        <w:tc>
          <w:tcPr>
            <w:tcW w:w="8931" w:type="dxa"/>
          </w:tcPr>
          <w:p w14:paraId="43380B29" w14:textId="77777777" w:rsidR="00F41830" w:rsidRDefault="00F41830" w:rsidP="00203247">
            <w:pPr>
              <w:pStyle w:val="Blacktablebullets"/>
            </w:pPr>
            <w:r>
              <w:t>ask for quantities of food</w:t>
            </w:r>
          </w:p>
        </w:tc>
        <w:tc>
          <w:tcPr>
            <w:tcW w:w="708" w:type="dxa"/>
          </w:tcPr>
          <w:p w14:paraId="5811060D" w14:textId="77777777" w:rsidR="00F41830" w:rsidRDefault="00F41830" w:rsidP="00203247">
            <w:pPr>
              <w:pStyle w:val="Box"/>
            </w:pPr>
          </w:p>
        </w:tc>
      </w:tr>
      <w:tr w:rsidR="00F41830" w14:paraId="71877B23" w14:textId="77777777" w:rsidTr="00203247">
        <w:tc>
          <w:tcPr>
            <w:tcW w:w="8931" w:type="dxa"/>
          </w:tcPr>
          <w:p w14:paraId="524B7B59" w14:textId="77777777" w:rsidR="00F41830" w:rsidRDefault="00F41830" w:rsidP="00203247">
            <w:pPr>
              <w:pStyle w:val="Blacktablebullets"/>
            </w:pPr>
            <w:r>
              <w:t>buy food at a market</w:t>
            </w:r>
          </w:p>
        </w:tc>
        <w:tc>
          <w:tcPr>
            <w:tcW w:w="708" w:type="dxa"/>
          </w:tcPr>
          <w:p w14:paraId="34C7D6C8" w14:textId="77777777" w:rsidR="00F41830" w:rsidRDefault="00F41830" w:rsidP="00203247">
            <w:pPr>
              <w:pStyle w:val="Box"/>
            </w:pPr>
          </w:p>
        </w:tc>
      </w:tr>
      <w:tr w:rsidR="00F41830" w14:paraId="5770DC3D" w14:textId="77777777" w:rsidTr="00203247">
        <w:tc>
          <w:tcPr>
            <w:tcW w:w="8931" w:type="dxa"/>
          </w:tcPr>
          <w:p w14:paraId="758BEEAA" w14:textId="77777777" w:rsidR="00F41830" w:rsidRDefault="00F41830" w:rsidP="00203247">
            <w:pPr>
              <w:pStyle w:val="Blacktablebullets"/>
            </w:pPr>
            <w:r>
              <w:t>ask and answer unexpected questions</w:t>
            </w:r>
          </w:p>
        </w:tc>
        <w:tc>
          <w:tcPr>
            <w:tcW w:w="708" w:type="dxa"/>
          </w:tcPr>
          <w:p w14:paraId="144FE0D4" w14:textId="77777777" w:rsidR="00F41830" w:rsidRDefault="00F41830" w:rsidP="00203247">
            <w:pPr>
              <w:pStyle w:val="Box"/>
            </w:pPr>
          </w:p>
        </w:tc>
      </w:tr>
      <w:tr w:rsidR="00F41830" w14:paraId="31459033" w14:textId="77777777" w:rsidTr="00203247">
        <w:tc>
          <w:tcPr>
            <w:tcW w:w="8931" w:type="dxa"/>
          </w:tcPr>
          <w:p w14:paraId="1FBDE4FB" w14:textId="77777777" w:rsidR="00F41830" w:rsidRDefault="00F41830" w:rsidP="00203247">
            <w:pPr>
              <w:pStyle w:val="Greentablebullets"/>
            </w:pPr>
            <w:r>
              <w:t xml:space="preserve">use the </w:t>
            </w:r>
            <w:proofErr w:type="spellStart"/>
            <w:r>
              <w:t>verb</w:t>
            </w:r>
            <w:proofErr w:type="spellEnd"/>
            <w:r>
              <w:t xml:space="preserve"> </w:t>
            </w:r>
            <w:r w:rsidRPr="00C778EE">
              <w:rPr>
                <w:b/>
                <w:i/>
              </w:rPr>
              <w:t>vouloir</w:t>
            </w:r>
          </w:p>
        </w:tc>
        <w:tc>
          <w:tcPr>
            <w:tcW w:w="708" w:type="dxa"/>
          </w:tcPr>
          <w:p w14:paraId="53063C56" w14:textId="77777777" w:rsidR="00F41830" w:rsidRDefault="00F41830" w:rsidP="00203247">
            <w:pPr>
              <w:pStyle w:val="Box"/>
              <w:rPr>
                <w:lang w:val="fr-FR"/>
              </w:rPr>
            </w:pPr>
          </w:p>
        </w:tc>
      </w:tr>
      <w:tr w:rsidR="00F41830" w14:paraId="51421446" w14:textId="77777777" w:rsidTr="00203247">
        <w:tc>
          <w:tcPr>
            <w:tcW w:w="8931" w:type="dxa"/>
          </w:tcPr>
          <w:p w14:paraId="54B9D004" w14:textId="77777777" w:rsidR="00F41830" w:rsidRDefault="00F41830" w:rsidP="00203247">
            <w:pPr>
              <w:pStyle w:val="Line"/>
            </w:pPr>
          </w:p>
        </w:tc>
        <w:tc>
          <w:tcPr>
            <w:tcW w:w="708" w:type="dxa"/>
          </w:tcPr>
          <w:p w14:paraId="776DFAF9" w14:textId="77777777" w:rsidR="00F41830" w:rsidRDefault="00F41830" w:rsidP="00203247"/>
        </w:tc>
      </w:tr>
      <w:tr w:rsidR="00F41830" w14:paraId="09E13404" w14:textId="77777777" w:rsidTr="00203247">
        <w:tc>
          <w:tcPr>
            <w:tcW w:w="8931" w:type="dxa"/>
          </w:tcPr>
          <w:p w14:paraId="6F1097F8" w14:textId="77777777" w:rsidR="00F41830" w:rsidRDefault="00F41830" w:rsidP="00203247">
            <w:pPr>
              <w:pStyle w:val="Blacktablebullets"/>
            </w:pPr>
            <w:r>
              <w:t>understand ingredients in a dish</w:t>
            </w:r>
          </w:p>
        </w:tc>
        <w:tc>
          <w:tcPr>
            <w:tcW w:w="708" w:type="dxa"/>
          </w:tcPr>
          <w:p w14:paraId="6AA2FD6D" w14:textId="77777777" w:rsidR="00F41830" w:rsidRDefault="00F41830" w:rsidP="00203247">
            <w:pPr>
              <w:pStyle w:val="Box"/>
            </w:pPr>
          </w:p>
        </w:tc>
      </w:tr>
      <w:tr w:rsidR="00F41830" w14:paraId="04AD8069" w14:textId="77777777" w:rsidTr="00203247">
        <w:tc>
          <w:tcPr>
            <w:tcW w:w="8931" w:type="dxa"/>
          </w:tcPr>
          <w:p w14:paraId="1F9522C5" w14:textId="77777777" w:rsidR="00F41830" w:rsidRDefault="00F41830" w:rsidP="00203247">
            <w:pPr>
              <w:pStyle w:val="Blacktablebullets"/>
            </w:pPr>
            <w:r>
              <w:t>understand information about a dish</w:t>
            </w:r>
          </w:p>
        </w:tc>
        <w:tc>
          <w:tcPr>
            <w:tcW w:w="708" w:type="dxa"/>
          </w:tcPr>
          <w:p w14:paraId="3763A494" w14:textId="77777777" w:rsidR="00F41830" w:rsidRDefault="00F41830" w:rsidP="00203247">
            <w:pPr>
              <w:pStyle w:val="Box"/>
            </w:pPr>
          </w:p>
        </w:tc>
      </w:tr>
      <w:tr w:rsidR="00F41830" w14:paraId="66ADA405" w14:textId="77777777" w:rsidTr="00203247">
        <w:tc>
          <w:tcPr>
            <w:tcW w:w="8931" w:type="dxa"/>
          </w:tcPr>
          <w:p w14:paraId="0F23E9EE" w14:textId="77777777" w:rsidR="00F41830" w:rsidRDefault="00F41830" w:rsidP="00203247">
            <w:pPr>
              <w:pStyle w:val="Greentablebullets"/>
            </w:pPr>
            <w:r>
              <w:t xml:space="preserve">use the </w:t>
            </w:r>
            <w:r w:rsidRPr="00C778EE">
              <w:rPr>
                <w:b/>
              </w:rPr>
              <w:t>partitive article</w:t>
            </w:r>
          </w:p>
        </w:tc>
        <w:tc>
          <w:tcPr>
            <w:tcW w:w="708" w:type="dxa"/>
          </w:tcPr>
          <w:p w14:paraId="6FD20242" w14:textId="77777777" w:rsidR="00F41830" w:rsidRDefault="00F41830" w:rsidP="00203247">
            <w:pPr>
              <w:pStyle w:val="Box"/>
            </w:pPr>
          </w:p>
        </w:tc>
      </w:tr>
      <w:tr w:rsidR="00F41830" w14:paraId="72961C34" w14:textId="77777777" w:rsidTr="00203247">
        <w:tc>
          <w:tcPr>
            <w:tcW w:w="8931" w:type="dxa"/>
          </w:tcPr>
          <w:p w14:paraId="2E7A525F" w14:textId="77777777" w:rsidR="00F41830" w:rsidRPr="00A95902" w:rsidRDefault="00F41830" w:rsidP="00203247">
            <w:pPr>
              <w:pStyle w:val="Line"/>
            </w:pPr>
          </w:p>
        </w:tc>
        <w:tc>
          <w:tcPr>
            <w:tcW w:w="708" w:type="dxa"/>
          </w:tcPr>
          <w:p w14:paraId="25B6D856" w14:textId="77777777" w:rsidR="00F41830" w:rsidRDefault="00F41830" w:rsidP="00203247"/>
        </w:tc>
      </w:tr>
      <w:tr w:rsidR="00F41830" w14:paraId="61F1696E" w14:textId="77777777" w:rsidTr="00203247">
        <w:tc>
          <w:tcPr>
            <w:tcW w:w="8931" w:type="dxa"/>
          </w:tcPr>
          <w:p w14:paraId="03C4E33E" w14:textId="77777777" w:rsidR="00F41830" w:rsidRDefault="00F41830" w:rsidP="00203247">
            <w:pPr>
              <w:pStyle w:val="Blacktablebullets"/>
            </w:pPr>
            <w:r>
              <w:t>say what I am going to do on a school trip</w:t>
            </w:r>
          </w:p>
        </w:tc>
        <w:tc>
          <w:tcPr>
            <w:tcW w:w="708" w:type="dxa"/>
          </w:tcPr>
          <w:p w14:paraId="334E67D0" w14:textId="77777777" w:rsidR="00F41830" w:rsidRDefault="00F41830" w:rsidP="00203247">
            <w:pPr>
              <w:pStyle w:val="Box"/>
            </w:pPr>
          </w:p>
        </w:tc>
      </w:tr>
      <w:tr w:rsidR="00F41830" w14:paraId="25E0C2C2" w14:textId="77777777" w:rsidTr="00203247">
        <w:tc>
          <w:tcPr>
            <w:tcW w:w="8931" w:type="dxa"/>
          </w:tcPr>
          <w:p w14:paraId="05669D1F" w14:textId="77777777" w:rsidR="00F41830" w:rsidRPr="00F41830" w:rsidRDefault="00F41830" w:rsidP="00203247">
            <w:pPr>
              <w:pStyle w:val="Greentablebullets"/>
              <w:rPr>
                <w:lang w:val="en-GB"/>
              </w:rPr>
            </w:pPr>
            <w:r w:rsidRPr="00F41830">
              <w:rPr>
                <w:lang w:val="en-GB"/>
              </w:rPr>
              <w:t xml:space="preserve">use the </w:t>
            </w:r>
            <w:r w:rsidRPr="00F41830">
              <w:rPr>
                <w:b/>
                <w:lang w:val="en-GB"/>
              </w:rPr>
              <w:t>near future tense</w:t>
            </w:r>
          </w:p>
        </w:tc>
        <w:tc>
          <w:tcPr>
            <w:tcW w:w="708" w:type="dxa"/>
          </w:tcPr>
          <w:p w14:paraId="4CA660EA" w14:textId="77777777" w:rsidR="00F41830" w:rsidRDefault="00F41830" w:rsidP="00203247">
            <w:pPr>
              <w:pStyle w:val="Box"/>
            </w:pPr>
          </w:p>
        </w:tc>
      </w:tr>
      <w:tr w:rsidR="00F41830" w14:paraId="2AB3E3F1" w14:textId="77777777" w:rsidTr="00203247">
        <w:tc>
          <w:tcPr>
            <w:tcW w:w="8931" w:type="dxa"/>
          </w:tcPr>
          <w:p w14:paraId="3A9C4679" w14:textId="77777777" w:rsidR="00F41830" w:rsidRPr="00F41830" w:rsidRDefault="00F41830" w:rsidP="00203247">
            <w:pPr>
              <w:pStyle w:val="Greentablebullets"/>
              <w:rPr>
                <w:lang w:val="en-GB"/>
              </w:rPr>
            </w:pPr>
            <w:r w:rsidRPr="00F41830">
              <w:rPr>
                <w:lang w:val="en-GB"/>
              </w:rPr>
              <w:t xml:space="preserve">ask </w:t>
            </w:r>
            <w:r w:rsidRPr="00F41830">
              <w:rPr>
                <w:b/>
                <w:lang w:val="en-GB"/>
              </w:rPr>
              <w:t>questions</w:t>
            </w:r>
            <w:r w:rsidRPr="00F41830">
              <w:rPr>
                <w:lang w:val="en-GB"/>
              </w:rPr>
              <w:t xml:space="preserve"> using the </w:t>
            </w:r>
            <w:r w:rsidRPr="00F41830">
              <w:rPr>
                <w:b/>
                <w:lang w:val="en-GB"/>
              </w:rPr>
              <w:t>near future tense</w:t>
            </w:r>
          </w:p>
        </w:tc>
        <w:tc>
          <w:tcPr>
            <w:tcW w:w="708" w:type="dxa"/>
          </w:tcPr>
          <w:p w14:paraId="18485A10" w14:textId="77777777" w:rsidR="00F41830" w:rsidRDefault="00F41830" w:rsidP="00203247">
            <w:pPr>
              <w:pStyle w:val="Box"/>
            </w:pPr>
          </w:p>
        </w:tc>
      </w:tr>
      <w:tr w:rsidR="00F41830" w14:paraId="659316C1" w14:textId="77777777" w:rsidTr="00203247">
        <w:tc>
          <w:tcPr>
            <w:tcW w:w="8931" w:type="dxa"/>
          </w:tcPr>
          <w:p w14:paraId="523C5D01" w14:textId="77777777" w:rsidR="00F41830" w:rsidRPr="00A95902" w:rsidRDefault="00F41830" w:rsidP="00203247">
            <w:pPr>
              <w:pStyle w:val="Line"/>
            </w:pPr>
          </w:p>
        </w:tc>
        <w:tc>
          <w:tcPr>
            <w:tcW w:w="708" w:type="dxa"/>
          </w:tcPr>
          <w:p w14:paraId="70C8E200" w14:textId="77777777" w:rsidR="00F41830" w:rsidRDefault="00F41830" w:rsidP="00203247"/>
        </w:tc>
      </w:tr>
      <w:tr w:rsidR="00F41830" w14:paraId="1DF15F2E" w14:textId="77777777" w:rsidTr="00203247">
        <w:tc>
          <w:tcPr>
            <w:tcW w:w="8931" w:type="dxa"/>
          </w:tcPr>
          <w:p w14:paraId="56DCD496" w14:textId="77777777" w:rsidR="00F41830" w:rsidRDefault="00F41830" w:rsidP="00203247">
            <w:pPr>
              <w:pStyle w:val="Blacktablebullets"/>
            </w:pPr>
            <w:r>
              <w:t>talk about New Year’s resolutions</w:t>
            </w:r>
          </w:p>
        </w:tc>
        <w:tc>
          <w:tcPr>
            <w:tcW w:w="708" w:type="dxa"/>
          </w:tcPr>
          <w:p w14:paraId="70D45C99" w14:textId="77777777" w:rsidR="00F41830" w:rsidRDefault="00F41830" w:rsidP="00203247">
            <w:pPr>
              <w:pStyle w:val="Box"/>
            </w:pPr>
          </w:p>
        </w:tc>
      </w:tr>
      <w:tr w:rsidR="00F41830" w14:paraId="4270FD04" w14:textId="77777777" w:rsidTr="00203247">
        <w:tc>
          <w:tcPr>
            <w:tcW w:w="8931" w:type="dxa"/>
          </w:tcPr>
          <w:p w14:paraId="4FDD3C74" w14:textId="77777777" w:rsidR="00F41830" w:rsidRDefault="00F41830" w:rsidP="00203247">
            <w:pPr>
              <w:pStyle w:val="Blacktablebullets"/>
            </w:pPr>
            <w:r>
              <w:t>write about New Year</w:t>
            </w:r>
          </w:p>
        </w:tc>
        <w:tc>
          <w:tcPr>
            <w:tcW w:w="708" w:type="dxa"/>
          </w:tcPr>
          <w:p w14:paraId="756518B0" w14:textId="77777777" w:rsidR="00F41830" w:rsidRDefault="00F41830" w:rsidP="00203247">
            <w:pPr>
              <w:pStyle w:val="Box"/>
            </w:pPr>
          </w:p>
        </w:tc>
      </w:tr>
      <w:tr w:rsidR="00F41830" w14:paraId="5747D4CB" w14:textId="77777777" w:rsidTr="00203247">
        <w:tc>
          <w:tcPr>
            <w:tcW w:w="8931" w:type="dxa"/>
          </w:tcPr>
          <w:p w14:paraId="03A75DA5" w14:textId="77777777" w:rsidR="00F41830" w:rsidRPr="00F41830" w:rsidRDefault="00F41830" w:rsidP="00203247">
            <w:pPr>
              <w:pStyle w:val="Greentablebullets"/>
              <w:rPr>
                <w:lang w:val="en-GB"/>
              </w:rPr>
            </w:pPr>
            <w:r w:rsidRPr="00F41830">
              <w:rPr>
                <w:lang w:val="en-GB"/>
              </w:rPr>
              <w:t xml:space="preserve">use </w:t>
            </w:r>
            <w:r w:rsidRPr="00F41830">
              <w:rPr>
                <w:b/>
                <w:lang w:val="en-GB"/>
              </w:rPr>
              <w:t>two tenses together</w:t>
            </w:r>
            <w:r w:rsidRPr="00F41830">
              <w:rPr>
                <w:lang w:val="en-GB"/>
              </w:rPr>
              <w:t xml:space="preserve"> (present and near future)</w:t>
            </w:r>
          </w:p>
        </w:tc>
        <w:tc>
          <w:tcPr>
            <w:tcW w:w="708" w:type="dxa"/>
          </w:tcPr>
          <w:p w14:paraId="46C03897" w14:textId="77777777" w:rsidR="00F41830" w:rsidRDefault="00F41830" w:rsidP="00203247">
            <w:pPr>
              <w:pStyle w:val="Box"/>
            </w:pPr>
          </w:p>
        </w:tc>
      </w:tr>
    </w:tbl>
    <w:p w14:paraId="79BB44B6" w14:textId="77777777" w:rsidR="00F41830" w:rsidRPr="004743C5" w:rsidRDefault="00F41830" w:rsidP="00F41830"/>
    <w:p w14:paraId="2047F993" w14:textId="77777777" w:rsidR="00F41830" w:rsidRPr="004743C5" w:rsidRDefault="00F41830" w:rsidP="00F41830"/>
    <w:p w14:paraId="1A59FB01" w14:textId="08FF1EF2" w:rsidR="00F41830" w:rsidRDefault="00F41830" w:rsidP="004743C5"/>
    <w:p w14:paraId="3E52EBA0" w14:textId="0E263E6E" w:rsidR="00F41830" w:rsidRDefault="00F41830" w:rsidP="004743C5"/>
    <w:p w14:paraId="6C35CB9D" w14:textId="66D13514" w:rsidR="00F41830" w:rsidRDefault="00F41830" w:rsidP="004743C5"/>
    <w:p w14:paraId="02EE219A" w14:textId="048BC28D" w:rsidR="00F41830" w:rsidRDefault="00F41830" w:rsidP="004743C5"/>
    <w:p w14:paraId="00B35825" w14:textId="7B494165" w:rsidR="00F41830" w:rsidRDefault="00F41830" w:rsidP="004743C5"/>
    <w:p w14:paraId="445EB8F4" w14:textId="00EA5178" w:rsidR="00F41830" w:rsidRDefault="00F41830" w:rsidP="004743C5"/>
    <w:p w14:paraId="45FDDEDF" w14:textId="375BDC77" w:rsidR="00F41830" w:rsidRDefault="00F41830" w:rsidP="004743C5"/>
    <w:p w14:paraId="4B664ACA" w14:textId="2E4FF9E1" w:rsidR="00F41830" w:rsidRDefault="00F41830" w:rsidP="004743C5"/>
    <w:p w14:paraId="4D32060D" w14:textId="131F0E59" w:rsidR="00F41830" w:rsidRDefault="00F41830" w:rsidP="004743C5"/>
    <w:p w14:paraId="297615D8" w14:textId="3230CB13" w:rsidR="00F41830" w:rsidRDefault="00F41830" w:rsidP="004743C5"/>
    <w:p w14:paraId="791E66BB" w14:textId="225F85E9" w:rsidR="00F41830" w:rsidRDefault="00F41830" w:rsidP="00F41830">
      <w:pPr>
        <w:pStyle w:val="Heading1"/>
        <w:rPr>
          <w:rStyle w:val="BookTitleChr"/>
        </w:rPr>
      </w:pPr>
      <w:r>
        <w:t>Module 3</w:t>
      </w:r>
      <w:r>
        <w:tab/>
      </w:r>
      <w:r>
        <w:rPr>
          <w:rStyle w:val="BookTitleChr"/>
        </w:rPr>
        <w:t>(Page 68)</w:t>
      </w:r>
    </w:p>
    <w:p w14:paraId="1E5814F6" w14:textId="77777777" w:rsidR="00F41830" w:rsidRDefault="00F41830" w:rsidP="00F41830">
      <w:pPr>
        <w:pStyle w:val="Heading2"/>
      </w:pPr>
      <w:r>
        <w:t>I can…</w:t>
      </w:r>
    </w:p>
    <w:tbl>
      <w:tblPr>
        <w:tblStyle w:val="Table1"/>
        <w:tblW w:w="9645" w:type="dxa"/>
        <w:tblLayout w:type="fixed"/>
        <w:tblLook w:val="01E0" w:firstRow="1" w:lastRow="1" w:firstColumn="1" w:lastColumn="1" w:noHBand="0" w:noVBand="0"/>
      </w:tblPr>
      <w:tblGrid>
        <w:gridCol w:w="8937"/>
        <w:gridCol w:w="708"/>
      </w:tblGrid>
      <w:tr w:rsidR="00F41830" w14:paraId="7B4E3E4B" w14:textId="77777777" w:rsidTr="00F41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31" w:type="dxa"/>
            <w:hideMark/>
          </w:tcPr>
          <w:p w14:paraId="3428F31D" w14:textId="77777777" w:rsidR="00F41830" w:rsidRDefault="00F41830" w:rsidP="00F41830">
            <w:pPr>
              <w:pStyle w:val="Blacktablebullets"/>
              <w:numPr>
                <w:ilvl w:val="0"/>
                <w:numId w:val="31"/>
              </w:numPr>
              <w:tabs>
                <w:tab w:val="num" w:pos="340"/>
              </w:tabs>
              <w:ind w:left="340" w:hanging="340"/>
            </w:pPr>
            <w:r>
              <w:t>talk about celebrities</w:t>
            </w:r>
          </w:p>
        </w:tc>
        <w:tc>
          <w:tcPr>
            <w:tcW w:w="708" w:type="dxa"/>
          </w:tcPr>
          <w:p w14:paraId="22037FE5" w14:textId="77777777" w:rsidR="00F41830" w:rsidRDefault="00F41830">
            <w:pPr>
              <w:pStyle w:val="Box"/>
            </w:pPr>
          </w:p>
        </w:tc>
      </w:tr>
      <w:tr w:rsidR="00F41830" w14:paraId="67A9372C" w14:textId="77777777" w:rsidTr="00F41830">
        <w:tc>
          <w:tcPr>
            <w:tcW w:w="8931" w:type="dxa"/>
            <w:hideMark/>
          </w:tcPr>
          <w:p w14:paraId="03B8B5BE" w14:textId="77777777" w:rsidR="00F41830" w:rsidRDefault="00F41830" w:rsidP="00F41830">
            <w:pPr>
              <w:pStyle w:val="Blacktablebullets"/>
              <w:numPr>
                <w:ilvl w:val="0"/>
                <w:numId w:val="31"/>
              </w:numPr>
              <w:tabs>
                <w:tab w:val="num" w:pos="340"/>
              </w:tabs>
              <w:ind w:left="340" w:hanging="340"/>
            </w:pPr>
            <w:r>
              <w:t>talk about types of TV programmes</w:t>
            </w:r>
          </w:p>
        </w:tc>
        <w:tc>
          <w:tcPr>
            <w:tcW w:w="708" w:type="dxa"/>
          </w:tcPr>
          <w:p w14:paraId="6020DC1D" w14:textId="77777777" w:rsidR="00F41830" w:rsidRDefault="00F41830">
            <w:pPr>
              <w:pStyle w:val="Box"/>
            </w:pPr>
          </w:p>
        </w:tc>
      </w:tr>
      <w:tr w:rsidR="00F41830" w14:paraId="49018697" w14:textId="77777777" w:rsidTr="00F41830">
        <w:tc>
          <w:tcPr>
            <w:tcW w:w="8931" w:type="dxa"/>
            <w:hideMark/>
          </w:tcPr>
          <w:p w14:paraId="61B68FBD" w14:textId="77777777" w:rsidR="00F41830" w:rsidRPr="00F41830" w:rsidRDefault="00F41830" w:rsidP="00F41830">
            <w:pPr>
              <w:pStyle w:val="Greentablebullets"/>
              <w:numPr>
                <w:ilvl w:val="0"/>
                <w:numId w:val="30"/>
              </w:numPr>
              <w:rPr>
                <w:lang w:val="en-GB"/>
              </w:rPr>
            </w:pPr>
            <w:r w:rsidRPr="00F41830">
              <w:rPr>
                <w:lang w:val="en-GB"/>
              </w:rPr>
              <w:t>use singular and plural adjective agreement</w:t>
            </w:r>
          </w:p>
        </w:tc>
        <w:tc>
          <w:tcPr>
            <w:tcW w:w="708" w:type="dxa"/>
          </w:tcPr>
          <w:p w14:paraId="33B5300F" w14:textId="77777777" w:rsidR="00F41830" w:rsidRDefault="00F41830">
            <w:pPr>
              <w:pStyle w:val="Box"/>
            </w:pPr>
          </w:p>
        </w:tc>
      </w:tr>
      <w:tr w:rsidR="00F41830" w14:paraId="1FB972C0" w14:textId="77777777" w:rsidTr="00F41830">
        <w:tc>
          <w:tcPr>
            <w:tcW w:w="8931" w:type="dxa"/>
          </w:tcPr>
          <w:p w14:paraId="5A953236" w14:textId="77777777" w:rsidR="00F41830" w:rsidRDefault="00F41830">
            <w:pPr>
              <w:pStyle w:val="Line"/>
            </w:pPr>
          </w:p>
        </w:tc>
        <w:tc>
          <w:tcPr>
            <w:tcW w:w="708" w:type="dxa"/>
          </w:tcPr>
          <w:p w14:paraId="28B415EA" w14:textId="77777777" w:rsidR="00F41830" w:rsidRDefault="00F41830"/>
        </w:tc>
      </w:tr>
      <w:tr w:rsidR="00F41830" w14:paraId="090C8AEA" w14:textId="77777777" w:rsidTr="00F41830">
        <w:tc>
          <w:tcPr>
            <w:tcW w:w="8931" w:type="dxa"/>
            <w:hideMark/>
          </w:tcPr>
          <w:p w14:paraId="2873E0D4" w14:textId="77777777" w:rsidR="00F41830" w:rsidRDefault="00F41830" w:rsidP="00F41830">
            <w:pPr>
              <w:pStyle w:val="Blacktablebullets"/>
              <w:numPr>
                <w:ilvl w:val="0"/>
                <w:numId w:val="31"/>
              </w:numPr>
              <w:tabs>
                <w:tab w:val="num" w:pos="340"/>
              </w:tabs>
              <w:ind w:left="340" w:hanging="340"/>
            </w:pPr>
            <w:r>
              <w:t>talk about using digital technology</w:t>
            </w:r>
          </w:p>
        </w:tc>
        <w:tc>
          <w:tcPr>
            <w:tcW w:w="708" w:type="dxa"/>
          </w:tcPr>
          <w:p w14:paraId="0084FDE3" w14:textId="77777777" w:rsidR="00F41830" w:rsidRDefault="00F41830">
            <w:pPr>
              <w:pStyle w:val="Box"/>
            </w:pPr>
          </w:p>
        </w:tc>
      </w:tr>
      <w:tr w:rsidR="00F41830" w14:paraId="0BE0C8E2" w14:textId="77777777" w:rsidTr="00F41830">
        <w:tc>
          <w:tcPr>
            <w:tcW w:w="8931" w:type="dxa"/>
            <w:hideMark/>
          </w:tcPr>
          <w:p w14:paraId="4139F53F" w14:textId="77777777" w:rsidR="00F41830" w:rsidRPr="00F41830" w:rsidRDefault="00F41830" w:rsidP="00F41830">
            <w:pPr>
              <w:pStyle w:val="Greentablebullets"/>
              <w:numPr>
                <w:ilvl w:val="0"/>
                <w:numId w:val="30"/>
              </w:numPr>
              <w:rPr>
                <w:lang w:val="en-GB"/>
              </w:rPr>
            </w:pPr>
            <w:r w:rsidRPr="00F41830">
              <w:rPr>
                <w:lang w:val="en-GB"/>
              </w:rPr>
              <w:t>form and answer a range of questions</w:t>
            </w:r>
          </w:p>
        </w:tc>
        <w:tc>
          <w:tcPr>
            <w:tcW w:w="708" w:type="dxa"/>
          </w:tcPr>
          <w:p w14:paraId="678246BE" w14:textId="77777777" w:rsidR="00F41830" w:rsidRPr="00F41830" w:rsidRDefault="00F41830">
            <w:pPr>
              <w:pStyle w:val="Box"/>
            </w:pPr>
          </w:p>
        </w:tc>
      </w:tr>
      <w:tr w:rsidR="00F41830" w14:paraId="5B4A2D9C" w14:textId="77777777" w:rsidTr="00F41830">
        <w:tc>
          <w:tcPr>
            <w:tcW w:w="8931" w:type="dxa"/>
          </w:tcPr>
          <w:p w14:paraId="4987421E" w14:textId="77777777" w:rsidR="00F41830" w:rsidRPr="00F41830" w:rsidRDefault="00F41830">
            <w:pPr>
              <w:pStyle w:val="Line"/>
            </w:pPr>
          </w:p>
        </w:tc>
        <w:tc>
          <w:tcPr>
            <w:tcW w:w="708" w:type="dxa"/>
          </w:tcPr>
          <w:p w14:paraId="650065B1" w14:textId="77777777" w:rsidR="00F41830" w:rsidRPr="00F41830" w:rsidRDefault="00F41830"/>
        </w:tc>
      </w:tr>
      <w:tr w:rsidR="00F41830" w14:paraId="31F6BE5B" w14:textId="77777777" w:rsidTr="00F41830">
        <w:tc>
          <w:tcPr>
            <w:tcW w:w="8931" w:type="dxa"/>
            <w:hideMark/>
          </w:tcPr>
          <w:p w14:paraId="47C4B29B" w14:textId="77777777" w:rsidR="00F41830" w:rsidRDefault="00F41830" w:rsidP="00F41830">
            <w:pPr>
              <w:pStyle w:val="Blacktablebullets"/>
              <w:numPr>
                <w:ilvl w:val="0"/>
                <w:numId w:val="31"/>
              </w:numPr>
              <w:tabs>
                <w:tab w:val="num" w:pos="340"/>
              </w:tabs>
              <w:ind w:left="340" w:hanging="340"/>
            </w:pPr>
            <w:r>
              <w:t>arrange to go to the cinema</w:t>
            </w:r>
          </w:p>
        </w:tc>
        <w:tc>
          <w:tcPr>
            <w:tcW w:w="708" w:type="dxa"/>
          </w:tcPr>
          <w:p w14:paraId="6004C497" w14:textId="77777777" w:rsidR="00F41830" w:rsidRDefault="00F41830">
            <w:pPr>
              <w:pStyle w:val="Box"/>
            </w:pPr>
          </w:p>
        </w:tc>
      </w:tr>
      <w:tr w:rsidR="00F41830" w14:paraId="0E7D2F75" w14:textId="77777777" w:rsidTr="00F41830">
        <w:tc>
          <w:tcPr>
            <w:tcW w:w="8931" w:type="dxa"/>
            <w:hideMark/>
          </w:tcPr>
          <w:p w14:paraId="61F1794E" w14:textId="77777777" w:rsidR="00F41830" w:rsidRDefault="00F41830" w:rsidP="00F41830">
            <w:pPr>
              <w:pStyle w:val="Blacktablebullets"/>
              <w:numPr>
                <w:ilvl w:val="0"/>
                <w:numId w:val="31"/>
              </w:numPr>
              <w:tabs>
                <w:tab w:val="num" w:pos="340"/>
              </w:tabs>
              <w:ind w:left="340" w:hanging="340"/>
            </w:pPr>
            <w:r>
              <w:t>discuss when and where to meet</w:t>
            </w:r>
          </w:p>
        </w:tc>
        <w:tc>
          <w:tcPr>
            <w:tcW w:w="708" w:type="dxa"/>
          </w:tcPr>
          <w:p w14:paraId="07C793C9" w14:textId="77777777" w:rsidR="00F41830" w:rsidRDefault="00F41830">
            <w:pPr>
              <w:pStyle w:val="Box"/>
            </w:pPr>
          </w:p>
        </w:tc>
      </w:tr>
      <w:tr w:rsidR="00F41830" w14:paraId="114597FD" w14:textId="77777777" w:rsidTr="00F41830">
        <w:tc>
          <w:tcPr>
            <w:tcW w:w="8931" w:type="dxa"/>
            <w:hideMark/>
          </w:tcPr>
          <w:p w14:paraId="73926023" w14:textId="77777777" w:rsidR="00F41830" w:rsidRDefault="00F41830" w:rsidP="00F41830">
            <w:pPr>
              <w:pStyle w:val="Blacktablebullets"/>
              <w:numPr>
                <w:ilvl w:val="0"/>
                <w:numId w:val="31"/>
              </w:numPr>
              <w:tabs>
                <w:tab w:val="num" w:pos="340"/>
              </w:tabs>
              <w:ind w:left="340" w:hanging="340"/>
            </w:pPr>
            <w:r>
              <w:t>buy cinema tickets</w:t>
            </w:r>
          </w:p>
        </w:tc>
        <w:tc>
          <w:tcPr>
            <w:tcW w:w="708" w:type="dxa"/>
          </w:tcPr>
          <w:p w14:paraId="517F073D" w14:textId="77777777" w:rsidR="00F41830" w:rsidRDefault="00F41830">
            <w:pPr>
              <w:pStyle w:val="Box"/>
            </w:pPr>
          </w:p>
        </w:tc>
      </w:tr>
      <w:tr w:rsidR="00F41830" w14:paraId="7E2F9126" w14:textId="77777777" w:rsidTr="00F41830">
        <w:tc>
          <w:tcPr>
            <w:tcW w:w="8931" w:type="dxa"/>
            <w:hideMark/>
          </w:tcPr>
          <w:p w14:paraId="35E47CCF" w14:textId="77777777" w:rsidR="00F41830" w:rsidRPr="00F41830" w:rsidRDefault="00F41830" w:rsidP="00F41830">
            <w:pPr>
              <w:pStyle w:val="Greentablebullets"/>
              <w:numPr>
                <w:ilvl w:val="0"/>
                <w:numId w:val="30"/>
              </w:numPr>
              <w:rPr>
                <w:lang w:val="en-GB"/>
              </w:rPr>
            </w:pPr>
            <w:r w:rsidRPr="00F41830">
              <w:rPr>
                <w:lang w:val="en-GB"/>
              </w:rPr>
              <w:t xml:space="preserve">use the </w:t>
            </w:r>
            <w:r w:rsidRPr="00F41830">
              <w:rPr>
                <w:b/>
                <w:lang w:val="en-GB"/>
              </w:rPr>
              <w:t>near future</w:t>
            </w:r>
            <w:r w:rsidRPr="00F41830">
              <w:rPr>
                <w:lang w:val="en-GB"/>
              </w:rPr>
              <w:t xml:space="preserve"> tense</w:t>
            </w:r>
          </w:p>
        </w:tc>
        <w:tc>
          <w:tcPr>
            <w:tcW w:w="708" w:type="dxa"/>
          </w:tcPr>
          <w:p w14:paraId="1994D802" w14:textId="77777777" w:rsidR="00F41830" w:rsidRDefault="00F41830">
            <w:pPr>
              <w:pStyle w:val="Box"/>
            </w:pPr>
          </w:p>
        </w:tc>
      </w:tr>
      <w:tr w:rsidR="00F41830" w14:paraId="30266803" w14:textId="77777777" w:rsidTr="00F41830">
        <w:tc>
          <w:tcPr>
            <w:tcW w:w="8931" w:type="dxa"/>
          </w:tcPr>
          <w:p w14:paraId="01E06980" w14:textId="77777777" w:rsidR="00F41830" w:rsidRDefault="00F41830">
            <w:pPr>
              <w:pStyle w:val="Line"/>
            </w:pPr>
          </w:p>
        </w:tc>
        <w:tc>
          <w:tcPr>
            <w:tcW w:w="708" w:type="dxa"/>
          </w:tcPr>
          <w:p w14:paraId="193C0F5F" w14:textId="77777777" w:rsidR="00F41830" w:rsidRDefault="00F41830"/>
        </w:tc>
      </w:tr>
      <w:tr w:rsidR="00F41830" w14:paraId="5233CC8F" w14:textId="77777777" w:rsidTr="00F41830">
        <w:tc>
          <w:tcPr>
            <w:tcW w:w="8931" w:type="dxa"/>
            <w:hideMark/>
          </w:tcPr>
          <w:p w14:paraId="4C7103EB" w14:textId="77777777" w:rsidR="00F41830" w:rsidRDefault="00F41830" w:rsidP="00F41830">
            <w:pPr>
              <w:pStyle w:val="Blacktablebullets"/>
              <w:numPr>
                <w:ilvl w:val="0"/>
                <w:numId w:val="31"/>
              </w:numPr>
              <w:tabs>
                <w:tab w:val="num" w:pos="340"/>
              </w:tabs>
              <w:ind w:left="340" w:hanging="340"/>
            </w:pPr>
            <w:r>
              <w:t>talk about leisure activities</w:t>
            </w:r>
          </w:p>
        </w:tc>
        <w:tc>
          <w:tcPr>
            <w:tcW w:w="708" w:type="dxa"/>
          </w:tcPr>
          <w:p w14:paraId="26B03D7E" w14:textId="77777777" w:rsidR="00F41830" w:rsidRDefault="00F41830">
            <w:pPr>
              <w:pStyle w:val="Box"/>
            </w:pPr>
          </w:p>
        </w:tc>
      </w:tr>
      <w:tr w:rsidR="00F41830" w14:paraId="2281C995" w14:textId="77777777" w:rsidTr="00F41830">
        <w:tc>
          <w:tcPr>
            <w:tcW w:w="8931" w:type="dxa"/>
            <w:hideMark/>
          </w:tcPr>
          <w:p w14:paraId="283B7639" w14:textId="77777777" w:rsidR="00F41830" w:rsidRDefault="00F41830" w:rsidP="00F41830">
            <w:pPr>
              <w:pStyle w:val="Greentablebullets"/>
              <w:numPr>
                <w:ilvl w:val="0"/>
                <w:numId w:val="30"/>
              </w:numPr>
            </w:pPr>
            <w:r>
              <w:t xml:space="preserve">use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negatives</w:t>
            </w:r>
            <w:proofErr w:type="spellEnd"/>
          </w:p>
        </w:tc>
        <w:tc>
          <w:tcPr>
            <w:tcW w:w="708" w:type="dxa"/>
          </w:tcPr>
          <w:p w14:paraId="0C332E3E" w14:textId="77777777" w:rsidR="00F41830" w:rsidRDefault="00F41830">
            <w:pPr>
              <w:pStyle w:val="Box"/>
            </w:pPr>
          </w:p>
        </w:tc>
      </w:tr>
      <w:tr w:rsidR="00F41830" w14:paraId="692FF9FF" w14:textId="77777777" w:rsidTr="00F41830">
        <w:tc>
          <w:tcPr>
            <w:tcW w:w="8931" w:type="dxa"/>
            <w:hideMark/>
          </w:tcPr>
          <w:p w14:paraId="681F106D" w14:textId="77777777" w:rsidR="00F41830" w:rsidRPr="00F41830" w:rsidRDefault="00F41830" w:rsidP="00F41830">
            <w:pPr>
              <w:pStyle w:val="Greentablebullets"/>
              <w:numPr>
                <w:ilvl w:val="0"/>
                <w:numId w:val="30"/>
              </w:numPr>
              <w:rPr>
                <w:lang w:val="en-GB"/>
              </w:rPr>
            </w:pPr>
            <w:r w:rsidRPr="00F41830">
              <w:rPr>
                <w:lang w:val="en-GB"/>
              </w:rPr>
              <w:t xml:space="preserve">use the irregular verb </w:t>
            </w:r>
            <w:r w:rsidRPr="00F41830">
              <w:rPr>
                <w:b/>
                <w:i/>
                <w:lang w:val="en-GB"/>
              </w:rPr>
              <w:t>lire</w:t>
            </w:r>
          </w:p>
        </w:tc>
        <w:tc>
          <w:tcPr>
            <w:tcW w:w="708" w:type="dxa"/>
          </w:tcPr>
          <w:p w14:paraId="0AC60163" w14:textId="77777777" w:rsidR="00F41830" w:rsidRDefault="00F41830">
            <w:pPr>
              <w:pStyle w:val="Box"/>
            </w:pPr>
          </w:p>
        </w:tc>
      </w:tr>
      <w:tr w:rsidR="00F41830" w14:paraId="6815C8E0" w14:textId="77777777" w:rsidTr="00F41830">
        <w:tc>
          <w:tcPr>
            <w:tcW w:w="8931" w:type="dxa"/>
            <w:hideMark/>
          </w:tcPr>
          <w:p w14:paraId="70968CF7" w14:textId="77777777" w:rsidR="00F41830" w:rsidRPr="00F41830" w:rsidRDefault="00F41830" w:rsidP="00F41830">
            <w:pPr>
              <w:pStyle w:val="Greentablebullets"/>
              <w:numPr>
                <w:ilvl w:val="0"/>
                <w:numId w:val="30"/>
              </w:numPr>
              <w:rPr>
                <w:lang w:val="en-GB"/>
              </w:rPr>
            </w:pPr>
            <w:r w:rsidRPr="00F41830">
              <w:rPr>
                <w:lang w:val="en-GB"/>
              </w:rPr>
              <w:t>use the correct word for ‘</w:t>
            </w:r>
            <w:r w:rsidRPr="00F41830">
              <w:rPr>
                <w:b/>
                <w:lang w:val="en-GB"/>
              </w:rPr>
              <w:t>his</w:t>
            </w:r>
            <w:r w:rsidRPr="00F41830">
              <w:rPr>
                <w:lang w:val="en-GB"/>
              </w:rPr>
              <w:t>/</w:t>
            </w:r>
            <w:r w:rsidRPr="00F41830">
              <w:rPr>
                <w:b/>
                <w:lang w:val="en-GB"/>
              </w:rPr>
              <w:t>her</w:t>
            </w:r>
            <w:r w:rsidRPr="00F41830">
              <w:rPr>
                <w:lang w:val="en-GB"/>
              </w:rPr>
              <w:t>’</w:t>
            </w:r>
          </w:p>
        </w:tc>
        <w:tc>
          <w:tcPr>
            <w:tcW w:w="708" w:type="dxa"/>
          </w:tcPr>
          <w:p w14:paraId="5AAADE0F" w14:textId="77777777" w:rsidR="00F41830" w:rsidRDefault="00F41830">
            <w:pPr>
              <w:pStyle w:val="Box"/>
            </w:pPr>
          </w:p>
        </w:tc>
      </w:tr>
      <w:tr w:rsidR="00F41830" w14:paraId="2431E200" w14:textId="77777777" w:rsidTr="00F41830">
        <w:tc>
          <w:tcPr>
            <w:tcW w:w="8931" w:type="dxa"/>
          </w:tcPr>
          <w:p w14:paraId="26C83B01" w14:textId="77777777" w:rsidR="00F41830" w:rsidRDefault="00F41830">
            <w:pPr>
              <w:pStyle w:val="Line"/>
            </w:pPr>
          </w:p>
        </w:tc>
        <w:tc>
          <w:tcPr>
            <w:tcW w:w="708" w:type="dxa"/>
          </w:tcPr>
          <w:p w14:paraId="6A8C51FA" w14:textId="77777777" w:rsidR="00F41830" w:rsidRDefault="00F41830"/>
        </w:tc>
      </w:tr>
      <w:tr w:rsidR="00F41830" w14:paraId="6530EA3E" w14:textId="77777777" w:rsidTr="00F41830">
        <w:tc>
          <w:tcPr>
            <w:tcW w:w="8931" w:type="dxa"/>
            <w:hideMark/>
          </w:tcPr>
          <w:p w14:paraId="28B7EF58" w14:textId="77777777" w:rsidR="00F41830" w:rsidRDefault="00F41830" w:rsidP="00F41830">
            <w:pPr>
              <w:pStyle w:val="Blacktablebullets"/>
              <w:numPr>
                <w:ilvl w:val="0"/>
                <w:numId w:val="31"/>
              </w:numPr>
              <w:tabs>
                <w:tab w:val="num" w:pos="340"/>
              </w:tabs>
              <w:ind w:left="340" w:hanging="340"/>
            </w:pPr>
            <w:r>
              <w:t>spot synonyms when listening</w:t>
            </w:r>
          </w:p>
        </w:tc>
        <w:tc>
          <w:tcPr>
            <w:tcW w:w="708" w:type="dxa"/>
          </w:tcPr>
          <w:p w14:paraId="3365D88A" w14:textId="77777777" w:rsidR="00F41830" w:rsidRDefault="00F41830">
            <w:pPr>
              <w:pStyle w:val="Box"/>
            </w:pPr>
          </w:p>
        </w:tc>
      </w:tr>
      <w:tr w:rsidR="00F41830" w14:paraId="01E4E8AA" w14:textId="77777777" w:rsidTr="00F41830">
        <w:tc>
          <w:tcPr>
            <w:tcW w:w="8931" w:type="dxa"/>
            <w:hideMark/>
          </w:tcPr>
          <w:p w14:paraId="20972AA3" w14:textId="77777777" w:rsidR="00F41830" w:rsidRDefault="00F41830" w:rsidP="00F41830">
            <w:pPr>
              <w:pStyle w:val="Blacktablebullets"/>
              <w:numPr>
                <w:ilvl w:val="0"/>
                <w:numId w:val="31"/>
              </w:numPr>
              <w:tabs>
                <w:tab w:val="num" w:pos="340"/>
              </w:tabs>
              <w:ind w:left="340" w:hanging="340"/>
            </w:pPr>
            <w:r>
              <w:t>look up perfect tense verbs when reading</w:t>
            </w:r>
          </w:p>
        </w:tc>
        <w:tc>
          <w:tcPr>
            <w:tcW w:w="708" w:type="dxa"/>
          </w:tcPr>
          <w:p w14:paraId="624B6815" w14:textId="77777777" w:rsidR="00F41830" w:rsidRDefault="00F41830">
            <w:pPr>
              <w:pStyle w:val="Box"/>
            </w:pPr>
          </w:p>
        </w:tc>
      </w:tr>
      <w:tr w:rsidR="00F41830" w14:paraId="5871C1C5" w14:textId="77777777" w:rsidTr="00F41830">
        <w:tc>
          <w:tcPr>
            <w:tcW w:w="8931" w:type="dxa"/>
            <w:hideMark/>
          </w:tcPr>
          <w:p w14:paraId="45BE7EF9" w14:textId="77777777" w:rsidR="00F41830" w:rsidRDefault="00F41830" w:rsidP="00F41830">
            <w:pPr>
              <w:pStyle w:val="Greentablebullets"/>
              <w:numPr>
                <w:ilvl w:val="0"/>
                <w:numId w:val="30"/>
              </w:numPr>
            </w:pPr>
            <w:r>
              <w:t xml:space="preserve">use the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</w:p>
        </w:tc>
        <w:tc>
          <w:tcPr>
            <w:tcW w:w="708" w:type="dxa"/>
          </w:tcPr>
          <w:p w14:paraId="3819FFA9" w14:textId="77777777" w:rsidR="00F41830" w:rsidRDefault="00F41830">
            <w:pPr>
              <w:pStyle w:val="Box"/>
            </w:pPr>
          </w:p>
        </w:tc>
      </w:tr>
      <w:tr w:rsidR="00F41830" w14:paraId="7000B5A3" w14:textId="77777777" w:rsidTr="00F41830">
        <w:tc>
          <w:tcPr>
            <w:tcW w:w="8931" w:type="dxa"/>
          </w:tcPr>
          <w:p w14:paraId="1F23986E" w14:textId="77777777" w:rsidR="00F41830" w:rsidRDefault="00F41830">
            <w:pPr>
              <w:pStyle w:val="Line"/>
            </w:pPr>
          </w:p>
        </w:tc>
        <w:tc>
          <w:tcPr>
            <w:tcW w:w="708" w:type="dxa"/>
          </w:tcPr>
          <w:p w14:paraId="339B8316" w14:textId="77777777" w:rsidR="00F41830" w:rsidRDefault="00F41830"/>
        </w:tc>
      </w:tr>
      <w:tr w:rsidR="00F41830" w14:paraId="7CAE0008" w14:textId="77777777" w:rsidTr="00F41830">
        <w:tc>
          <w:tcPr>
            <w:tcW w:w="8931" w:type="dxa"/>
            <w:hideMark/>
          </w:tcPr>
          <w:p w14:paraId="66451577" w14:textId="77777777" w:rsidR="00F41830" w:rsidRDefault="00F41830" w:rsidP="00F41830">
            <w:pPr>
              <w:pStyle w:val="Blacktablebullets"/>
              <w:numPr>
                <w:ilvl w:val="0"/>
                <w:numId w:val="31"/>
              </w:numPr>
              <w:tabs>
                <w:tab w:val="num" w:pos="340"/>
              </w:tabs>
              <w:ind w:left="340" w:hanging="340"/>
            </w:pPr>
            <w:r>
              <w:t>use three tenses together</w:t>
            </w:r>
          </w:p>
        </w:tc>
        <w:tc>
          <w:tcPr>
            <w:tcW w:w="708" w:type="dxa"/>
          </w:tcPr>
          <w:p w14:paraId="03555BC3" w14:textId="77777777" w:rsidR="00F41830" w:rsidRDefault="00F41830">
            <w:pPr>
              <w:pStyle w:val="Box"/>
            </w:pPr>
          </w:p>
        </w:tc>
      </w:tr>
      <w:tr w:rsidR="00F41830" w14:paraId="74E7A140" w14:textId="77777777" w:rsidTr="00F41830">
        <w:tc>
          <w:tcPr>
            <w:tcW w:w="8931" w:type="dxa"/>
            <w:hideMark/>
          </w:tcPr>
          <w:p w14:paraId="3A443BF4" w14:textId="77777777" w:rsidR="00F41830" w:rsidRDefault="00F41830" w:rsidP="00F41830">
            <w:pPr>
              <w:pStyle w:val="Blacktablebullets"/>
              <w:numPr>
                <w:ilvl w:val="0"/>
                <w:numId w:val="31"/>
              </w:numPr>
              <w:tabs>
                <w:tab w:val="num" w:pos="340"/>
              </w:tabs>
              <w:ind w:left="340" w:hanging="340"/>
            </w:pPr>
            <w:r>
              <w:t>speak from notes</w:t>
            </w:r>
          </w:p>
        </w:tc>
        <w:tc>
          <w:tcPr>
            <w:tcW w:w="708" w:type="dxa"/>
          </w:tcPr>
          <w:p w14:paraId="66BCD296" w14:textId="77777777" w:rsidR="00F41830" w:rsidRDefault="00F41830">
            <w:pPr>
              <w:pStyle w:val="Box"/>
            </w:pPr>
          </w:p>
        </w:tc>
      </w:tr>
      <w:tr w:rsidR="00F41830" w14:paraId="0F17D31E" w14:textId="77777777" w:rsidTr="00F41830">
        <w:tc>
          <w:tcPr>
            <w:tcW w:w="8931" w:type="dxa"/>
            <w:hideMark/>
          </w:tcPr>
          <w:p w14:paraId="75220F81" w14:textId="77777777" w:rsidR="00F41830" w:rsidRPr="00F41830" w:rsidRDefault="00F41830" w:rsidP="00F41830">
            <w:pPr>
              <w:pStyle w:val="Greentablebullets"/>
              <w:numPr>
                <w:ilvl w:val="0"/>
                <w:numId w:val="30"/>
              </w:numPr>
              <w:rPr>
                <w:lang w:val="en-GB"/>
              </w:rPr>
            </w:pPr>
            <w:r w:rsidRPr="00F41830">
              <w:rPr>
                <w:lang w:val="en-GB"/>
              </w:rPr>
              <w:t xml:space="preserve">use the irregular verb </w:t>
            </w:r>
            <w:r w:rsidRPr="00F41830">
              <w:rPr>
                <w:b/>
                <w:i/>
                <w:lang w:val="en-GB"/>
              </w:rPr>
              <w:t>prendre</w:t>
            </w:r>
          </w:p>
        </w:tc>
        <w:tc>
          <w:tcPr>
            <w:tcW w:w="708" w:type="dxa"/>
          </w:tcPr>
          <w:p w14:paraId="36B9C06C" w14:textId="77777777" w:rsidR="00F41830" w:rsidRDefault="00F41830">
            <w:pPr>
              <w:pStyle w:val="Box"/>
            </w:pPr>
          </w:p>
        </w:tc>
      </w:tr>
      <w:tr w:rsidR="00F41830" w14:paraId="0F55FC25" w14:textId="77777777" w:rsidTr="00F41830">
        <w:tc>
          <w:tcPr>
            <w:tcW w:w="8931" w:type="dxa"/>
            <w:hideMark/>
          </w:tcPr>
          <w:p w14:paraId="200ADE3F" w14:textId="77777777" w:rsidR="00F41830" w:rsidRPr="00F41830" w:rsidRDefault="00F41830" w:rsidP="00F41830">
            <w:pPr>
              <w:pStyle w:val="Greentablebullets"/>
              <w:numPr>
                <w:ilvl w:val="0"/>
                <w:numId w:val="30"/>
              </w:numPr>
              <w:rPr>
                <w:lang w:val="en-GB"/>
              </w:rPr>
            </w:pPr>
            <w:r w:rsidRPr="00F41830">
              <w:rPr>
                <w:lang w:val="en-GB"/>
              </w:rPr>
              <w:t xml:space="preserve">form the </w:t>
            </w:r>
            <w:r w:rsidRPr="00F41830">
              <w:rPr>
                <w:b/>
                <w:lang w:val="en-GB"/>
              </w:rPr>
              <w:t>present</w:t>
            </w:r>
            <w:r w:rsidRPr="00F41830">
              <w:rPr>
                <w:lang w:val="en-GB"/>
              </w:rPr>
              <w:t xml:space="preserve">, </w:t>
            </w:r>
            <w:r w:rsidRPr="00F41830">
              <w:rPr>
                <w:b/>
                <w:lang w:val="en-GB"/>
              </w:rPr>
              <w:t>perfect</w:t>
            </w:r>
            <w:r w:rsidRPr="00F41830">
              <w:rPr>
                <w:lang w:val="en-GB"/>
              </w:rPr>
              <w:t xml:space="preserve"> and </w:t>
            </w:r>
            <w:r w:rsidRPr="00F41830">
              <w:rPr>
                <w:b/>
                <w:lang w:val="en-GB"/>
              </w:rPr>
              <w:t>near future</w:t>
            </w:r>
            <w:r w:rsidRPr="00F41830">
              <w:rPr>
                <w:lang w:val="en-GB"/>
              </w:rPr>
              <w:t xml:space="preserve"> tenses</w:t>
            </w:r>
          </w:p>
        </w:tc>
        <w:tc>
          <w:tcPr>
            <w:tcW w:w="708" w:type="dxa"/>
          </w:tcPr>
          <w:p w14:paraId="5BFCE124" w14:textId="77777777" w:rsidR="00F41830" w:rsidRDefault="00F41830">
            <w:pPr>
              <w:pStyle w:val="Box"/>
            </w:pPr>
          </w:p>
        </w:tc>
      </w:tr>
    </w:tbl>
    <w:p w14:paraId="70B6D7A7" w14:textId="77777777" w:rsidR="00F41830" w:rsidRDefault="00F41830" w:rsidP="00F41830"/>
    <w:p w14:paraId="14EB55F2" w14:textId="45A0F590" w:rsidR="00F41830" w:rsidRDefault="00F41830" w:rsidP="004743C5"/>
    <w:p w14:paraId="4AF97ED0" w14:textId="6082C1CF" w:rsidR="00F41830" w:rsidRDefault="00F41830" w:rsidP="004743C5"/>
    <w:p w14:paraId="135210A6" w14:textId="4E5559BD" w:rsidR="00F41830" w:rsidRDefault="00F41830" w:rsidP="004743C5"/>
    <w:p w14:paraId="3B6092A9" w14:textId="02E71F8F" w:rsidR="00F41830" w:rsidRDefault="00F41830" w:rsidP="004743C5"/>
    <w:p w14:paraId="3B053DBC" w14:textId="531E1DAD" w:rsidR="00F41830" w:rsidRDefault="00F41830" w:rsidP="004743C5"/>
    <w:p w14:paraId="3050AB03" w14:textId="400F78E7" w:rsidR="00F41830" w:rsidRDefault="00F41830" w:rsidP="00F41830">
      <w:pPr>
        <w:pStyle w:val="Heading1"/>
        <w:rPr>
          <w:rStyle w:val="BookTitleChr"/>
        </w:rPr>
      </w:pPr>
      <w:r>
        <w:t>Module 4</w:t>
      </w:r>
      <w:r>
        <w:tab/>
      </w:r>
      <w:r>
        <w:rPr>
          <w:rStyle w:val="BookTitleChr"/>
        </w:rPr>
        <w:t>(Page 68)</w:t>
      </w:r>
    </w:p>
    <w:p w14:paraId="43CA19F0" w14:textId="77777777" w:rsidR="00F41830" w:rsidRPr="0029035E" w:rsidRDefault="00F41830" w:rsidP="00F41830">
      <w:pPr>
        <w:pStyle w:val="Heading2"/>
      </w:pPr>
      <w:r>
        <w:t>I can…</w:t>
      </w:r>
    </w:p>
    <w:tbl>
      <w:tblPr>
        <w:tblStyle w:val="Table1"/>
        <w:tblW w:w="9639" w:type="dxa"/>
        <w:tblLayout w:type="fixed"/>
        <w:tblLook w:val="01E0" w:firstRow="1" w:lastRow="1" w:firstColumn="1" w:lastColumn="1" w:noHBand="0" w:noVBand="0"/>
      </w:tblPr>
      <w:tblGrid>
        <w:gridCol w:w="8931"/>
        <w:gridCol w:w="708"/>
      </w:tblGrid>
      <w:tr w:rsidR="00F41830" w14:paraId="37F3EBD2" w14:textId="77777777" w:rsidTr="00203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31" w:type="dxa"/>
          </w:tcPr>
          <w:p w14:paraId="3B51E19B" w14:textId="77777777" w:rsidR="00F41830" w:rsidRDefault="00F41830" w:rsidP="00203247">
            <w:pPr>
              <w:pStyle w:val="Blacktablebullets"/>
            </w:pPr>
            <w:r>
              <w:t>say what type of place I live in</w:t>
            </w:r>
          </w:p>
        </w:tc>
        <w:tc>
          <w:tcPr>
            <w:tcW w:w="708" w:type="dxa"/>
          </w:tcPr>
          <w:p w14:paraId="4F48D3D8" w14:textId="77777777" w:rsidR="00F41830" w:rsidRDefault="00F41830" w:rsidP="00203247">
            <w:pPr>
              <w:pStyle w:val="Box"/>
            </w:pPr>
          </w:p>
        </w:tc>
      </w:tr>
      <w:tr w:rsidR="00F41830" w14:paraId="5D4BA201" w14:textId="77777777" w:rsidTr="00203247">
        <w:tc>
          <w:tcPr>
            <w:tcW w:w="8931" w:type="dxa"/>
          </w:tcPr>
          <w:p w14:paraId="23AAB5C7" w14:textId="77777777" w:rsidR="00F41830" w:rsidRDefault="00F41830" w:rsidP="00203247">
            <w:pPr>
              <w:pStyle w:val="Blacktablebullets"/>
            </w:pPr>
            <w:r>
              <w:t>say where it is</w:t>
            </w:r>
          </w:p>
        </w:tc>
        <w:tc>
          <w:tcPr>
            <w:tcW w:w="708" w:type="dxa"/>
          </w:tcPr>
          <w:p w14:paraId="670C48A4" w14:textId="77777777" w:rsidR="00F41830" w:rsidRDefault="00F41830" w:rsidP="00203247">
            <w:pPr>
              <w:pStyle w:val="Box"/>
            </w:pPr>
          </w:p>
        </w:tc>
      </w:tr>
      <w:tr w:rsidR="00F41830" w14:paraId="0AA860C2" w14:textId="77777777" w:rsidTr="00203247">
        <w:tc>
          <w:tcPr>
            <w:tcW w:w="8931" w:type="dxa"/>
            <w:hideMark/>
          </w:tcPr>
          <w:p w14:paraId="3992E5D1" w14:textId="77777777" w:rsidR="00F41830" w:rsidRDefault="00F41830" w:rsidP="00203247">
            <w:pPr>
              <w:pStyle w:val="Blacktablebullets"/>
            </w:pPr>
            <w:r>
              <w:t>say what it is like</w:t>
            </w:r>
          </w:p>
        </w:tc>
        <w:tc>
          <w:tcPr>
            <w:tcW w:w="708" w:type="dxa"/>
          </w:tcPr>
          <w:p w14:paraId="53875A84" w14:textId="77777777" w:rsidR="00F41830" w:rsidRDefault="00F41830" w:rsidP="00203247">
            <w:pPr>
              <w:pStyle w:val="Box"/>
            </w:pPr>
          </w:p>
        </w:tc>
      </w:tr>
      <w:tr w:rsidR="00F41830" w14:paraId="5BD0A9CB" w14:textId="77777777" w:rsidTr="00203247">
        <w:tc>
          <w:tcPr>
            <w:tcW w:w="8931" w:type="dxa"/>
          </w:tcPr>
          <w:p w14:paraId="7894AE0B" w14:textId="77777777" w:rsidR="00F41830" w:rsidRDefault="00F41830" w:rsidP="00203247">
            <w:pPr>
              <w:pStyle w:val="Blacktablebullets"/>
            </w:pPr>
            <w:r>
              <w:t>say what the weather is like</w:t>
            </w:r>
          </w:p>
        </w:tc>
        <w:tc>
          <w:tcPr>
            <w:tcW w:w="708" w:type="dxa"/>
          </w:tcPr>
          <w:p w14:paraId="7AE5C558" w14:textId="77777777" w:rsidR="00F41830" w:rsidRDefault="00F41830" w:rsidP="00203247">
            <w:pPr>
              <w:pStyle w:val="Box"/>
            </w:pPr>
          </w:p>
        </w:tc>
      </w:tr>
      <w:tr w:rsidR="00F41830" w14:paraId="68B40C3C" w14:textId="77777777" w:rsidTr="00203247">
        <w:tc>
          <w:tcPr>
            <w:tcW w:w="8931" w:type="dxa"/>
          </w:tcPr>
          <w:p w14:paraId="6F0EAF14" w14:textId="77777777" w:rsidR="00F41830" w:rsidRDefault="00F41830" w:rsidP="00203247">
            <w:pPr>
              <w:pStyle w:val="Line"/>
            </w:pPr>
          </w:p>
        </w:tc>
        <w:tc>
          <w:tcPr>
            <w:tcW w:w="708" w:type="dxa"/>
          </w:tcPr>
          <w:p w14:paraId="215F8668" w14:textId="77777777" w:rsidR="00F41830" w:rsidRDefault="00F41830" w:rsidP="00203247"/>
        </w:tc>
      </w:tr>
      <w:tr w:rsidR="00F41830" w14:paraId="79BA58A9" w14:textId="77777777" w:rsidTr="00203247">
        <w:tc>
          <w:tcPr>
            <w:tcW w:w="8931" w:type="dxa"/>
          </w:tcPr>
          <w:p w14:paraId="5E464C70" w14:textId="77777777" w:rsidR="00F41830" w:rsidRDefault="00F41830" w:rsidP="00203247">
            <w:pPr>
              <w:pStyle w:val="Blacktablebullets"/>
            </w:pPr>
            <w:r>
              <w:t>describe a place in more detail</w:t>
            </w:r>
          </w:p>
        </w:tc>
        <w:tc>
          <w:tcPr>
            <w:tcW w:w="708" w:type="dxa"/>
          </w:tcPr>
          <w:p w14:paraId="49EF3B14" w14:textId="77777777" w:rsidR="00F41830" w:rsidRDefault="00F41830" w:rsidP="00203247">
            <w:pPr>
              <w:pStyle w:val="Box"/>
            </w:pPr>
          </w:p>
        </w:tc>
      </w:tr>
      <w:tr w:rsidR="00F41830" w14:paraId="4A4AD8E2" w14:textId="77777777" w:rsidTr="00203247">
        <w:tc>
          <w:tcPr>
            <w:tcW w:w="8931" w:type="dxa"/>
          </w:tcPr>
          <w:p w14:paraId="7CE848E5" w14:textId="77777777" w:rsidR="00F41830" w:rsidRDefault="00F41830" w:rsidP="00203247">
            <w:pPr>
              <w:pStyle w:val="Blacktablebullets"/>
            </w:pPr>
            <w:r>
              <w:t>say what you can do in a place</w:t>
            </w:r>
          </w:p>
        </w:tc>
        <w:tc>
          <w:tcPr>
            <w:tcW w:w="708" w:type="dxa"/>
          </w:tcPr>
          <w:p w14:paraId="764182FB" w14:textId="77777777" w:rsidR="00F41830" w:rsidRDefault="00F41830" w:rsidP="00203247">
            <w:pPr>
              <w:pStyle w:val="Box"/>
            </w:pPr>
          </w:p>
        </w:tc>
      </w:tr>
      <w:tr w:rsidR="00F41830" w14:paraId="1CBE767B" w14:textId="77777777" w:rsidTr="00203247">
        <w:tc>
          <w:tcPr>
            <w:tcW w:w="8931" w:type="dxa"/>
          </w:tcPr>
          <w:p w14:paraId="346F4020" w14:textId="77777777" w:rsidR="00F41830" w:rsidRDefault="00F41830" w:rsidP="00203247">
            <w:pPr>
              <w:pStyle w:val="Greentablebullets"/>
            </w:pPr>
            <w:r>
              <w:t xml:space="preserve">use expressions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r w:rsidRPr="002C587E">
              <w:rPr>
                <w:i/>
              </w:rPr>
              <w:t>de</w:t>
            </w:r>
          </w:p>
        </w:tc>
        <w:tc>
          <w:tcPr>
            <w:tcW w:w="708" w:type="dxa"/>
          </w:tcPr>
          <w:p w14:paraId="2AFBE64A" w14:textId="77777777" w:rsidR="00F41830" w:rsidRDefault="00F41830" w:rsidP="00203247">
            <w:pPr>
              <w:pStyle w:val="Box"/>
            </w:pPr>
          </w:p>
        </w:tc>
      </w:tr>
      <w:tr w:rsidR="00F41830" w14:paraId="6C96C6E8" w14:textId="77777777" w:rsidTr="00203247">
        <w:tc>
          <w:tcPr>
            <w:tcW w:w="8931" w:type="dxa"/>
          </w:tcPr>
          <w:p w14:paraId="51D41F1B" w14:textId="77777777" w:rsidR="00F41830" w:rsidRDefault="00F41830" w:rsidP="00203247">
            <w:pPr>
              <w:pStyle w:val="Greentablebullets"/>
            </w:pPr>
            <w:r>
              <w:t xml:space="preserve">use the </w:t>
            </w:r>
            <w:proofErr w:type="spellStart"/>
            <w:r>
              <w:t>verb</w:t>
            </w:r>
            <w:proofErr w:type="spellEnd"/>
            <w:r>
              <w:t xml:space="preserve"> </w:t>
            </w:r>
            <w:r w:rsidRPr="002C587E">
              <w:rPr>
                <w:b/>
                <w:i/>
              </w:rPr>
              <w:t>pouvoir</w:t>
            </w:r>
          </w:p>
        </w:tc>
        <w:tc>
          <w:tcPr>
            <w:tcW w:w="708" w:type="dxa"/>
          </w:tcPr>
          <w:p w14:paraId="51BA2127" w14:textId="77777777" w:rsidR="00F41830" w:rsidRDefault="00F41830" w:rsidP="00203247">
            <w:pPr>
              <w:pStyle w:val="Box"/>
              <w:rPr>
                <w:lang w:val="fr-FR"/>
              </w:rPr>
            </w:pPr>
          </w:p>
        </w:tc>
      </w:tr>
      <w:tr w:rsidR="00F41830" w14:paraId="20990745" w14:textId="77777777" w:rsidTr="00203247">
        <w:tc>
          <w:tcPr>
            <w:tcW w:w="8931" w:type="dxa"/>
          </w:tcPr>
          <w:p w14:paraId="6F59A824" w14:textId="77777777" w:rsidR="00F41830" w:rsidRDefault="00F41830" w:rsidP="00203247">
            <w:pPr>
              <w:pStyle w:val="Line"/>
              <w:rPr>
                <w:lang w:val="fr-FR"/>
              </w:rPr>
            </w:pPr>
          </w:p>
        </w:tc>
        <w:tc>
          <w:tcPr>
            <w:tcW w:w="708" w:type="dxa"/>
          </w:tcPr>
          <w:p w14:paraId="5D9462A4" w14:textId="77777777" w:rsidR="00F41830" w:rsidRDefault="00F41830" w:rsidP="00203247">
            <w:pPr>
              <w:rPr>
                <w:lang w:val="fr-FR"/>
              </w:rPr>
            </w:pPr>
          </w:p>
        </w:tc>
      </w:tr>
      <w:tr w:rsidR="00F41830" w14:paraId="218E5849" w14:textId="77777777" w:rsidTr="00203247">
        <w:tc>
          <w:tcPr>
            <w:tcW w:w="8931" w:type="dxa"/>
          </w:tcPr>
          <w:p w14:paraId="29B8A5CE" w14:textId="77777777" w:rsidR="00F41830" w:rsidRDefault="00F41830" w:rsidP="00203247">
            <w:pPr>
              <w:pStyle w:val="Blacktablebullets"/>
            </w:pPr>
            <w:r>
              <w:t>talk about jobs at home</w:t>
            </w:r>
          </w:p>
        </w:tc>
        <w:tc>
          <w:tcPr>
            <w:tcW w:w="708" w:type="dxa"/>
          </w:tcPr>
          <w:p w14:paraId="2BBD8B1B" w14:textId="77777777" w:rsidR="00F41830" w:rsidRDefault="00F41830" w:rsidP="00203247">
            <w:pPr>
              <w:pStyle w:val="Box"/>
            </w:pPr>
          </w:p>
        </w:tc>
      </w:tr>
      <w:tr w:rsidR="00F41830" w14:paraId="59393162" w14:textId="77777777" w:rsidTr="00203247">
        <w:tc>
          <w:tcPr>
            <w:tcW w:w="8931" w:type="dxa"/>
          </w:tcPr>
          <w:p w14:paraId="6CDDBB50" w14:textId="77777777" w:rsidR="00F41830" w:rsidRDefault="00F41830" w:rsidP="00203247">
            <w:pPr>
              <w:pStyle w:val="Blacktablebullets"/>
            </w:pPr>
            <w:r>
              <w:t>listen for different persons of the verb</w:t>
            </w:r>
          </w:p>
        </w:tc>
        <w:tc>
          <w:tcPr>
            <w:tcW w:w="708" w:type="dxa"/>
          </w:tcPr>
          <w:p w14:paraId="1167E141" w14:textId="77777777" w:rsidR="00F41830" w:rsidRDefault="00F41830" w:rsidP="00203247">
            <w:pPr>
              <w:pStyle w:val="Box"/>
            </w:pPr>
          </w:p>
        </w:tc>
      </w:tr>
      <w:tr w:rsidR="00F41830" w14:paraId="625FE2F9" w14:textId="77777777" w:rsidTr="00203247">
        <w:tc>
          <w:tcPr>
            <w:tcW w:w="8931" w:type="dxa"/>
          </w:tcPr>
          <w:p w14:paraId="02287457" w14:textId="77777777" w:rsidR="00F41830" w:rsidRDefault="00F41830" w:rsidP="00203247">
            <w:pPr>
              <w:pStyle w:val="Blacktablebullets"/>
            </w:pPr>
            <w:r>
              <w:t>decode words while reading</w:t>
            </w:r>
          </w:p>
        </w:tc>
        <w:tc>
          <w:tcPr>
            <w:tcW w:w="708" w:type="dxa"/>
          </w:tcPr>
          <w:p w14:paraId="6503EB1F" w14:textId="77777777" w:rsidR="00F41830" w:rsidRDefault="00F41830" w:rsidP="00203247">
            <w:pPr>
              <w:pStyle w:val="Box"/>
            </w:pPr>
          </w:p>
        </w:tc>
      </w:tr>
      <w:tr w:rsidR="00F41830" w14:paraId="03D03BBA" w14:textId="77777777" w:rsidTr="00203247">
        <w:tc>
          <w:tcPr>
            <w:tcW w:w="8931" w:type="dxa"/>
          </w:tcPr>
          <w:p w14:paraId="13934BB8" w14:textId="77777777" w:rsidR="00F41830" w:rsidRDefault="00F41830" w:rsidP="00203247">
            <w:pPr>
              <w:pStyle w:val="Greentablebullets"/>
            </w:pPr>
            <w:r>
              <w:t xml:space="preserve">use the </w:t>
            </w:r>
            <w:proofErr w:type="spellStart"/>
            <w:r>
              <w:t>verb</w:t>
            </w:r>
            <w:proofErr w:type="spellEnd"/>
            <w:r>
              <w:t xml:space="preserve"> </w:t>
            </w:r>
            <w:r w:rsidRPr="002C587E">
              <w:rPr>
                <w:b/>
                <w:i/>
              </w:rPr>
              <w:t>devoir</w:t>
            </w:r>
          </w:p>
        </w:tc>
        <w:tc>
          <w:tcPr>
            <w:tcW w:w="708" w:type="dxa"/>
          </w:tcPr>
          <w:p w14:paraId="14CC7C7B" w14:textId="77777777" w:rsidR="00F41830" w:rsidRDefault="00F41830" w:rsidP="00203247">
            <w:pPr>
              <w:pStyle w:val="Box"/>
            </w:pPr>
          </w:p>
        </w:tc>
      </w:tr>
      <w:tr w:rsidR="00F41830" w14:paraId="5A0DDF1A" w14:textId="77777777" w:rsidTr="00203247">
        <w:tc>
          <w:tcPr>
            <w:tcW w:w="8931" w:type="dxa"/>
          </w:tcPr>
          <w:p w14:paraId="668FF528" w14:textId="77777777" w:rsidR="00F41830" w:rsidRDefault="00F41830" w:rsidP="00203247">
            <w:pPr>
              <w:pStyle w:val="Line"/>
            </w:pPr>
          </w:p>
        </w:tc>
        <w:tc>
          <w:tcPr>
            <w:tcW w:w="708" w:type="dxa"/>
          </w:tcPr>
          <w:p w14:paraId="3BBCEE47" w14:textId="77777777" w:rsidR="00F41830" w:rsidRDefault="00F41830" w:rsidP="00203247"/>
        </w:tc>
      </w:tr>
      <w:tr w:rsidR="00F41830" w14:paraId="5DA1B634" w14:textId="77777777" w:rsidTr="00203247">
        <w:tc>
          <w:tcPr>
            <w:tcW w:w="8931" w:type="dxa"/>
          </w:tcPr>
          <w:p w14:paraId="6134C2F5" w14:textId="77777777" w:rsidR="00F41830" w:rsidRDefault="00F41830" w:rsidP="00203247">
            <w:pPr>
              <w:pStyle w:val="Blacktablebullets"/>
            </w:pPr>
            <w:r>
              <w:t>talk about daily routine</w:t>
            </w:r>
          </w:p>
        </w:tc>
        <w:tc>
          <w:tcPr>
            <w:tcW w:w="708" w:type="dxa"/>
          </w:tcPr>
          <w:p w14:paraId="40281B07" w14:textId="77777777" w:rsidR="00F41830" w:rsidRDefault="00F41830" w:rsidP="00203247">
            <w:pPr>
              <w:pStyle w:val="Box"/>
            </w:pPr>
          </w:p>
        </w:tc>
      </w:tr>
      <w:tr w:rsidR="00F41830" w14:paraId="3C17C8BF" w14:textId="77777777" w:rsidTr="00203247">
        <w:tc>
          <w:tcPr>
            <w:tcW w:w="8931" w:type="dxa"/>
          </w:tcPr>
          <w:p w14:paraId="1FD7E0DA" w14:textId="77777777" w:rsidR="00F41830" w:rsidRDefault="00F41830" w:rsidP="00203247">
            <w:pPr>
              <w:pStyle w:val="Blacktablebullets"/>
            </w:pPr>
            <w:r>
              <w:t>talk about the time</w:t>
            </w:r>
          </w:p>
        </w:tc>
        <w:tc>
          <w:tcPr>
            <w:tcW w:w="708" w:type="dxa"/>
          </w:tcPr>
          <w:p w14:paraId="37D9DD9E" w14:textId="77777777" w:rsidR="00F41830" w:rsidRDefault="00F41830" w:rsidP="00203247">
            <w:pPr>
              <w:pStyle w:val="Box"/>
            </w:pPr>
          </w:p>
        </w:tc>
      </w:tr>
      <w:tr w:rsidR="00F41830" w14:paraId="51CBA097" w14:textId="77777777" w:rsidTr="00203247">
        <w:tc>
          <w:tcPr>
            <w:tcW w:w="8931" w:type="dxa"/>
          </w:tcPr>
          <w:p w14:paraId="777D12C3" w14:textId="77777777" w:rsidR="00F41830" w:rsidRDefault="00F41830" w:rsidP="00203247">
            <w:pPr>
              <w:pStyle w:val="Greentablebullets"/>
            </w:pPr>
            <w:r>
              <w:t xml:space="preserve">use </w:t>
            </w:r>
            <w:proofErr w:type="spellStart"/>
            <w:r w:rsidRPr="002C587E">
              <w:rPr>
                <w:b/>
              </w:rPr>
              <w:t>reflexive</w:t>
            </w:r>
            <w:proofErr w:type="spellEnd"/>
            <w:r w:rsidRPr="002C587E">
              <w:rPr>
                <w:b/>
              </w:rPr>
              <w:t xml:space="preserve"> </w:t>
            </w:r>
            <w:proofErr w:type="spellStart"/>
            <w:r w:rsidRPr="002C587E">
              <w:rPr>
                <w:b/>
              </w:rPr>
              <w:t>verbs</w:t>
            </w:r>
            <w:proofErr w:type="spellEnd"/>
          </w:p>
        </w:tc>
        <w:tc>
          <w:tcPr>
            <w:tcW w:w="708" w:type="dxa"/>
          </w:tcPr>
          <w:p w14:paraId="1445B8B4" w14:textId="77777777" w:rsidR="00F41830" w:rsidRDefault="00F41830" w:rsidP="00203247">
            <w:pPr>
              <w:pStyle w:val="Box"/>
            </w:pPr>
          </w:p>
        </w:tc>
      </w:tr>
      <w:tr w:rsidR="00F41830" w14:paraId="1E3A2EF6" w14:textId="77777777" w:rsidTr="00203247">
        <w:tc>
          <w:tcPr>
            <w:tcW w:w="8931" w:type="dxa"/>
          </w:tcPr>
          <w:p w14:paraId="0BDC9A79" w14:textId="77777777" w:rsidR="00F41830" w:rsidRPr="00A95902" w:rsidRDefault="00F41830" w:rsidP="00203247">
            <w:pPr>
              <w:pStyle w:val="Line"/>
            </w:pPr>
          </w:p>
        </w:tc>
        <w:tc>
          <w:tcPr>
            <w:tcW w:w="708" w:type="dxa"/>
          </w:tcPr>
          <w:p w14:paraId="291ED0BA" w14:textId="77777777" w:rsidR="00F41830" w:rsidRDefault="00F41830" w:rsidP="00203247"/>
        </w:tc>
      </w:tr>
      <w:tr w:rsidR="00F41830" w14:paraId="57FB1B13" w14:textId="77777777" w:rsidTr="00203247">
        <w:tc>
          <w:tcPr>
            <w:tcW w:w="8931" w:type="dxa"/>
          </w:tcPr>
          <w:p w14:paraId="39286078" w14:textId="77777777" w:rsidR="00F41830" w:rsidRDefault="00F41830" w:rsidP="00203247">
            <w:pPr>
              <w:pStyle w:val="Blacktablebullets"/>
            </w:pPr>
            <w:r>
              <w:t>talk about moving house</w:t>
            </w:r>
          </w:p>
        </w:tc>
        <w:tc>
          <w:tcPr>
            <w:tcW w:w="708" w:type="dxa"/>
          </w:tcPr>
          <w:p w14:paraId="5D09B1E9" w14:textId="77777777" w:rsidR="00F41830" w:rsidRDefault="00F41830" w:rsidP="00203247">
            <w:pPr>
              <w:pStyle w:val="Box"/>
            </w:pPr>
          </w:p>
        </w:tc>
      </w:tr>
      <w:tr w:rsidR="00F41830" w14:paraId="13198CFB" w14:textId="77777777" w:rsidTr="00203247">
        <w:tc>
          <w:tcPr>
            <w:tcW w:w="8931" w:type="dxa"/>
          </w:tcPr>
          <w:p w14:paraId="574A832A" w14:textId="77777777" w:rsidR="00F41830" w:rsidRDefault="00F41830" w:rsidP="00203247">
            <w:pPr>
              <w:pStyle w:val="Greentablebullets"/>
            </w:pPr>
            <w:r>
              <w:t xml:space="preserve">use the adjectives </w:t>
            </w:r>
            <w:r w:rsidRPr="002C587E">
              <w:rPr>
                <w:b/>
                <w:i/>
              </w:rPr>
              <w:t>beau</w:t>
            </w:r>
            <w:r>
              <w:t xml:space="preserve">, </w:t>
            </w:r>
            <w:r w:rsidRPr="002C587E">
              <w:rPr>
                <w:b/>
                <w:i/>
              </w:rPr>
              <w:t>nouveau</w:t>
            </w:r>
            <w:r>
              <w:t xml:space="preserve"> and </w:t>
            </w:r>
            <w:r w:rsidRPr="002C587E">
              <w:rPr>
                <w:b/>
                <w:i/>
              </w:rPr>
              <w:t>vieux</w:t>
            </w:r>
          </w:p>
        </w:tc>
        <w:tc>
          <w:tcPr>
            <w:tcW w:w="708" w:type="dxa"/>
          </w:tcPr>
          <w:p w14:paraId="6096C53D" w14:textId="77777777" w:rsidR="00F41830" w:rsidRDefault="00F41830" w:rsidP="00203247">
            <w:pPr>
              <w:pStyle w:val="Box"/>
            </w:pPr>
          </w:p>
        </w:tc>
      </w:tr>
      <w:tr w:rsidR="00F41830" w14:paraId="31589120" w14:textId="77777777" w:rsidTr="00203247">
        <w:tc>
          <w:tcPr>
            <w:tcW w:w="8931" w:type="dxa"/>
          </w:tcPr>
          <w:p w14:paraId="5642282A" w14:textId="77777777" w:rsidR="00F41830" w:rsidRPr="00F41830" w:rsidRDefault="00F41830" w:rsidP="00203247">
            <w:pPr>
              <w:pStyle w:val="Greentablebullets"/>
              <w:rPr>
                <w:lang w:val="en-GB"/>
              </w:rPr>
            </w:pPr>
            <w:r w:rsidRPr="00F41830">
              <w:rPr>
                <w:lang w:val="en-GB"/>
              </w:rPr>
              <w:t>talk about the present and past</w:t>
            </w:r>
          </w:p>
        </w:tc>
        <w:tc>
          <w:tcPr>
            <w:tcW w:w="708" w:type="dxa"/>
          </w:tcPr>
          <w:p w14:paraId="430BA8D3" w14:textId="77777777" w:rsidR="00F41830" w:rsidRDefault="00F41830" w:rsidP="00203247">
            <w:pPr>
              <w:pStyle w:val="Box"/>
            </w:pPr>
          </w:p>
        </w:tc>
      </w:tr>
      <w:tr w:rsidR="00F41830" w14:paraId="1D51BB14" w14:textId="77777777" w:rsidTr="0020324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2DC456BD" w14:textId="77777777" w:rsidR="00F41830" w:rsidRPr="00A95902" w:rsidRDefault="00F41830" w:rsidP="00203247">
            <w:pPr>
              <w:pStyle w:val="Line"/>
            </w:pPr>
          </w:p>
        </w:tc>
        <w:tc>
          <w:tcPr>
            <w:tcW w:w="708" w:type="dxa"/>
          </w:tcPr>
          <w:p w14:paraId="60404987" w14:textId="77777777" w:rsidR="00F41830" w:rsidRDefault="00F41830" w:rsidP="00203247"/>
        </w:tc>
      </w:tr>
      <w:tr w:rsidR="00F41830" w14:paraId="4B5296D7" w14:textId="77777777" w:rsidTr="0020324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6382AB7B" w14:textId="77777777" w:rsidR="00F41830" w:rsidRDefault="00F41830" w:rsidP="00203247">
            <w:pPr>
              <w:pStyle w:val="Blacktablebullets"/>
            </w:pPr>
            <w:r>
              <w:t>talk about a visit to a new area</w:t>
            </w:r>
          </w:p>
        </w:tc>
        <w:tc>
          <w:tcPr>
            <w:tcW w:w="708" w:type="dxa"/>
          </w:tcPr>
          <w:p w14:paraId="26F976E3" w14:textId="77777777" w:rsidR="00F41830" w:rsidRDefault="00F41830" w:rsidP="00203247">
            <w:pPr>
              <w:pStyle w:val="Box"/>
            </w:pPr>
          </w:p>
        </w:tc>
      </w:tr>
      <w:tr w:rsidR="00F41830" w14:paraId="5D2533BD" w14:textId="77777777" w:rsidTr="0020324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3A718EAC" w14:textId="77777777" w:rsidR="00F41830" w:rsidRDefault="00F41830" w:rsidP="00203247">
            <w:pPr>
              <w:pStyle w:val="Blacktablebullets"/>
            </w:pPr>
            <w:r>
              <w:t>use resources to find and translate nouns into French</w:t>
            </w:r>
          </w:p>
        </w:tc>
        <w:tc>
          <w:tcPr>
            <w:tcW w:w="708" w:type="dxa"/>
          </w:tcPr>
          <w:p w14:paraId="317B2AC9" w14:textId="77777777" w:rsidR="00F41830" w:rsidRDefault="00F41830" w:rsidP="00203247">
            <w:pPr>
              <w:pStyle w:val="Box"/>
            </w:pPr>
          </w:p>
        </w:tc>
      </w:tr>
      <w:tr w:rsidR="00F41830" w14:paraId="57E57EC8" w14:textId="77777777" w:rsidTr="0020324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773EC7E0" w14:textId="77777777" w:rsidR="00F41830" w:rsidRPr="00F41830" w:rsidRDefault="00F41830" w:rsidP="00203247">
            <w:pPr>
              <w:pStyle w:val="Greentablebullets"/>
              <w:rPr>
                <w:lang w:val="en-GB"/>
              </w:rPr>
            </w:pPr>
            <w:r w:rsidRPr="00F41830">
              <w:rPr>
                <w:lang w:val="en-GB"/>
              </w:rPr>
              <w:t>use three tenses in my writing</w:t>
            </w:r>
          </w:p>
        </w:tc>
        <w:tc>
          <w:tcPr>
            <w:tcW w:w="708" w:type="dxa"/>
          </w:tcPr>
          <w:p w14:paraId="3E86E3FF" w14:textId="77777777" w:rsidR="00F41830" w:rsidRDefault="00F41830" w:rsidP="00203247">
            <w:pPr>
              <w:pStyle w:val="Box"/>
            </w:pPr>
          </w:p>
        </w:tc>
      </w:tr>
      <w:tr w:rsidR="00F41830" w14:paraId="4279D976" w14:textId="77777777" w:rsidTr="00203247">
        <w:tblPrEx>
          <w:tblLook w:val="04A0" w:firstRow="1" w:lastRow="0" w:firstColumn="1" w:lastColumn="0" w:noHBand="0" w:noVBand="1"/>
        </w:tblPrEx>
        <w:tc>
          <w:tcPr>
            <w:tcW w:w="8931" w:type="dxa"/>
          </w:tcPr>
          <w:p w14:paraId="1A3DB3FF" w14:textId="77777777" w:rsidR="00F41830" w:rsidRPr="00F41830" w:rsidRDefault="00F41830" w:rsidP="00203247">
            <w:pPr>
              <w:pStyle w:val="Greentablebullets"/>
              <w:rPr>
                <w:lang w:val="en-GB"/>
              </w:rPr>
            </w:pPr>
            <w:r w:rsidRPr="00F41830">
              <w:rPr>
                <w:lang w:val="en-GB"/>
              </w:rPr>
              <w:t>understand questions in different tenses</w:t>
            </w:r>
          </w:p>
        </w:tc>
        <w:tc>
          <w:tcPr>
            <w:tcW w:w="708" w:type="dxa"/>
          </w:tcPr>
          <w:p w14:paraId="4C2F0258" w14:textId="77777777" w:rsidR="00F41830" w:rsidRDefault="00F41830" w:rsidP="00203247">
            <w:pPr>
              <w:pStyle w:val="Box"/>
            </w:pPr>
          </w:p>
        </w:tc>
      </w:tr>
    </w:tbl>
    <w:p w14:paraId="5798687F" w14:textId="77777777" w:rsidR="00F41830" w:rsidRPr="004743C5" w:rsidRDefault="00F41830" w:rsidP="00F41830"/>
    <w:p w14:paraId="2C9DFB9A" w14:textId="77777777" w:rsidR="00F41830" w:rsidRPr="00F41830" w:rsidRDefault="00F41830" w:rsidP="00F41830">
      <w:pPr>
        <w:pStyle w:val="Text"/>
        <w:rPr>
          <w:lang w:eastAsia="en-GB"/>
        </w:rPr>
      </w:pPr>
    </w:p>
    <w:sectPr w:rsidR="00F41830" w:rsidRPr="00F41830" w:rsidSect="003565D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8" w:right="1134" w:bottom="1021" w:left="1134" w:header="170" w:footer="454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9C6A" w14:textId="77777777" w:rsidR="00292525" w:rsidRDefault="00292525">
      <w:r>
        <w:separator/>
      </w:r>
    </w:p>
    <w:p w14:paraId="151A71A4" w14:textId="77777777" w:rsidR="00292525" w:rsidRDefault="00292525"/>
  </w:endnote>
  <w:endnote w:type="continuationSeparator" w:id="0">
    <w:p w14:paraId="681C7A31" w14:textId="77777777" w:rsidR="00292525" w:rsidRDefault="00292525">
      <w:r>
        <w:continuationSeparator/>
      </w:r>
    </w:p>
    <w:p w14:paraId="2788A67C" w14:textId="77777777" w:rsidR="00292525" w:rsidRDefault="00292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A688" w14:textId="77777777" w:rsidR="00E43D40" w:rsidRPr="00054EDB" w:rsidRDefault="00E43D40" w:rsidP="005044C5">
    <w:pPr>
      <w:framePr w:wrap="around" w:vAnchor="page" w:hAnchor="page" w:x="738" w:y="16101" w:anchorLock="1"/>
      <w:rPr>
        <w:rStyle w:val="PageNumber"/>
      </w:rPr>
    </w:pPr>
    <w:r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 w:rsidR="008B2187">
      <w:rPr>
        <w:rStyle w:val="PageNumber"/>
        <w:noProof/>
      </w:rPr>
      <w:t>2</w:t>
    </w:r>
    <w:r w:rsidRPr="00054EDB">
      <w:rPr>
        <w:rStyle w:val="PageNumber"/>
      </w:rPr>
      <w:fldChar w:fldCharType="end"/>
    </w:r>
  </w:p>
  <w:p w14:paraId="37D1832D" w14:textId="77777777" w:rsidR="00E43D40" w:rsidRDefault="005044C5" w:rsidP="005044C5">
    <w:pPr>
      <w:pStyle w:val="Footer"/>
      <w:jc w:val="right"/>
    </w:pP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2014</w:t>
    </w:r>
    <w:r w:rsidRPr="00EE6625">
      <w:t xml:space="preserve">. Copying permitted for purchasing institution only. This </w:t>
    </w:r>
    <w:r>
      <w:t>material is not copyright free</w:t>
    </w:r>
  </w:p>
  <w:p w14:paraId="7BA23208" w14:textId="77777777" w:rsidR="00EF3F00" w:rsidRDefault="00EF3F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8D1C" w14:textId="77777777" w:rsidR="00E2418C" w:rsidRPr="00054EDB" w:rsidRDefault="00E2418C" w:rsidP="00E2418C">
    <w:pPr>
      <w:framePr w:w="1339" w:wrap="around" w:vAnchor="page" w:hAnchor="page" w:x="10192" w:y="16385" w:anchorLock="1"/>
      <w:jc w:val="center"/>
      <w:rPr>
        <w:rStyle w:val="PageNumber"/>
      </w:rPr>
    </w:pPr>
    <w:r w:rsidRPr="00541276">
      <w:rPr>
        <w:rStyle w:val="PageNumber"/>
      </w:rPr>
      <w:t xml:space="preserve">Page </w:t>
    </w:r>
    <w:r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 w:rsidR="0090089C">
      <w:rPr>
        <w:rStyle w:val="PageNumber"/>
        <w:noProof/>
      </w:rPr>
      <w:t>1</w:t>
    </w:r>
    <w:r w:rsidRPr="00054EDB">
      <w:rPr>
        <w:rStyle w:val="PageNumber"/>
      </w:rPr>
      <w:fldChar w:fldCharType="end"/>
    </w:r>
    <w:r>
      <w:rPr>
        <w:rStyle w:val="PageNumber"/>
      </w:rPr>
      <w:t xml:space="preserve"> </w:t>
    </w:r>
    <w:r w:rsidRPr="00541276">
      <w:rPr>
        <w:rStyle w:val="PageNumber"/>
      </w:rPr>
      <w:t xml:space="preserve">of </w:t>
    </w:r>
    <w:r w:rsidRPr="00541276">
      <w:rPr>
        <w:rStyle w:val="PageNumber"/>
      </w:rPr>
      <w:fldChar w:fldCharType="begin"/>
    </w:r>
    <w:r w:rsidRPr="00541276">
      <w:rPr>
        <w:rStyle w:val="PageNumber"/>
      </w:rPr>
      <w:instrText xml:space="preserve"> NUMPAGES   \* MERGEFORMAT </w:instrText>
    </w:r>
    <w:r w:rsidRPr="00541276">
      <w:rPr>
        <w:rStyle w:val="PageNumber"/>
      </w:rPr>
      <w:fldChar w:fldCharType="separate"/>
    </w:r>
    <w:r w:rsidR="0090089C">
      <w:rPr>
        <w:rStyle w:val="PageNumber"/>
        <w:noProof/>
      </w:rPr>
      <w:t>1</w:t>
    </w:r>
    <w:r w:rsidRPr="00541276">
      <w:rPr>
        <w:rStyle w:val="PageNumber"/>
      </w:rPr>
      <w:fldChar w:fldCharType="end"/>
    </w:r>
  </w:p>
  <w:p w14:paraId="33D35C04" w14:textId="051FD018" w:rsidR="00E2418C" w:rsidRDefault="00E2418C" w:rsidP="00E2418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4B5CAF67" wp14:editId="3DC1EEB1">
          <wp:simplePos x="0" y="0"/>
          <wp:positionH relativeFrom="page">
            <wp:posOffset>6515099</wp:posOffset>
          </wp:positionH>
          <wp:positionV relativeFrom="paragraph">
            <wp:posOffset>10795</wp:posOffset>
          </wp:positionV>
          <wp:extent cx="1071563" cy="55626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2411" cy="55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625">
      <w:t xml:space="preserve">© </w:t>
    </w:r>
    <w:r w:rsidRPr="008B642A">
      <w:t>Pearson Education Ltd 201</w:t>
    </w:r>
    <w:r>
      <w:t>9</w:t>
    </w:r>
    <w:r w:rsidRPr="008B642A">
      <w:t xml:space="preserve"> </w:t>
    </w:r>
  </w:p>
  <w:p w14:paraId="17198F3F" w14:textId="56D440FB" w:rsidR="00EF3F00" w:rsidRPr="00E2418C" w:rsidRDefault="00EE49E7" w:rsidP="00EE49E7">
    <w:pPr>
      <w:pStyle w:val="Footer"/>
    </w:pPr>
    <w:r>
      <w:t>Printing and photocopying permitted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EDCC" w14:textId="77777777" w:rsidR="008B2187" w:rsidRPr="00054EDB" w:rsidRDefault="008B2187" w:rsidP="00C34EFD">
    <w:pPr>
      <w:framePr w:w="841" w:wrap="around" w:vAnchor="page" w:hAnchor="page" w:x="10702" w:y="16385" w:anchorLock="1"/>
      <w:jc w:val="center"/>
      <w:rPr>
        <w:rStyle w:val="PageNumber"/>
      </w:rPr>
    </w:pPr>
    <w:r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 w:rsidR="002C461A">
      <w:rPr>
        <w:rStyle w:val="PageNumber"/>
        <w:noProof/>
      </w:rPr>
      <w:t>1</w:t>
    </w:r>
    <w:r w:rsidRPr="00054EDB">
      <w:rPr>
        <w:rStyle w:val="PageNumber"/>
      </w:rPr>
      <w:fldChar w:fldCharType="end"/>
    </w:r>
  </w:p>
  <w:p w14:paraId="344AA338" w14:textId="77777777" w:rsidR="00E51786" w:rsidRDefault="00B159A5" w:rsidP="008B218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3341E54" wp14:editId="417C66FD">
          <wp:simplePos x="0" y="0"/>
          <wp:positionH relativeFrom="column">
            <wp:posOffset>6075045</wp:posOffset>
          </wp:positionH>
          <wp:positionV relativeFrom="paragraph">
            <wp:posOffset>4756</wp:posOffset>
          </wp:positionV>
          <wp:extent cx="754962" cy="392703"/>
          <wp:effectExtent l="0" t="0" r="762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62" cy="39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187" w:rsidRPr="00EE6625">
      <w:t xml:space="preserve">© Pearson </w:t>
    </w:r>
    <w:r w:rsidR="008B2187" w:rsidRPr="00EE6625">
      <w:rPr>
        <w:noProof/>
        <w:szCs w:val="50"/>
      </w:rPr>
      <w:t>Education</w:t>
    </w:r>
    <w:r w:rsidR="008B2187" w:rsidRPr="00EE6625">
      <w:t xml:space="preserve"> Ltd </w:t>
    </w:r>
    <w:r w:rsidR="008B2187" w:rsidRPr="007D36C6">
      <w:t>201</w:t>
    </w:r>
    <w:r w:rsidR="002C461A">
      <w:t>8</w:t>
    </w:r>
    <w:r w:rsidR="008B2187" w:rsidRPr="00EE6625">
      <w:t xml:space="preserve">. Copying permitted for purchasing institution only. This </w:t>
    </w:r>
    <w:r w:rsidR="008B2187">
      <w:t>material is not copyright free.</w:t>
    </w:r>
  </w:p>
  <w:p w14:paraId="2E647BB4" w14:textId="77777777" w:rsidR="00EF3F00" w:rsidRDefault="00EF3F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8AF3" w14:textId="77777777" w:rsidR="00292525" w:rsidRDefault="00292525">
      <w:r>
        <w:separator/>
      </w:r>
    </w:p>
    <w:p w14:paraId="33206179" w14:textId="77777777" w:rsidR="00292525" w:rsidRDefault="00292525"/>
  </w:footnote>
  <w:footnote w:type="continuationSeparator" w:id="0">
    <w:p w14:paraId="76FD3B34" w14:textId="77777777" w:rsidR="00292525" w:rsidRDefault="00292525">
      <w:r>
        <w:continuationSeparator/>
      </w:r>
    </w:p>
    <w:p w14:paraId="6BD53DB0" w14:textId="77777777" w:rsidR="00292525" w:rsidRDefault="00292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9737" w14:textId="73B72E85" w:rsidR="00647768" w:rsidRPr="007550DC" w:rsidRDefault="0073470A" w:rsidP="0073470A">
    <w:pPr>
      <w:pStyle w:val="Unitnumber"/>
      <w:tabs>
        <w:tab w:val="clear" w:pos="6360"/>
        <w:tab w:val="left" w:pos="6379"/>
      </w:tabs>
      <w:rPr>
        <w:sz w:val="24"/>
      </w:rPr>
    </w:pPr>
    <w:r>
      <w:t>Trinity Term examinations</w:t>
    </w:r>
    <w:r w:rsidR="00F41830">
      <w:t xml:space="preserve"> Revision sheet</w:t>
    </w:r>
    <w:r w:rsidR="00F41830" w:rsidRPr="007550DC">
      <w:rPr>
        <w:noProof/>
      </w:rPr>
      <w:t xml:space="preserve"> </w:t>
    </w:r>
    <w:r w:rsidR="00CD1DB5" w:rsidRPr="007550DC">
      <w:rPr>
        <w:noProof/>
      </w:rPr>
      <w:drawing>
        <wp:anchor distT="0" distB="0" distL="114300" distR="114300" simplePos="0" relativeHeight="251654143" behindDoc="1" locked="1" layoutInCell="1" allowOverlap="1" wp14:anchorId="225C7F29" wp14:editId="3E4D237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3175" b="0"/>
          <wp:wrapNone/>
          <wp:docPr id="2" name="Picture 2" descr="Dynamo 2 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3_FR_DYNAMO_WORD_HEAD-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4CB" w:rsidRPr="007550DC">
      <w:rPr>
        <w:noProof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18265B0A" wp14:editId="0F299380">
              <wp:simplePos x="0" y="0"/>
              <wp:positionH relativeFrom="column">
                <wp:posOffset>3810</wp:posOffset>
              </wp:positionH>
              <wp:positionV relativeFrom="page">
                <wp:posOffset>135890</wp:posOffset>
              </wp:positionV>
              <wp:extent cx="3434080" cy="935990"/>
              <wp:effectExtent l="0" t="0" r="13970" b="16510"/>
              <wp:wrapNone/>
              <wp:docPr id="3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4080" cy="935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BE385" w14:textId="60A66A2D" w:rsidR="004F44CB" w:rsidRPr="00576F63" w:rsidRDefault="004F44CB" w:rsidP="004F44CB">
                          <w:pPr>
                            <w:pStyle w:val="Worksheettitle2lines"/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65B0A" id="_x0000_t202" coordsize="21600,21600" o:spt="202" path="m,l,21600r21600,l21600,xe">
              <v:stroke joinstyle="miter"/>
              <v:path gradientshapeok="t" o:connecttype="rect"/>
            </v:shapetype>
            <v:shape id="Text Box 277" o:spid="_x0000_s1026" type="#_x0000_t202" style="position:absolute;left:0;text-align:left;margin-left:.3pt;margin-top:10.7pt;width:270.4pt;height:73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" filled="f" stroked="f">
              <v:textbox inset="0,0,0,0">
                <w:txbxContent>
                  <w:p w14:paraId="4BABE385" w14:textId="60A66A2D" w:rsidR="004F44CB" w:rsidRPr="00576F63" w:rsidRDefault="004F44CB" w:rsidP="004F44CB">
                    <w:pPr>
                      <w:pStyle w:val="Worksheettitle2lines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3E5E496" w14:textId="77777777" w:rsidR="00EF3F00" w:rsidRDefault="00EF3F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D2E2" w14:textId="77777777" w:rsidR="005B63B6" w:rsidRPr="008B2187" w:rsidRDefault="00B159A5" w:rsidP="001E4AAD">
    <w:pPr>
      <w:pStyle w:val="Unitnumber"/>
    </w:pPr>
    <w:r w:rsidRPr="008458A9">
      <w:rPr>
        <w:noProof/>
        <w:sz w:val="36"/>
        <w:szCs w:val="76"/>
      </w:rPr>
      <w:drawing>
        <wp:anchor distT="0" distB="0" distL="114300" distR="114300" simplePos="0" relativeHeight="251655168" behindDoc="1" locked="0" layoutInCell="1" allowOverlap="1" wp14:anchorId="0DB9D1DC" wp14:editId="2CB4A18A">
          <wp:simplePos x="0" y="0"/>
          <wp:positionH relativeFrom="page">
            <wp:posOffset>-63500</wp:posOffset>
          </wp:positionH>
          <wp:positionV relativeFrom="page">
            <wp:posOffset>50800</wp:posOffset>
          </wp:positionV>
          <wp:extent cx="7658735" cy="1093222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8" descr="TG Head L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09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58A9"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28A602F3" wp14:editId="03CBF9A0">
              <wp:simplePos x="0" y="0"/>
              <wp:positionH relativeFrom="column">
                <wp:posOffset>5617210</wp:posOffset>
              </wp:positionH>
              <wp:positionV relativeFrom="page">
                <wp:posOffset>228600</wp:posOffset>
              </wp:positionV>
              <wp:extent cx="895985" cy="429260"/>
              <wp:effectExtent l="0" t="0" r="18415" b="2540"/>
              <wp:wrapNone/>
              <wp:docPr id="1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09065" w14:textId="77777777" w:rsidR="000F1161" w:rsidRPr="008458A9" w:rsidRDefault="00171C7F" w:rsidP="000F1161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 w:rsidRPr="008458A9">
                            <w:t xml:space="preserve">Module title </w:t>
                          </w:r>
                          <w:r w:rsidR="008034E1" w:rsidRPr="008458A9">
                            <w:t xml:space="preserve">– </w:t>
                          </w:r>
                          <w:r w:rsidRPr="008458A9">
                            <w:t>MODULE</w:t>
                          </w:r>
                          <w:r w:rsidR="008034E1" w:rsidRPr="008458A9">
                            <w:t xml:space="preserve">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602F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2.3pt;margin-top:18pt;width:70.55pt;height:33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" filled="f" stroked="f">
              <v:textbox inset="0,0,0,0">
                <w:txbxContent>
                  <w:p w14:paraId="0E409065" w14:textId="77777777" w:rsidR="000F1161" w:rsidRPr="008458A9" w:rsidRDefault="00171C7F" w:rsidP="000F1161">
                    <w:pPr>
                      <w:pStyle w:val="Moduletitle"/>
                      <w:rPr>
                        <w:color w:val="FFFFFF" w:themeColor="background1"/>
                      </w:rPr>
                    </w:pPr>
                    <w:r w:rsidRPr="008458A9">
                      <w:t xml:space="preserve">Module title </w:t>
                    </w:r>
                    <w:r w:rsidR="008034E1" w:rsidRPr="008458A9">
                      <w:t xml:space="preserve">– </w:t>
                    </w:r>
                    <w:r w:rsidRPr="008458A9">
                      <w:t>MODULE</w:t>
                    </w:r>
                    <w:r w:rsidR="008034E1" w:rsidRPr="008458A9">
                      <w:t xml:space="preserve"> 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750635" w:rsidRPr="008458A9">
      <w:t>3</w:t>
    </w:r>
    <w:r w:rsidR="000F1161" w:rsidRPr="008458A9">
      <w:tab/>
    </w:r>
    <w:r w:rsidR="00171C7F" w:rsidRPr="008458A9">
      <w:t>Unit title</w:t>
    </w:r>
    <w:r w:rsidR="0086787D" w:rsidRPr="008458A9">
      <w:t xml:space="preserve"> … (Pupil Book pp. </w:t>
    </w:r>
    <w:r w:rsidR="009B34E0">
      <w:t>xx</w:t>
    </w:r>
    <w:r w:rsidR="0086787D" w:rsidRPr="008458A9">
      <w:t>–</w:t>
    </w:r>
    <w:r w:rsidR="009B34E0">
      <w:t>xx</w:t>
    </w:r>
    <w:r w:rsidR="0086787D" w:rsidRPr="008458A9">
      <w:t>)</w:t>
    </w:r>
    <w:r w:rsidR="00DE3DEC">
      <w:tab/>
    </w:r>
    <w:r w:rsidR="008458A9">
      <w:tab/>
    </w:r>
  </w:p>
  <w:p w14:paraId="0E0529CE" w14:textId="77777777" w:rsidR="00EF3F00" w:rsidRDefault="00EF3F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7A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224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6E07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4AB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AA5C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1"/>
    <w:multiLevelType w:val="singleLevel"/>
    <w:tmpl w:val="AD727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hint="default"/>
      </w:rPr>
    </w:lvl>
  </w:abstractNum>
  <w:abstractNum w:abstractNumId="6" w15:restartNumberingAfterBreak="0">
    <w:nsid w:val="FFFFFF82"/>
    <w:multiLevelType w:val="singleLevel"/>
    <w:tmpl w:val="C2421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hint="default"/>
      </w:rPr>
    </w:lvl>
  </w:abstractNum>
  <w:abstractNum w:abstractNumId="7" w15:restartNumberingAfterBreak="0">
    <w:nsid w:val="FFFFFF83"/>
    <w:multiLevelType w:val="singleLevel"/>
    <w:tmpl w:val="C9A45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8" w15:restartNumberingAfterBreak="0">
    <w:nsid w:val="FFFFFF88"/>
    <w:multiLevelType w:val="singleLevel"/>
    <w:tmpl w:val="B3D6C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41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1C23085"/>
    <w:multiLevelType w:val="hybridMultilevel"/>
    <w:tmpl w:val="58866648"/>
    <w:lvl w:ilvl="0" w:tplc="41468694">
      <w:start w:val="1"/>
      <w:numFmt w:val="bullet"/>
      <w:pStyle w:val="Conten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6053CA"/>
    <w:multiLevelType w:val="multilevel"/>
    <w:tmpl w:val="48124C10"/>
    <w:styleLink w:val="Listroman"/>
    <w:lvl w:ilvl="0">
      <w:start w:val="1"/>
      <w:numFmt w:val="lowerRoman"/>
      <w:lvlText w:val="%1"/>
      <w:lvlJc w:val="left"/>
      <w:pPr>
        <w:tabs>
          <w:tab w:val="num" w:pos="1021"/>
        </w:tabs>
        <w:ind w:left="1021" w:hanging="341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2" w15:restartNumberingAfterBreak="0">
    <w:nsid w:val="05274A5D"/>
    <w:multiLevelType w:val="multilevel"/>
    <w:tmpl w:val="EF181752"/>
    <w:numStyleLink w:val="Listfeature"/>
  </w:abstractNum>
  <w:abstractNum w:abstractNumId="13" w15:restartNumberingAfterBreak="0">
    <w:nsid w:val="0C887D63"/>
    <w:multiLevelType w:val="hybridMultilevel"/>
    <w:tmpl w:val="78FA6E76"/>
    <w:lvl w:ilvl="0" w:tplc="B594683E">
      <w:start w:val="1"/>
      <w:numFmt w:val="bullet"/>
      <w:lvlText w:val="●"/>
      <w:lvlJc w:val="left"/>
      <w:pPr>
        <w:tabs>
          <w:tab w:val="num" w:pos="448"/>
        </w:tabs>
        <w:ind w:left="448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14" w15:restartNumberingAfterBreak="0">
    <w:nsid w:val="0D6049BF"/>
    <w:multiLevelType w:val="multilevel"/>
    <w:tmpl w:val="ED58EA94"/>
    <w:styleLink w:val="Listaudio"/>
    <w:lvl w:ilvl="0">
      <w:start w:val="1"/>
      <w:numFmt w:val="decimal"/>
      <w:lvlText w:val="%1  –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9410486"/>
    <w:multiLevelType w:val="hybridMultilevel"/>
    <w:tmpl w:val="6ED0B9B2"/>
    <w:lvl w:ilvl="0" w:tplc="8994935E">
      <w:start w:val="1"/>
      <w:numFmt w:val="bullet"/>
      <w:pStyle w:val="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FF76C24"/>
    <w:multiLevelType w:val="hybridMultilevel"/>
    <w:tmpl w:val="CD605CA2"/>
    <w:lvl w:ilvl="0" w:tplc="11E840B8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990290E"/>
    <w:multiLevelType w:val="multilevel"/>
    <w:tmpl w:val="4B72C86E"/>
    <w:numStyleLink w:val="Listnum"/>
  </w:abstractNum>
  <w:abstractNum w:abstractNumId="18" w15:restartNumberingAfterBreak="0">
    <w:nsid w:val="2A634C4B"/>
    <w:multiLevelType w:val="hybridMultilevel"/>
    <w:tmpl w:val="043E0DBA"/>
    <w:lvl w:ilvl="0" w:tplc="D7E88AEA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3F3715"/>
    <w:multiLevelType w:val="multilevel"/>
    <w:tmpl w:val="4B72C86E"/>
    <w:numStyleLink w:val="Listnum"/>
  </w:abstractNum>
  <w:abstractNum w:abstractNumId="20" w15:restartNumberingAfterBreak="0">
    <w:nsid w:val="4EC77E52"/>
    <w:multiLevelType w:val="multilevel"/>
    <w:tmpl w:val="058C1C62"/>
    <w:lvl w:ilvl="0">
      <w:start w:val="1"/>
      <w:numFmt w:val="bullet"/>
      <w:lvlText w:val=""/>
      <w:lvlJc w:val="left"/>
      <w:pPr>
        <w:ind w:left="8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21" w15:restartNumberingAfterBreak="0">
    <w:nsid w:val="626E6A4D"/>
    <w:multiLevelType w:val="hybridMultilevel"/>
    <w:tmpl w:val="0AD03492"/>
    <w:lvl w:ilvl="0" w:tplc="FFFFFFFF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B65A6"/>
    <w:multiLevelType w:val="multilevel"/>
    <w:tmpl w:val="EF181752"/>
    <w:styleLink w:val="Listfeature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246464C"/>
    <w:multiLevelType w:val="hybridMultilevel"/>
    <w:tmpl w:val="F3F6A3FE"/>
    <w:lvl w:ilvl="0" w:tplc="E230119E">
      <w:start w:val="1"/>
      <w:numFmt w:val="bullet"/>
      <w:pStyle w:val="Blacktable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36E226D"/>
    <w:multiLevelType w:val="multilevel"/>
    <w:tmpl w:val="6F7A1FFA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5E357D0"/>
    <w:multiLevelType w:val="hybridMultilevel"/>
    <w:tmpl w:val="F43EA436"/>
    <w:lvl w:ilvl="0" w:tplc="2EFA814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B30377C"/>
    <w:multiLevelType w:val="multilevel"/>
    <w:tmpl w:val="4B72C86E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E7F328D"/>
    <w:multiLevelType w:val="hybridMultilevel"/>
    <w:tmpl w:val="6774337E"/>
    <w:lvl w:ilvl="0" w:tplc="A20E626C">
      <w:start w:val="1"/>
      <w:numFmt w:val="bullet"/>
      <w:pStyle w:val="Greentablebullets"/>
      <w:lvlText w:val="■"/>
      <w:lvlJc w:val="left"/>
      <w:pPr>
        <w:ind w:left="360" w:hanging="360"/>
      </w:pPr>
      <w:rPr>
        <w:rFonts w:ascii="Arial" w:hAnsi="Arial" w:hint="default"/>
        <w:color w:val="92D05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920127">
    <w:abstractNumId w:val="26"/>
  </w:num>
  <w:num w:numId="2" w16cid:durableId="1066682820">
    <w:abstractNumId w:val="24"/>
  </w:num>
  <w:num w:numId="3" w16cid:durableId="1782455105">
    <w:abstractNumId w:val="11"/>
  </w:num>
  <w:num w:numId="4" w16cid:durableId="2007393576">
    <w:abstractNumId w:val="25"/>
  </w:num>
  <w:num w:numId="5" w16cid:durableId="1269584364">
    <w:abstractNumId w:val="18"/>
  </w:num>
  <w:num w:numId="6" w16cid:durableId="875191500">
    <w:abstractNumId w:val="19"/>
  </w:num>
  <w:num w:numId="7" w16cid:durableId="1985771157">
    <w:abstractNumId w:val="17"/>
  </w:num>
  <w:num w:numId="8" w16cid:durableId="412944088">
    <w:abstractNumId w:val="22"/>
  </w:num>
  <w:num w:numId="9" w16cid:durableId="935985889">
    <w:abstractNumId w:val="15"/>
  </w:num>
  <w:num w:numId="10" w16cid:durableId="1792623917">
    <w:abstractNumId w:val="23"/>
  </w:num>
  <w:num w:numId="11" w16cid:durableId="183906166">
    <w:abstractNumId w:val="12"/>
  </w:num>
  <w:num w:numId="12" w16cid:durableId="1361396757">
    <w:abstractNumId w:val="16"/>
  </w:num>
  <w:num w:numId="13" w16cid:durableId="1835729197">
    <w:abstractNumId w:val="14"/>
  </w:num>
  <w:num w:numId="14" w16cid:durableId="720400404">
    <w:abstractNumId w:val="9"/>
  </w:num>
  <w:num w:numId="15" w16cid:durableId="1449397330">
    <w:abstractNumId w:val="7"/>
  </w:num>
  <w:num w:numId="16" w16cid:durableId="320935971">
    <w:abstractNumId w:val="6"/>
  </w:num>
  <w:num w:numId="17" w16cid:durableId="260451330">
    <w:abstractNumId w:val="5"/>
  </w:num>
  <w:num w:numId="18" w16cid:durableId="1411469184">
    <w:abstractNumId w:val="4"/>
  </w:num>
  <w:num w:numId="19" w16cid:durableId="80882946">
    <w:abstractNumId w:val="8"/>
  </w:num>
  <w:num w:numId="20" w16cid:durableId="432821965">
    <w:abstractNumId w:val="3"/>
  </w:num>
  <w:num w:numId="21" w16cid:durableId="22482701">
    <w:abstractNumId w:val="2"/>
  </w:num>
  <w:num w:numId="22" w16cid:durableId="363167633">
    <w:abstractNumId w:val="1"/>
  </w:num>
  <w:num w:numId="23" w16cid:durableId="1633360707">
    <w:abstractNumId w:val="0"/>
  </w:num>
  <w:num w:numId="24" w16cid:durableId="1458137883">
    <w:abstractNumId w:val="13"/>
  </w:num>
  <w:num w:numId="25" w16cid:durableId="688793694">
    <w:abstractNumId w:val="20"/>
  </w:num>
  <w:num w:numId="26" w16cid:durableId="203178159">
    <w:abstractNumId w:val="10"/>
  </w:num>
  <w:num w:numId="27" w16cid:durableId="1648972338">
    <w:abstractNumId w:val="21"/>
  </w:num>
  <w:num w:numId="28" w16cid:durableId="738984854">
    <w:abstractNumId w:val="10"/>
  </w:num>
  <w:num w:numId="29" w16cid:durableId="818768247">
    <w:abstractNumId w:val="27"/>
  </w:num>
  <w:num w:numId="30" w16cid:durableId="134222570">
    <w:abstractNumId w:val="27"/>
  </w:num>
  <w:num w:numId="31" w16cid:durableId="30062199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55"/>
    <w:rsid w:val="000065C4"/>
    <w:rsid w:val="000100BA"/>
    <w:rsid w:val="00011F58"/>
    <w:rsid w:val="00013614"/>
    <w:rsid w:val="00022703"/>
    <w:rsid w:val="0002288B"/>
    <w:rsid w:val="00025886"/>
    <w:rsid w:val="000312FD"/>
    <w:rsid w:val="000338DA"/>
    <w:rsid w:val="00033AD6"/>
    <w:rsid w:val="00034D98"/>
    <w:rsid w:val="00040BE3"/>
    <w:rsid w:val="00040C2C"/>
    <w:rsid w:val="000443ED"/>
    <w:rsid w:val="000472E2"/>
    <w:rsid w:val="00051C5B"/>
    <w:rsid w:val="00054EDB"/>
    <w:rsid w:val="000559D8"/>
    <w:rsid w:val="00055C43"/>
    <w:rsid w:val="00056C2A"/>
    <w:rsid w:val="00060CA2"/>
    <w:rsid w:val="00062502"/>
    <w:rsid w:val="00062753"/>
    <w:rsid w:val="00062B54"/>
    <w:rsid w:val="000663DE"/>
    <w:rsid w:val="000664CE"/>
    <w:rsid w:val="0007221D"/>
    <w:rsid w:val="00072E60"/>
    <w:rsid w:val="00076243"/>
    <w:rsid w:val="00077055"/>
    <w:rsid w:val="000779B3"/>
    <w:rsid w:val="000834F8"/>
    <w:rsid w:val="00085E97"/>
    <w:rsid w:val="00091E15"/>
    <w:rsid w:val="0009662F"/>
    <w:rsid w:val="000A10C6"/>
    <w:rsid w:val="000A1378"/>
    <w:rsid w:val="000A388E"/>
    <w:rsid w:val="000A45C8"/>
    <w:rsid w:val="000A6638"/>
    <w:rsid w:val="000B1CFF"/>
    <w:rsid w:val="000B3F5B"/>
    <w:rsid w:val="000B60F9"/>
    <w:rsid w:val="000B6524"/>
    <w:rsid w:val="000B73AD"/>
    <w:rsid w:val="000C148A"/>
    <w:rsid w:val="000C2105"/>
    <w:rsid w:val="000C74BD"/>
    <w:rsid w:val="000D3FD2"/>
    <w:rsid w:val="000D6C15"/>
    <w:rsid w:val="000E43B1"/>
    <w:rsid w:val="000F1065"/>
    <w:rsid w:val="000F1161"/>
    <w:rsid w:val="000F1FE4"/>
    <w:rsid w:val="000F34B6"/>
    <w:rsid w:val="000F5413"/>
    <w:rsid w:val="000F590E"/>
    <w:rsid w:val="000F6651"/>
    <w:rsid w:val="00101AED"/>
    <w:rsid w:val="00105F1C"/>
    <w:rsid w:val="00107F9F"/>
    <w:rsid w:val="0011036B"/>
    <w:rsid w:val="00116E5A"/>
    <w:rsid w:val="00117E68"/>
    <w:rsid w:val="00124205"/>
    <w:rsid w:val="00126F2D"/>
    <w:rsid w:val="0013292A"/>
    <w:rsid w:val="0013766F"/>
    <w:rsid w:val="00153342"/>
    <w:rsid w:val="00153E16"/>
    <w:rsid w:val="00155A2A"/>
    <w:rsid w:val="00155C23"/>
    <w:rsid w:val="00161F56"/>
    <w:rsid w:val="00162C56"/>
    <w:rsid w:val="00164C2C"/>
    <w:rsid w:val="0017112D"/>
    <w:rsid w:val="00171C7F"/>
    <w:rsid w:val="0017507F"/>
    <w:rsid w:val="00176F96"/>
    <w:rsid w:val="00177068"/>
    <w:rsid w:val="00181FDF"/>
    <w:rsid w:val="00185C20"/>
    <w:rsid w:val="001862DD"/>
    <w:rsid w:val="0018677E"/>
    <w:rsid w:val="00191BF8"/>
    <w:rsid w:val="00193712"/>
    <w:rsid w:val="001A0462"/>
    <w:rsid w:val="001A0860"/>
    <w:rsid w:val="001A1E28"/>
    <w:rsid w:val="001A4FCC"/>
    <w:rsid w:val="001A7B5C"/>
    <w:rsid w:val="001C260C"/>
    <w:rsid w:val="001C6AFF"/>
    <w:rsid w:val="001C6F00"/>
    <w:rsid w:val="001D025D"/>
    <w:rsid w:val="001D159E"/>
    <w:rsid w:val="001D3D76"/>
    <w:rsid w:val="001D40EF"/>
    <w:rsid w:val="001D451C"/>
    <w:rsid w:val="001D56E8"/>
    <w:rsid w:val="001E4AAD"/>
    <w:rsid w:val="001E74E4"/>
    <w:rsid w:val="001F1558"/>
    <w:rsid w:val="001F2143"/>
    <w:rsid w:val="001F3432"/>
    <w:rsid w:val="0020136F"/>
    <w:rsid w:val="00201D1A"/>
    <w:rsid w:val="00201F74"/>
    <w:rsid w:val="00202779"/>
    <w:rsid w:val="0020522A"/>
    <w:rsid w:val="00205B75"/>
    <w:rsid w:val="00207455"/>
    <w:rsid w:val="002111DE"/>
    <w:rsid w:val="00213101"/>
    <w:rsid w:val="00221D7E"/>
    <w:rsid w:val="002244B2"/>
    <w:rsid w:val="00224CBC"/>
    <w:rsid w:val="002267F3"/>
    <w:rsid w:val="00226D21"/>
    <w:rsid w:val="002270AF"/>
    <w:rsid w:val="002311D0"/>
    <w:rsid w:val="00234072"/>
    <w:rsid w:val="00234561"/>
    <w:rsid w:val="00237DF0"/>
    <w:rsid w:val="00240F3E"/>
    <w:rsid w:val="00241F88"/>
    <w:rsid w:val="0024264A"/>
    <w:rsid w:val="00242973"/>
    <w:rsid w:val="002443E0"/>
    <w:rsid w:val="00246CF8"/>
    <w:rsid w:val="00247658"/>
    <w:rsid w:val="00247E57"/>
    <w:rsid w:val="002512FC"/>
    <w:rsid w:val="00253466"/>
    <w:rsid w:val="00255C32"/>
    <w:rsid w:val="0026035A"/>
    <w:rsid w:val="002606C0"/>
    <w:rsid w:val="00260D56"/>
    <w:rsid w:val="00263232"/>
    <w:rsid w:val="0026342E"/>
    <w:rsid w:val="002641BE"/>
    <w:rsid w:val="00266518"/>
    <w:rsid w:val="002747C3"/>
    <w:rsid w:val="00274FA1"/>
    <w:rsid w:val="00280A87"/>
    <w:rsid w:val="00282DE6"/>
    <w:rsid w:val="00283971"/>
    <w:rsid w:val="00287C6E"/>
    <w:rsid w:val="0029035E"/>
    <w:rsid w:val="0029172D"/>
    <w:rsid w:val="00292525"/>
    <w:rsid w:val="00292CD0"/>
    <w:rsid w:val="00293F85"/>
    <w:rsid w:val="002A0138"/>
    <w:rsid w:val="002A2616"/>
    <w:rsid w:val="002B0E00"/>
    <w:rsid w:val="002B1014"/>
    <w:rsid w:val="002B3B30"/>
    <w:rsid w:val="002B4061"/>
    <w:rsid w:val="002C461A"/>
    <w:rsid w:val="002C572B"/>
    <w:rsid w:val="002D2B7D"/>
    <w:rsid w:val="002D31FF"/>
    <w:rsid w:val="002D40E6"/>
    <w:rsid w:val="002D6A39"/>
    <w:rsid w:val="002D73F4"/>
    <w:rsid w:val="002D7D82"/>
    <w:rsid w:val="002E3458"/>
    <w:rsid w:val="002E4035"/>
    <w:rsid w:val="002E623F"/>
    <w:rsid w:val="002E67FA"/>
    <w:rsid w:val="002F5202"/>
    <w:rsid w:val="00300055"/>
    <w:rsid w:val="00304A5C"/>
    <w:rsid w:val="00317F22"/>
    <w:rsid w:val="00322152"/>
    <w:rsid w:val="00322D56"/>
    <w:rsid w:val="003238E3"/>
    <w:rsid w:val="00325BC0"/>
    <w:rsid w:val="00331E1B"/>
    <w:rsid w:val="003346FC"/>
    <w:rsid w:val="0034002C"/>
    <w:rsid w:val="00340914"/>
    <w:rsid w:val="00351BE0"/>
    <w:rsid w:val="003565DC"/>
    <w:rsid w:val="003575E1"/>
    <w:rsid w:val="003612AC"/>
    <w:rsid w:val="00364705"/>
    <w:rsid w:val="00366D99"/>
    <w:rsid w:val="0037186F"/>
    <w:rsid w:val="003730EA"/>
    <w:rsid w:val="00373628"/>
    <w:rsid w:val="00373DE7"/>
    <w:rsid w:val="0037504C"/>
    <w:rsid w:val="0037640E"/>
    <w:rsid w:val="00380117"/>
    <w:rsid w:val="00381CE9"/>
    <w:rsid w:val="00382268"/>
    <w:rsid w:val="00387B56"/>
    <w:rsid w:val="00393C8A"/>
    <w:rsid w:val="00394009"/>
    <w:rsid w:val="00395A4F"/>
    <w:rsid w:val="00395B50"/>
    <w:rsid w:val="003A1C19"/>
    <w:rsid w:val="003A4595"/>
    <w:rsid w:val="003B08A1"/>
    <w:rsid w:val="003B16BE"/>
    <w:rsid w:val="003B26F4"/>
    <w:rsid w:val="003B573D"/>
    <w:rsid w:val="003B5BAF"/>
    <w:rsid w:val="003C06C9"/>
    <w:rsid w:val="003C0CE5"/>
    <w:rsid w:val="003C1CFC"/>
    <w:rsid w:val="003C22E9"/>
    <w:rsid w:val="003C2542"/>
    <w:rsid w:val="003C7918"/>
    <w:rsid w:val="003D29A1"/>
    <w:rsid w:val="003D2D3A"/>
    <w:rsid w:val="003D4AD3"/>
    <w:rsid w:val="003D5F8E"/>
    <w:rsid w:val="003E57C0"/>
    <w:rsid w:val="003F3F06"/>
    <w:rsid w:val="003F4604"/>
    <w:rsid w:val="003F4700"/>
    <w:rsid w:val="004002B5"/>
    <w:rsid w:val="00407143"/>
    <w:rsid w:val="00416072"/>
    <w:rsid w:val="004179A1"/>
    <w:rsid w:val="00417E55"/>
    <w:rsid w:val="00420925"/>
    <w:rsid w:val="00422A29"/>
    <w:rsid w:val="004244DB"/>
    <w:rsid w:val="00425412"/>
    <w:rsid w:val="00431BF5"/>
    <w:rsid w:val="00432473"/>
    <w:rsid w:val="00432A2C"/>
    <w:rsid w:val="0043451A"/>
    <w:rsid w:val="00435D37"/>
    <w:rsid w:val="004411D0"/>
    <w:rsid w:val="00441488"/>
    <w:rsid w:val="00442926"/>
    <w:rsid w:val="00444890"/>
    <w:rsid w:val="004464E0"/>
    <w:rsid w:val="00447F9D"/>
    <w:rsid w:val="00450DC4"/>
    <w:rsid w:val="00450FCA"/>
    <w:rsid w:val="00452010"/>
    <w:rsid w:val="0045400F"/>
    <w:rsid w:val="004556E8"/>
    <w:rsid w:val="004607DA"/>
    <w:rsid w:val="00460D55"/>
    <w:rsid w:val="00461C7C"/>
    <w:rsid w:val="00470449"/>
    <w:rsid w:val="004743C5"/>
    <w:rsid w:val="00483977"/>
    <w:rsid w:val="00485AB4"/>
    <w:rsid w:val="00486EC6"/>
    <w:rsid w:val="00487121"/>
    <w:rsid w:val="004906AC"/>
    <w:rsid w:val="00492E49"/>
    <w:rsid w:val="0049362B"/>
    <w:rsid w:val="00495CBF"/>
    <w:rsid w:val="00496199"/>
    <w:rsid w:val="0049746D"/>
    <w:rsid w:val="004A1026"/>
    <w:rsid w:val="004A12DB"/>
    <w:rsid w:val="004A434A"/>
    <w:rsid w:val="004A574F"/>
    <w:rsid w:val="004B2549"/>
    <w:rsid w:val="004B3113"/>
    <w:rsid w:val="004B4EE1"/>
    <w:rsid w:val="004C515C"/>
    <w:rsid w:val="004C75B8"/>
    <w:rsid w:val="004D0C05"/>
    <w:rsid w:val="004D5CA5"/>
    <w:rsid w:val="004E0D14"/>
    <w:rsid w:val="004E217B"/>
    <w:rsid w:val="004E3DEA"/>
    <w:rsid w:val="004E4B3B"/>
    <w:rsid w:val="004E79C6"/>
    <w:rsid w:val="004F0146"/>
    <w:rsid w:val="004F2302"/>
    <w:rsid w:val="004F44CB"/>
    <w:rsid w:val="004F5173"/>
    <w:rsid w:val="004F6418"/>
    <w:rsid w:val="005044C5"/>
    <w:rsid w:val="00505F0B"/>
    <w:rsid w:val="00526449"/>
    <w:rsid w:val="0052751E"/>
    <w:rsid w:val="00527EF5"/>
    <w:rsid w:val="0053026A"/>
    <w:rsid w:val="00535D60"/>
    <w:rsid w:val="00536717"/>
    <w:rsid w:val="0053708B"/>
    <w:rsid w:val="005370C6"/>
    <w:rsid w:val="00541276"/>
    <w:rsid w:val="00543370"/>
    <w:rsid w:val="005459F4"/>
    <w:rsid w:val="00550CE5"/>
    <w:rsid w:val="0055333C"/>
    <w:rsid w:val="00554658"/>
    <w:rsid w:val="00554C68"/>
    <w:rsid w:val="00560A36"/>
    <w:rsid w:val="005613B2"/>
    <w:rsid w:val="0056171B"/>
    <w:rsid w:val="005625C0"/>
    <w:rsid w:val="005714FC"/>
    <w:rsid w:val="00571742"/>
    <w:rsid w:val="005723FF"/>
    <w:rsid w:val="00572CFC"/>
    <w:rsid w:val="005768E6"/>
    <w:rsid w:val="00576F63"/>
    <w:rsid w:val="00582352"/>
    <w:rsid w:val="0058491D"/>
    <w:rsid w:val="00585AEB"/>
    <w:rsid w:val="005A0781"/>
    <w:rsid w:val="005A309D"/>
    <w:rsid w:val="005A4021"/>
    <w:rsid w:val="005A5141"/>
    <w:rsid w:val="005A584C"/>
    <w:rsid w:val="005A6199"/>
    <w:rsid w:val="005B1067"/>
    <w:rsid w:val="005B333E"/>
    <w:rsid w:val="005B42EA"/>
    <w:rsid w:val="005B5D56"/>
    <w:rsid w:val="005B63B6"/>
    <w:rsid w:val="005C3DE2"/>
    <w:rsid w:val="005C485C"/>
    <w:rsid w:val="005D3D05"/>
    <w:rsid w:val="005D411B"/>
    <w:rsid w:val="005D4D9A"/>
    <w:rsid w:val="005D6412"/>
    <w:rsid w:val="005D7F63"/>
    <w:rsid w:val="005E7288"/>
    <w:rsid w:val="005F1656"/>
    <w:rsid w:val="005F6C90"/>
    <w:rsid w:val="00600078"/>
    <w:rsid w:val="006176F7"/>
    <w:rsid w:val="006220B8"/>
    <w:rsid w:val="0062248F"/>
    <w:rsid w:val="006234E4"/>
    <w:rsid w:val="00623620"/>
    <w:rsid w:val="00626F5B"/>
    <w:rsid w:val="006318E5"/>
    <w:rsid w:val="00634C7D"/>
    <w:rsid w:val="006376D6"/>
    <w:rsid w:val="00637C85"/>
    <w:rsid w:val="00640069"/>
    <w:rsid w:val="006430B8"/>
    <w:rsid w:val="00644408"/>
    <w:rsid w:val="00646CC2"/>
    <w:rsid w:val="00647226"/>
    <w:rsid w:val="00647768"/>
    <w:rsid w:val="006550C8"/>
    <w:rsid w:val="00660143"/>
    <w:rsid w:val="00664B11"/>
    <w:rsid w:val="00665298"/>
    <w:rsid w:val="00665624"/>
    <w:rsid w:val="006731BF"/>
    <w:rsid w:val="0067669D"/>
    <w:rsid w:val="00677DF6"/>
    <w:rsid w:val="00683A29"/>
    <w:rsid w:val="0069254A"/>
    <w:rsid w:val="00692F82"/>
    <w:rsid w:val="00697583"/>
    <w:rsid w:val="006A0E29"/>
    <w:rsid w:val="006A5C0C"/>
    <w:rsid w:val="006A6B59"/>
    <w:rsid w:val="006B56EA"/>
    <w:rsid w:val="006C159D"/>
    <w:rsid w:val="006C47E4"/>
    <w:rsid w:val="006C55C1"/>
    <w:rsid w:val="006C6D45"/>
    <w:rsid w:val="006C75D8"/>
    <w:rsid w:val="006D1F58"/>
    <w:rsid w:val="006D54E5"/>
    <w:rsid w:val="006D608A"/>
    <w:rsid w:val="006E0FD9"/>
    <w:rsid w:val="006E3237"/>
    <w:rsid w:val="006E4B0D"/>
    <w:rsid w:val="006E5885"/>
    <w:rsid w:val="006E7633"/>
    <w:rsid w:val="006F247D"/>
    <w:rsid w:val="006F312F"/>
    <w:rsid w:val="006F4B60"/>
    <w:rsid w:val="006F79D8"/>
    <w:rsid w:val="00700472"/>
    <w:rsid w:val="007015A3"/>
    <w:rsid w:val="0070208E"/>
    <w:rsid w:val="00703B01"/>
    <w:rsid w:val="00704DDC"/>
    <w:rsid w:val="00704F90"/>
    <w:rsid w:val="00706EAA"/>
    <w:rsid w:val="0071014C"/>
    <w:rsid w:val="00711454"/>
    <w:rsid w:val="007137B1"/>
    <w:rsid w:val="00720B38"/>
    <w:rsid w:val="007274F1"/>
    <w:rsid w:val="007343EB"/>
    <w:rsid w:val="0073470A"/>
    <w:rsid w:val="00735050"/>
    <w:rsid w:val="00737B80"/>
    <w:rsid w:val="00741AB3"/>
    <w:rsid w:val="007453CE"/>
    <w:rsid w:val="00750635"/>
    <w:rsid w:val="007550DC"/>
    <w:rsid w:val="00755ACD"/>
    <w:rsid w:val="00756412"/>
    <w:rsid w:val="00756F8E"/>
    <w:rsid w:val="007605A0"/>
    <w:rsid w:val="007628A2"/>
    <w:rsid w:val="007655BC"/>
    <w:rsid w:val="0076693B"/>
    <w:rsid w:val="00770A0D"/>
    <w:rsid w:val="0077173F"/>
    <w:rsid w:val="007740AD"/>
    <w:rsid w:val="0077554B"/>
    <w:rsid w:val="007756F1"/>
    <w:rsid w:val="00785553"/>
    <w:rsid w:val="00793097"/>
    <w:rsid w:val="007949D0"/>
    <w:rsid w:val="0079644B"/>
    <w:rsid w:val="00797A1D"/>
    <w:rsid w:val="007A4152"/>
    <w:rsid w:val="007A64AE"/>
    <w:rsid w:val="007B120A"/>
    <w:rsid w:val="007B1DA8"/>
    <w:rsid w:val="007B2B31"/>
    <w:rsid w:val="007B355E"/>
    <w:rsid w:val="007B39D7"/>
    <w:rsid w:val="007B424A"/>
    <w:rsid w:val="007B4FCB"/>
    <w:rsid w:val="007C0C40"/>
    <w:rsid w:val="007C0CC6"/>
    <w:rsid w:val="007C3AAC"/>
    <w:rsid w:val="007C617F"/>
    <w:rsid w:val="007C6E98"/>
    <w:rsid w:val="007E0633"/>
    <w:rsid w:val="007E35FE"/>
    <w:rsid w:val="007E5A53"/>
    <w:rsid w:val="007E6054"/>
    <w:rsid w:val="007F106D"/>
    <w:rsid w:val="007F6D77"/>
    <w:rsid w:val="008014A7"/>
    <w:rsid w:val="00801FE5"/>
    <w:rsid w:val="008020D6"/>
    <w:rsid w:val="008034E1"/>
    <w:rsid w:val="008048CB"/>
    <w:rsid w:val="0080789C"/>
    <w:rsid w:val="00810D7C"/>
    <w:rsid w:val="00815960"/>
    <w:rsid w:val="00817028"/>
    <w:rsid w:val="00820E7F"/>
    <w:rsid w:val="00824933"/>
    <w:rsid w:val="0082626B"/>
    <w:rsid w:val="0083124B"/>
    <w:rsid w:val="00832FB0"/>
    <w:rsid w:val="00834270"/>
    <w:rsid w:val="00834AA5"/>
    <w:rsid w:val="0083662F"/>
    <w:rsid w:val="00840B3D"/>
    <w:rsid w:val="008432AC"/>
    <w:rsid w:val="00843305"/>
    <w:rsid w:val="00844748"/>
    <w:rsid w:val="008458A9"/>
    <w:rsid w:val="00853D58"/>
    <w:rsid w:val="008558A1"/>
    <w:rsid w:val="00856BB0"/>
    <w:rsid w:val="00864A42"/>
    <w:rsid w:val="00866D48"/>
    <w:rsid w:val="0086700D"/>
    <w:rsid w:val="00867219"/>
    <w:rsid w:val="0086787D"/>
    <w:rsid w:val="008710A3"/>
    <w:rsid w:val="00873745"/>
    <w:rsid w:val="00874E63"/>
    <w:rsid w:val="00876BE9"/>
    <w:rsid w:val="00876FCA"/>
    <w:rsid w:val="008800DE"/>
    <w:rsid w:val="00881082"/>
    <w:rsid w:val="0088408E"/>
    <w:rsid w:val="00885049"/>
    <w:rsid w:val="00886AA8"/>
    <w:rsid w:val="008876D7"/>
    <w:rsid w:val="00895584"/>
    <w:rsid w:val="008A00F2"/>
    <w:rsid w:val="008A09E5"/>
    <w:rsid w:val="008A1177"/>
    <w:rsid w:val="008B0670"/>
    <w:rsid w:val="008B0EB5"/>
    <w:rsid w:val="008B2187"/>
    <w:rsid w:val="008C3938"/>
    <w:rsid w:val="008C3D83"/>
    <w:rsid w:val="008C723C"/>
    <w:rsid w:val="008D39CB"/>
    <w:rsid w:val="008D5F11"/>
    <w:rsid w:val="008D723C"/>
    <w:rsid w:val="008E1B88"/>
    <w:rsid w:val="008E3FD5"/>
    <w:rsid w:val="008E4078"/>
    <w:rsid w:val="008E7387"/>
    <w:rsid w:val="008F03F5"/>
    <w:rsid w:val="008F3BB3"/>
    <w:rsid w:val="008F5C91"/>
    <w:rsid w:val="00900136"/>
    <w:rsid w:val="0090089C"/>
    <w:rsid w:val="00901D4B"/>
    <w:rsid w:val="00902B3A"/>
    <w:rsid w:val="009041F3"/>
    <w:rsid w:val="009052EA"/>
    <w:rsid w:val="00906AF2"/>
    <w:rsid w:val="00913015"/>
    <w:rsid w:val="009143E9"/>
    <w:rsid w:val="00915ACE"/>
    <w:rsid w:val="0092248A"/>
    <w:rsid w:val="00924B36"/>
    <w:rsid w:val="00926573"/>
    <w:rsid w:val="00930612"/>
    <w:rsid w:val="0093241D"/>
    <w:rsid w:val="00932A8D"/>
    <w:rsid w:val="00932F0D"/>
    <w:rsid w:val="00936E6D"/>
    <w:rsid w:val="009412BA"/>
    <w:rsid w:val="009412E7"/>
    <w:rsid w:val="00952D07"/>
    <w:rsid w:val="00962F11"/>
    <w:rsid w:val="00963641"/>
    <w:rsid w:val="009738A0"/>
    <w:rsid w:val="0097766A"/>
    <w:rsid w:val="0098239C"/>
    <w:rsid w:val="0099030B"/>
    <w:rsid w:val="00991A52"/>
    <w:rsid w:val="009964F3"/>
    <w:rsid w:val="009A1915"/>
    <w:rsid w:val="009A56F5"/>
    <w:rsid w:val="009A5BB7"/>
    <w:rsid w:val="009B1A7D"/>
    <w:rsid w:val="009B34E0"/>
    <w:rsid w:val="009B4579"/>
    <w:rsid w:val="009B5918"/>
    <w:rsid w:val="009C1E1D"/>
    <w:rsid w:val="009C4287"/>
    <w:rsid w:val="009D066B"/>
    <w:rsid w:val="009D263B"/>
    <w:rsid w:val="009D41EA"/>
    <w:rsid w:val="009D6FCB"/>
    <w:rsid w:val="009D7777"/>
    <w:rsid w:val="009E0C9D"/>
    <w:rsid w:val="009E1BCE"/>
    <w:rsid w:val="009E2084"/>
    <w:rsid w:val="009E4668"/>
    <w:rsid w:val="009F4F91"/>
    <w:rsid w:val="009F75CE"/>
    <w:rsid w:val="00A00340"/>
    <w:rsid w:val="00A00359"/>
    <w:rsid w:val="00A0144F"/>
    <w:rsid w:val="00A02194"/>
    <w:rsid w:val="00A0242C"/>
    <w:rsid w:val="00A02994"/>
    <w:rsid w:val="00A05172"/>
    <w:rsid w:val="00A108AB"/>
    <w:rsid w:val="00A10CC6"/>
    <w:rsid w:val="00A12E25"/>
    <w:rsid w:val="00A13E89"/>
    <w:rsid w:val="00A142F5"/>
    <w:rsid w:val="00A21E95"/>
    <w:rsid w:val="00A2270E"/>
    <w:rsid w:val="00A24045"/>
    <w:rsid w:val="00A24588"/>
    <w:rsid w:val="00A25A54"/>
    <w:rsid w:val="00A25DC9"/>
    <w:rsid w:val="00A25EE5"/>
    <w:rsid w:val="00A2766B"/>
    <w:rsid w:val="00A27F4E"/>
    <w:rsid w:val="00A3402C"/>
    <w:rsid w:val="00A36A81"/>
    <w:rsid w:val="00A37A1D"/>
    <w:rsid w:val="00A40892"/>
    <w:rsid w:val="00A42992"/>
    <w:rsid w:val="00A43132"/>
    <w:rsid w:val="00A47C34"/>
    <w:rsid w:val="00A50031"/>
    <w:rsid w:val="00A51A98"/>
    <w:rsid w:val="00A5229E"/>
    <w:rsid w:val="00A55F3E"/>
    <w:rsid w:val="00A57802"/>
    <w:rsid w:val="00A601F5"/>
    <w:rsid w:val="00A615B8"/>
    <w:rsid w:val="00A63CBE"/>
    <w:rsid w:val="00A64992"/>
    <w:rsid w:val="00A75BF8"/>
    <w:rsid w:val="00A83ECB"/>
    <w:rsid w:val="00A85D29"/>
    <w:rsid w:val="00A908BA"/>
    <w:rsid w:val="00A91EE6"/>
    <w:rsid w:val="00A95902"/>
    <w:rsid w:val="00A965A2"/>
    <w:rsid w:val="00A970A5"/>
    <w:rsid w:val="00AA1A94"/>
    <w:rsid w:val="00AA21E2"/>
    <w:rsid w:val="00AB1D78"/>
    <w:rsid w:val="00AC540E"/>
    <w:rsid w:val="00AC5A64"/>
    <w:rsid w:val="00AD1FD4"/>
    <w:rsid w:val="00AD39B4"/>
    <w:rsid w:val="00AD3FD4"/>
    <w:rsid w:val="00AD4437"/>
    <w:rsid w:val="00AD470B"/>
    <w:rsid w:val="00AD7897"/>
    <w:rsid w:val="00AD7CD4"/>
    <w:rsid w:val="00AF1B90"/>
    <w:rsid w:val="00AF216D"/>
    <w:rsid w:val="00AF3226"/>
    <w:rsid w:val="00AF4C8E"/>
    <w:rsid w:val="00AF7189"/>
    <w:rsid w:val="00AF7E16"/>
    <w:rsid w:val="00B002EF"/>
    <w:rsid w:val="00B00ECD"/>
    <w:rsid w:val="00B0283A"/>
    <w:rsid w:val="00B030EB"/>
    <w:rsid w:val="00B03AFF"/>
    <w:rsid w:val="00B06688"/>
    <w:rsid w:val="00B0785D"/>
    <w:rsid w:val="00B123BD"/>
    <w:rsid w:val="00B159A5"/>
    <w:rsid w:val="00B1759B"/>
    <w:rsid w:val="00B175BF"/>
    <w:rsid w:val="00B244CE"/>
    <w:rsid w:val="00B32F7B"/>
    <w:rsid w:val="00B34243"/>
    <w:rsid w:val="00B3604D"/>
    <w:rsid w:val="00B377AA"/>
    <w:rsid w:val="00B41A91"/>
    <w:rsid w:val="00B47668"/>
    <w:rsid w:val="00B53B47"/>
    <w:rsid w:val="00B540A3"/>
    <w:rsid w:val="00B578F0"/>
    <w:rsid w:val="00B57DC8"/>
    <w:rsid w:val="00B61B08"/>
    <w:rsid w:val="00B62FA7"/>
    <w:rsid w:val="00B66700"/>
    <w:rsid w:val="00B67151"/>
    <w:rsid w:val="00B73745"/>
    <w:rsid w:val="00B75AA7"/>
    <w:rsid w:val="00B774CF"/>
    <w:rsid w:val="00B80F31"/>
    <w:rsid w:val="00B821A9"/>
    <w:rsid w:val="00B85388"/>
    <w:rsid w:val="00B915D4"/>
    <w:rsid w:val="00B930DD"/>
    <w:rsid w:val="00B93A2F"/>
    <w:rsid w:val="00B94A7B"/>
    <w:rsid w:val="00BA160E"/>
    <w:rsid w:val="00BA1DAA"/>
    <w:rsid w:val="00BA3F85"/>
    <w:rsid w:val="00BA4832"/>
    <w:rsid w:val="00BA5B6E"/>
    <w:rsid w:val="00BA73E8"/>
    <w:rsid w:val="00BB1B7B"/>
    <w:rsid w:val="00BB59C0"/>
    <w:rsid w:val="00BC263B"/>
    <w:rsid w:val="00BC7A44"/>
    <w:rsid w:val="00BD161A"/>
    <w:rsid w:val="00BD2CD2"/>
    <w:rsid w:val="00BD3C6A"/>
    <w:rsid w:val="00BD3C94"/>
    <w:rsid w:val="00BD4343"/>
    <w:rsid w:val="00BD55B2"/>
    <w:rsid w:val="00BE1161"/>
    <w:rsid w:val="00BF245E"/>
    <w:rsid w:val="00BF32CD"/>
    <w:rsid w:val="00BF5E58"/>
    <w:rsid w:val="00BF72B8"/>
    <w:rsid w:val="00C0462A"/>
    <w:rsid w:val="00C154C6"/>
    <w:rsid w:val="00C174B8"/>
    <w:rsid w:val="00C17F6A"/>
    <w:rsid w:val="00C21117"/>
    <w:rsid w:val="00C25B19"/>
    <w:rsid w:val="00C27BC5"/>
    <w:rsid w:val="00C32B6A"/>
    <w:rsid w:val="00C33858"/>
    <w:rsid w:val="00C34EFD"/>
    <w:rsid w:val="00C400CA"/>
    <w:rsid w:val="00C409DF"/>
    <w:rsid w:val="00C44883"/>
    <w:rsid w:val="00C453F2"/>
    <w:rsid w:val="00C459C2"/>
    <w:rsid w:val="00C47299"/>
    <w:rsid w:val="00C51F31"/>
    <w:rsid w:val="00C530AD"/>
    <w:rsid w:val="00C60030"/>
    <w:rsid w:val="00C6447E"/>
    <w:rsid w:val="00C64742"/>
    <w:rsid w:val="00C65386"/>
    <w:rsid w:val="00C656BA"/>
    <w:rsid w:val="00C7156C"/>
    <w:rsid w:val="00C7271E"/>
    <w:rsid w:val="00C72882"/>
    <w:rsid w:val="00C73192"/>
    <w:rsid w:val="00C77098"/>
    <w:rsid w:val="00C80A74"/>
    <w:rsid w:val="00C82A41"/>
    <w:rsid w:val="00C86C5B"/>
    <w:rsid w:val="00C87535"/>
    <w:rsid w:val="00C94601"/>
    <w:rsid w:val="00C97F3B"/>
    <w:rsid w:val="00CA03A3"/>
    <w:rsid w:val="00CA245B"/>
    <w:rsid w:val="00CA6819"/>
    <w:rsid w:val="00CA6C1C"/>
    <w:rsid w:val="00CA7802"/>
    <w:rsid w:val="00CB12E0"/>
    <w:rsid w:val="00CB1717"/>
    <w:rsid w:val="00CB31AB"/>
    <w:rsid w:val="00CC3FC8"/>
    <w:rsid w:val="00CC429F"/>
    <w:rsid w:val="00CC7BB9"/>
    <w:rsid w:val="00CD1DB5"/>
    <w:rsid w:val="00CE1BBD"/>
    <w:rsid w:val="00CE3375"/>
    <w:rsid w:val="00CE47F4"/>
    <w:rsid w:val="00CE4AD9"/>
    <w:rsid w:val="00CE4C7B"/>
    <w:rsid w:val="00CE581B"/>
    <w:rsid w:val="00CF491B"/>
    <w:rsid w:val="00D001AB"/>
    <w:rsid w:val="00D0215D"/>
    <w:rsid w:val="00D10E92"/>
    <w:rsid w:val="00D21A20"/>
    <w:rsid w:val="00D21A6C"/>
    <w:rsid w:val="00D35821"/>
    <w:rsid w:val="00D37B13"/>
    <w:rsid w:val="00D44439"/>
    <w:rsid w:val="00D47399"/>
    <w:rsid w:val="00D50DF4"/>
    <w:rsid w:val="00D512C8"/>
    <w:rsid w:val="00D529A7"/>
    <w:rsid w:val="00D56AE3"/>
    <w:rsid w:val="00D61025"/>
    <w:rsid w:val="00D6259C"/>
    <w:rsid w:val="00D62F72"/>
    <w:rsid w:val="00D65130"/>
    <w:rsid w:val="00D653FA"/>
    <w:rsid w:val="00D657AE"/>
    <w:rsid w:val="00D669EE"/>
    <w:rsid w:val="00D67174"/>
    <w:rsid w:val="00D70228"/>
    <w:rsid w:val="00D71788"/>
    <w:rsid w:val="00D746AA"/>
    <w:rsid w:val="00D75762"/>
    <w:rsid w:val="00D76A48"/>
    <w:rsid w:val="00D92396"/>
    <w:rsid w:val="00D95BB6"/>
    <w:rsid w:val="00D97738"/>
    <w:rsid w:val="00D97A31"/>
    <w:rsid w:val="00D97D16"/>
    <w:rsid w:val="00DA3BEF"/>
    <w:rsid w:val="00DB1640"/>
    <w:rsid w:val="00DB347A"/>
    <w:rsid w:val="00DB49D8"/>
    <w:rsid w:val="00DC1163"/>
    <w:rsid w:val="00DC1738"/>
    <w:rsid w:val="00DC227D"/>
    <w:rsid w:val="00DC4EBE"/>
    <w:rsid w:val="00DC76A4"/>
    <w:rsid w:val="00DD4C16"/>
    <w:rsid w:val="00DD6F90"/>
    <w:rsid w:val="00DD7B82"/>
    <w:rsid w:val="00DE0C01"/>
    <w:rsid w:val="00DE1069"/>
    <w:rsid w:val="00DE14F8"/>
    <w:rsid w:val="00DE3644"/>
    <w:rsid w:val="00DE3DEC"/>
    <w:rsid w:val="00DE5895"/>
    <w:rsid w:val="00DF1A04"/>
    <w:rsid w:val="00DF3709"/>
    <w:rsid w:val="00DF3EA6"/>
    <w:rsid w:val="00DF4464"/>
    <w:rsid w:val="00E01107"/>
    <w:rsid w:val="00E06D47"/>
    <w:rsid w:val="00E075E3"/>
    <w:rsid w:val="00E11811"/>
    <w:rsid w:val="00E11BE9"/>
    <w:rsid w:val="00E14D20"/>
    <w:rsid w:val="00E1555E"/>
    <w:rsid w:val="00E2418C"/>
    <w:rsid w:val="00E40437"/>
    <w:rsid w:val="00E41EA6"/>
    <w:rsid w:val="00E429AE"/>
    <w:rsid w:val="00E42DDD"/>
    <w:rsid w:val="00E43D40"/>
    <w:rsid w:val="00E45FBE"/>
    <w:rsid w:val="00E5011F"/>
    <w:rsid w:val="00E51786"/>
    <w:rsid w:val="00E55B91"/>
    <w:rsid w:val="00E5708E"/>
    <w:rsid w:val="00E630E7"/>
    <w:rsid w:val="00E63ECA"/>
    <w:rsid w:val="00E6529D"/>
    <w:rsid w:val="00E65F0E"/>
    <w:rsid w:val="00E71779"/>
    <w:rsid w:val="00E72990"/>
    <w:rsid w:val="00E74F95"/>
    <w:rsid w:val="00E7593E"/>
    <w:rsid w:val="00E7793D"/>
    <w:rsid w:val="00E80CF0"/>
    <w:rsid w:val="00E848C4"/>
    <w:rsid w:val="00E86DA8"/>
    <w:rsid w:val="00E87155"/>
    <w:rsid w:val="00E91E09"/>
    <w:rsid w:val="00E91FC4"/>
    <w:rsid w:val="00E9210B"/>
    <w:rsid w:val="00E937BD"/>
    <w:rsid w:val="00E9607B"/>
    <w:rsid w:val="00EA0B5D"/>
    <w:rsid w:val="00EA1DE3"/>
    <w:rsid w:val="00EB0CC1"/>
    <w:rsid w:val="00EB47E0"/>
    <w:rsid w:val="00EB4BAF"/>
    <w:rsid w:val="00EB4DA5"/>
    <w:rsid w:val="00EB5B2B"/>
    <w:rsid w:val="00EC4ADC"/>
    <w:rsid w:val="00ED2872"/>
    <w:rsid w:val="00ED51F3"/>
    <w:rsid w:val="00ED6946"/>
    <w:rsid w:val="00EE0BED"/>
    <w:rsid w:val="00EE2E0E"/>
    <w:rsid w:val="00EE2F64"/>
    <w:rsid w:val="00EE317E"/>
    <w:rsid w:val="00EE45D3"/>
    <w:rsid w:val="00EE49E7"/>
    <w:rsid w:val="00EE54F3"/>
    <w:rsid w:val="00EE7E7F"/>
    <w:rsid w:val="00EF1E91"/>
    <w:rsid w:val="00EF3B56"/>
    <w:rsid w:val="00EF3F00"/>
    <w:rsid w:val="00F000CF"/>
    <w:rsid w:val="00F0154C"/>
    <w:rsid w:val="00F021A1"/>
    <w:rsid w:val="00F029ED"/>
    <w:rsid w:val="00F032F4"/>
    <w:rsid w:val="00F07073"/>
    <w:rsid w:val="00F11470"/>
    <w:rsid w:val="00F11CA7"/>
    <w:rsid w:val="00F21765"/>
    <w:rsid w:val="00F21994"/>
    <w:rsid w:val="00F22BF6"/>
    <w:rsid w:val="00F23039"/>
    <w:rsid w:val="00F2514A"/>
    <w:rsid w:val="00F302FD"/>
    <w:rsid w:val="00F30AD8"/>
    <w:rsid w:val="00F36EE0"/>
    <w:rsid w:val="00F40999"/>
    <w:rsid w:val="00F41830"/>
    <w:rsid w:val="00F41F3B"/>
    <w:rsid w:val="00F43BF8"/>
    <w:rsid w:val="00F450A2"/>
    <w:rsid w:val="00F452BC"/>
    <w:rsid w:val="00F550FA"/>
    <w:rsid w:val="00F5612F"/>
    <w:rsid w:val="00F639DE"/>
    <w:rsid w:val="00F67C52"/>
    <w:rsid w:val="00F7258B"/>
    <w:rsid w:val="00F74DA9"/>
    <w:rsid w:val="00F75C83"/>
    <w:rsid w:val="00F8369B"/>
    <w:rsid w:val="00F839E3"/>
    <w:rsid w:val="00F83DF1"/>
    <w:rsid w:val="00F94A57"/>
    <w:rsid w:val="00F95BAB"/>
    <w:rsid w:val="00F970A3"/>
    <w:rsid w:val="00FA0202"/>
    <w:rsid w:val="00FA3905"/>
    <w:rsid w:val="00FB0F87"/>
    <w:rsid w:val="00FB1160"/>
    <w:rsid w:val="00FB1C49"/>
    <w:rsid w:val="00FB1FA9"/>
    <w:rsid w:val="00FC3F62"/>
    <w:rsid w:val="00FC4B80"/>
    <w:rsid w:val="00FC74BD"/>
    <w:rsid w:val="00FD10FA"/>
    <w:rsid w:val="00FD22AA"/>
    <w:rsid w:val="00FE2ED5"/>
    <w:rsid w:val="00FE6262"/>
    <w:rsid w:val="00FF511F"/>
    <w:rsid w:val="00FF6565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FE14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caption" w:semiHidden="1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29035E"/>
    <w:rPr>
      <w:rFonts w:ascii="Arial" w:hAnsi="Arial"/>
      <w:szCs w:val="24"/>
      <w:lang w:eastAsia="en-US"/>
    </w:rPr>
  </w:style>
  <w:style w:type="paragraph" w:styleId="Heading1">
    <w:name w:val="heading 1"/>
    <w:next w:val="Text"/>
    <w:link w:val="Heading1Char"/>
    <w:qFormat/>
    <w:rsid w:val="00664B11"/>
    <w:pPr>
      <w:tabs>
        <w:tab w:val="right" w:pos="10263"/>
      </w:tabs>
      <w:spacing w:after="120"/>
      <w:outlineLvl w:val="0"/>
    </w:pPr>
    <w:rPr>
      <w:rFonts w:ascii="Arial" w:eastAsia="Times New Roman" w:hAnsi="Arial" w:cs="Arial"/>
      <w:b/>
      <w:color w:val="808080"/>
      <w:sz w:val="40"/>
      <w:szCs w:val="28"/>
    </w:rPr>
  </w:style>
  <w:style w:type="paragraph" w:styleId="Heading2">
    <w:name w:val="heading 2"/>
    <w:next w:val="Text"/>
    <w:link w:val="Heading2Char"/>
    <w:qFormat/>
    <w:rsid w:val="00664B11"/>
    <w:pPr>
      <w:keepNext/>
      <w:spacing w:before="180" w:after="120"/>
      <w:outlineLvl w:val="1"/>
    </w:pPr>
    <w:rPr>
      <w:rFonts w:ascii="Arial" w:eastAsia="Times New Roman" w:hAnsi="Arial" w:cs="Arial"/>
      <w:b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62248F"/>
    <w:pPr>
      <w:ind w:left="-567"/>
    </w:pPr>
    <w:rPr>
      <w:rFonts w:ascii="Arial" w:hAnsi="Arial"/>
      <w:sz w:val="16"/>
      <w:szCs w:val="24"/>
      <w:lang w:eastAsia="en-US"/>
    </w:rPr>
  </w:style>
  <w:style w:type="paragraph" w:styleId="Header">
    <w:name w:val="header"/>
    <w:rsid w:val="00E1555E"/>
    <w:pPr>
      <w:tabs>
        <w:tab w:val="left" w:pos="9013"/>
        <w:tab w:val="right" w:pos="9858"/>
      </w:tabs>
      <w:spacing w:before="180"/>
      <w:ind w:right="760"/>
      <w:jc w:val="right"/>
    </w:pPr>
    <w:rPr>
      <w:rFonts w:ascii="Arial" w:hAnsi="Arial"/>
      <w:b/>
      <w:sz w:val="24"/>
      <w:szCs w:val="24"/>
      <w:lang w:eastAsia="en-US"/>
    </w:rPr>
  </w:style>
  <w:style w:type="paragraph" w:customStyle="1" w:styleId="Unitnumber">
    <w:name w:val="Unit number"/>
    <w:next w:val="Text"/>
    <w:qFormat/>
    <w:rsid w:val="007550DC"/>
    <w:pPr>
      <w:tabs>
        <w:tab w:val="left" w:pos="0"/>
        <w:tab w:val="left" w:pos="6360"/>
      </w:tabs>
      <w:ind w:left="-567" w:right="3253"/>
    </w:pPr>
    <w:rPr>
      <w:rFonts w:ascii="Arial" w:hAnsi="Arial" w:cs="Arial"/>
      <w:b/>
      <w:sz w:val="68"/>
      <w:szCs w:val="24"/>
    </w:rPr>
  </w:style>
  <w:style w:type="paragraph" w:customStyle="1" w:styleId="Greentablebullets">
    <w:name w:val="Green table bullets"/>
    <w:qFormat/>
    <w:rsid w:val="00A50031"/>
    <w:pPr>
      <w:numPr>
        <w:numId w:val="29"/>
      </w:numPr>
      <w:spacing w:before="40" w:after="40" w:line="240" w:lineRule="atLeast"/>
    </w:pPr>
    <w:rPr>
      <w:rFonts w:ascii="Arial" w:hAnsi="Arial" w:cs="Arial"/>
      <w:sz w:val="24"/>
      <w:szCs w:val="24"/>
      <w:lang w:val="fr-FR" w:eastAsia="en-US"/>
    </w:rPr>
  </w:style>
  <w:style w:type="character" w:styleId="PageNumber">
    <w:name w:val="page number"/>
    <w:rsid w:val="00B66700"/>
    <w:rPr>
      <w:rFonts w:ascii="Arial" w:hAnsi="Arial"/>
      <w:b/>
      <w:color w:val="auto"/>
      <w:sz w:val="20"/>
    </w:rPr>
  </w:style>
  <w:style w:type="paragraph" w:customStyle="1" w:styleId="Text">
    <w:name w:val="Text"/>
    <w:qFormat/>
    <w:rsid w:val="000834F8"/>
    <w:pPr>
      <w:spacing w:before="80" w:after="60" w:line="240" w:lineRule="atLeast"/>
    </w:pPr>
    <w:rPr>
      <w:rFonts w:ascii="Arial" w:hAnsi="Arial" w:cs="Arial"/>
      <w:sz w:val="26"/>
      <w:szCs w:val="24"/>
      <w:lang w:eastAsia="en-US"/>
    </w:rPr>
  </w:style>
  <w:style w:type="paragraph" w:customStyle="1" w:styleId="Textbullets">
    <w:name w:val="Text bullets"/>
    <w:qFormat/>
    <w:rsid w:val="000834F8"/>
    <w:pPr>
      <w:numPr>
        <w:numId w:val="9"/>
      </w:numPr>
      <w:tabs>
        <w:tab w:val="clear" w:pos="397"/>
        <w:tab w:val="left" w:pos="340"/>
      </w:tabs>
      <w:spacing w:before="80" w:after="60" w:line="240" w:lineRule="atLeast"/>
      <w:ind w:left="340" w:hanging="340"/>
    </w:pPr>
    <w:rPr>
      <w:rFonts w:ascii="Arial" w:hAnsi="Arial" w:cs="Arial"/>
      <w:sz w:val="26"/>
      <w:szCs w:val="26"/>
      <w:lang w:eastAsia="en-US"/>
    </w:rPr>
  </w:style>
  <w:style w:type="numbering" w:customStyle="1" w:styleId="Listnum">
    <w:name w:val="List num"/>
    <w:basedOn w:val="NoList"/>
    <w:semiHidden/>
    <w:rsid w:val="00EE54F3"/>
    <w:pPr>
      <w:numPr>
        <w:numId w:val="1"/>
      </w:numPr>
    </w:pPr>
  </w:style>
  <w:style w:type="paragraph" w:customStyle="1" w:styleId="Numberedlist">
    <w:name w:val="Numbered list"/>
    <w:qFormat/>
    <w:rsid w:val="000834F8"/>
    <w:pPr>
      <w:spacing w:before="80" w:after="60" w:line="240" w:lineRule="atLeast"/>
      <w:ind w:left="340" w:hanging="340"/>
    </w:pPr>
    <w:rPr>
      <w:rFonts w:ascii="Arial" w:hAnsi="Arial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BA4832"/>
    <w:rPr>
      <w:rFonts w:ascii="Arial" w:hAnsi="Arial"/>
      <w:sz w:val="16"/>
      <w:szCs w:val="24"/>
      <w:lang w:eastAsia="en-US"/>
    </w:rPr>
  </w:style>
  <w:style w:type="paragraph" w:customStyle="1" w:styleId="Blacktablebullets">
    <w:name w:val="Black table bullets"/>
    <w:qFormat/>
    <w:rsid w:val="0058491D"/>
    <w:pPr>
      <w:numPr>
        <w:numId w:val="10"/>
      </w:numPr>
      <w:tabs>
        <w:tab w:val="clear" w:pos="397"/>
        <w:tab w:val="num" w:pos="340"/>
      </w:tabs>
      <w:spacing w:before="40" w:after="40" w:line="240" w:lineRule="atLeast"/>
      <w:ind w:left="340" w:hanging="340"/>
    </w:pPr>
    <w:rPr>
      <w:rFonts w:ascii="Arial" w:hAnsi="Arial" w:cs="Arial"/>
      <w:sz w:val="24"/>
      <w:szCs w:val="24"/>
      <w:lang w:eastAsia="en-US"/>
    </w:rPr>
  </w:style>
  <w:style w:type="table" w:customStyle="1" w:styleId="Table2">
    <w:name w:val="Table 2"/>
    <w:basedOn w:val="TableNormal"/>
    <w:rsid w:val="009A56F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Normal"/>
    <w:rsid w:val="00ED2872"/>
    <w:rPr>
      <w:rFonts w:ascii="Arial" w:hAnsi="Arial"/>
    </w:rPr>
    <w:tblPr/>
    <w:tcPr>
      <w:shd w:val="clear" w:color="auto" w:fill="E0E0E0"/>
    </w:tcPr>
  </w:style>
  <w:style w:type="table" w:customStyle="1" w:styleId="Table1">
    <w:name w:val="Table 1"/>
    <w:basedOn w:val="TableNormal"/>
    <w:rsid w:val="008F3BB3"/>
    <w:rPr>
      <w:rFonts w:ascii="Arial" w:hAnsi="Arial"/>
    </w:rPr>
    <w:tblPr/>
    <w:tblStylePr w:type="firstRow">
      <w:tblPr/>
      <w:tcPr>
        <w:shd w:val="clear" w:color="auto" w:fill="FFFFFF" w:themeFill="background1"/>
      </w:tcPr>
    </w:tblStylePr>
  </w:style>
  <w:style w:type="numbering" w:customStyle="1" w:styleId="Listfeature">
    <w:name w:val="List feature"/>
    <w:basedOn w:val="NoList"/>
    <w:semiHidden/>
    <w:rsid w:val="00EE54F3"/>
    <w:pPr>
      <w:numPr>
        <w:numId w:val="8"/>
      </w:numPr>
    </w:pPr>
  </w:style>
  <w:style w:type="paragraph" w:styleId="BalloonText">
    <w:name w:val="Balloon Text"/>
    <w:basedOn w:val="Normal"/>
    <w:link w:val="BalloonTextChar"/>
    <w:semiHidden/>
    <w:rsid w:val="00D44439"/>
    <w:rPr>
      <w:rFonts w:cs="Arial"/>
      <w:sz w:val="16"/>
      <w:szCs w:val="16"/>
    </w:rPr>
  </w:style>
  <w:style w:type="numbering" w:customStyle="1" w:styleId="Listaudio">
    <w:name w:val="List audio"/>
    <w:basedOn w:val="Listnum"/>
    <w:rsid w:val="000559D8"/>
    <w:pPr>
      <w:numPr>
        <w:numId w:val="13"/>
      </w:numPr>
    </w:pPr>
  </w:style>
  <w:style w:type="paragraph" w:customStyle="1" w:styleId="Moduletitle">
    <w:name w:val="Module title"/>
    <w:next w:val="Text"/>
    <w:qFormat/>
    <w:rsid w:val="00F639DE"/>
    <w:pPr>
      <w:spacing w:before="20"/>
      <w:jc w:val="right"/>
    </w:pPr>
    <w:rPr>
      <w:rFonts w:ascii="Arial" w:hAnsi="Arial" w:cs="Arial"/>
      <w:b/>
      <w:szCs w:val="28"/>
    </w:rPr>
  </w:style>
  <w:style w:type="numbering" w:customStyle="1" w:styleId="Listalpha">
    <w:name w:val="List alpha"/>
    <w:basedOn w:val="NoList"/>
    <w:semiHidden/>
    <w:rsid w:val="00EE54F3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EE54F3"/>
    <w:pPr>
      <w:numPr>
        <w:numId w:val="3"/>
      </w:numPr>
    </w:pPr>
  </w:style>
  <w:style w:type="paragraph" w:customStyle="1" w:styleId="Content">
    <w:name w:val="Content"/>
    <w:rsid w:val="004743C5"/>
    <w:pPr>
      <w:numPr>
        <w:numId w:val="26"/>
      </w:numPr>
      <w:tabs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ox">
    <w:name w:val="Box"/>
    <w:rsid w:val="00F07073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DDEEFF"/>
      <w:tabs>
        <w:tab w:val="left" w:pos="340"/>
      </w:tabs>
      <w:spacing w:before="40" w:after="40"/>
      <w:ind w:left="170" w:right="170"/>
    </w:pPr>
    <w:rPr>
      <w:rFonts w:ascii="Arial" w:eastAsia="Times New Roman" w:hAnsi="Arial" w:cs="Arial"/>
      <w:szCs w:val="24"/>
      <w:lang w:eastAsia="en-US"/>
    </w:rPr>
  </w:style>
  <w:style w:type="paragraph" w:customStyle="1" w:styleId="Line">
    <w:name w:val="Line"/>
    <w:rsid w:val="007F6D77"/>
    <w:pPr>
      <w:pBdr>
        <w:bottom w:val="threeDEmboss" w:sz="18" w:space="1" w:color="70AEDF"/>
      </w:pBdr>
      <w:spacing w:before="60" w:after="60" w:line="20" w:lineRule="exact"/>
      <w:ind w:left="454" w:right="454"/>
    </w:pPr>
    <w:rPr>
      <w:rFonts w:ascii="Arial" w:eastAsia="Times New Roman" w:hAnsi="Arial" w:cs="Times New Roman"/>
      <w:lang w:eastAsia="en-US"/>
    </w:rPr>
  </w:style>
  <w:style w:type="character" w:customStyle="1" w:styleId="BookTitleChr">
    <w:name w:val="BookTitle Chr"/>
    <w:basedOn w:val="DefaultParagraphFont"/>
    <w:rsid w:val="004743C5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64B11"/>
    <w:rPr>
      <w:rFonts w:ascii="Arial" w:eastAsia="Times New Roman" w:hAnsi="Arial" w:cs="Arial"/>
      <w:b/>
      <w:color w:val="808080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664B11"/>
    <w:rPr>
      <w:rFonts w:ascii="Arial" w:eastAsia="Times New Roman" w:hAnsi="Arial" w:cs="Arial"/>
      <w:b/>
      <w:sz w:val="24"/>
      <w:szCs w:val="2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639DE"/>
    <w:rPr>
      <w:rFonts w:ascii="Arial" w:hAnsi="Arial" w:cs="Arial"/>
      <w:sz w:val="16"/>
      <w:szCs w:val="16"/>
      <w:lang w:eastAsia="en-US"/>
    </w:rPr>
  </w:style>
  <w:style w:type="paragraph" w:customStyle="1" w:styleId="Worksheettitle2lines">
    <w:name w:val="Worksheet title 2 lines"/>
    <w:qFormat/>
    <w:rsid w:val="007550DC"/>
    <w:pPr>
      <w:spacing w:line="380" w:lineRule="exact"/>
    </w:pPr>
    <w:rPr>
      <w:rFonts w:ascii="Arial" w:hAnsi="Arial" w:cs="Arial"/>
      <w:b/>
      <w:sz w:val="34"/>
      <w:szCs w:val="24"/>
    </w:rPr>
  </w:style>
  <w:style w:type="character" w:styleId="CommentReference">
    <w:name w:val="annotation reference"/>
    <w:basedOn w:val="DefaultParagraphFont"/>
    <w:rsid w:val="002632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323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6323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63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323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24F97-2B6C-48EE-A64F-212F693E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2023-04-28T13:43:00Z</dcterms:created>
  <dcterms:modified xsi:type="dcterms:W3CDTF">2023-04-28T13:43:00Z</dcterms:modified>
</cp:coreProperties>
</file>