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AB87" w14:textId="77777777" w:rsidR="00E51621" w:rsidRPr="009E05E0" w:rsidRDefault="00E51621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0C50323D" w14:textId="77777777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7BA3F99E" w14:textId="77777777" w:rsidR="00E54080" w:rsidRPr="009E05E0" w:rsidRDefault="00E54080" w:rsidP="00F516F0">
      <w:pPr>
        <w:ind w:left="-426" w:right="-568"/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r w:rsidRPr="009E05E0">
        <w:rPr>
          <w:rFonts w:ascii="Arial" w:hAnsi="Arial" w:cs="Arial"/>
          <w:b/>
          <w:bCs/>
          <w:noProof/>
          <w:sz w:val="32"/>
          <w:szCs w:val="32"/>
          <w:lang w:eastAsia="en-GB"/>
        </w:rPr>
        <w:t>Elizabeth College CCF &amp; Rifle Club</w:t>
      </w:r>
    </w:p>
    <w:p w14:paraId="66565D8D" w14:textId="50B91EB6" w:rsidR="009E05E0" w:rsidRPr="009E05E0" w:rsidRDefault="00882175" w:rsidP="00F516F0">
      <w:pPr>
        <w:ind w:left="-426" w:right="-568"/>
        <w:jc w:val="center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>Saturday Shooting, Easter Meeting</w:t>
      </w:r>
    </w:p>
    <w:p w14:paraId="719B1A8C" w14:textId="77777777" w:rsidR="009E05E0" w:rsidRPr="009E05E0" w:rsidRDefault="009E05E0" w:rsidP="00F516F0">
      <w:pPr>
        <w:ind w:left="-426" w:right="-568"/>
        <w:jc w:val="center"/>
        <w:rPr>
          <w:rFonts w:ascii="Arial" w:hAnsi="Arial" w:cs="Arial"/>
          <w:b/>
          <w:bCs/>
          <w:sz w:val="32"/>
          <w:szCs w:val="32"/>
          <w:lang w:eastAsia="en-GB"/>
        </w:rPr>
      </w:pPr>
    </w:p>
    <w:p w14:paraId="7E1EF5F4" w14:textId="77777777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  <w:lang w:eastAsia="en-GB"/>
        </w:rPr>
      </w:pPr>
    </w:p>
    <w:p w14:paraId="04CE9F2F" w14:textId="77777777" w:rsidR="00E54080" w:rsidRPr="009E05E0" w:rsidRDefault="00E54080" w:rsidP="00F516F0">
      <w:pPr>
        <w:tabs>
          <w:tab w:val="left" w:pos="3013"/>
          <w:tab w:val="left" w:pos="4862"/>
          <w:tab w:val="left" w:pos="6606"/>
        </w:tabs>
        <w:ind w:left="-426" w:right="-568"/>
        <w:rPr>
          <w:rFonts w:ascii="Arial" w:hAnsi="Arial" w:cs="Arial"/>
          <w:b/>
          <w:sz w:val="22"/>
          <w:szCs w:val="22"/>
        </w:rPr>
      </w:pPr>
      <w:r w:rsidRPr="009E05E0">
        <w:rPr>
          <w:rFonts w:ascii="Arial" w:hAnsi="Arial" w:cs="Arial"/>
          <w:b/>
          <w:sz w:val="22"/>
          <w:szCs w:val="22"/>
        </w:rPr>
        <w:t>Admin Instruction</w:t>
      </w:r>
      <w:r w:rsidRPr="009E05E0">
        <w:rPr>
          <w:rFonts w:ascii="Arial" w:hAnsi="Arial" w:cs="Arial"/>
          <w:b/>
          <w:sz w:val="22"/>
          <w:szCs w:val="22"/>
        </w:rPr>
        <w:tab/>
      </w:r>
    </w:p>
    <w:p w14:paraId="4F5EB6AF" w14:textId="77777777" w:rsidR="00882175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 xml:space="preserve">This letter provides </w:t>
      </w:r>
      <w:r w:rsidR="00882175">
        <w:rPr>
          <w:rFonts w:ascii="Arial" w:hAnsi="Arial" w:cs="Arial"/>
          <w:sz w:val="22"/>
          <w:szCs w:val="22"/>
        </w:rPr>
        <w:t xml:space="preserve">further details for those cadets who wish to progress their shooting following the introductory Basic Target Rifle course, or who are already experienced members of the shooting squad. </w:t>
      </w:r>
    </w:p>
    <w:p w14:paraId="21E5E43E" w14:textId="77777777" w:rsidR="00102936" w:rsidRDefault="00102936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1CBB7D4B" w14:textId="291D1DC9" w:rsidR="00F516F0" w:rsidRPr="00F516F0" w:rsidRDefault="00F516F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F516F0">
        <w:rPr>
          <w:rFonts w:ascii="Arial" w:hAnsi="Arial" w:cs="Arial"/>
          <w:b/>
          <w:bCs/>
          <w:sz w:val="22"/>
          <w:szCs w:val="22"/>
        </w:rPr>
        <w:t>Outline</w:t>
      </w:r>
    </w:p>
    <w:p w14:paraId="1894C5A9" w14:textId="35752DD0" w:rsidR="00882175" w:rsidRDefault="00882175" w:rsidP="00F516F0">
      <w:pPr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shooting squad meets most Saturdays, </w:t>
      </w:r>
      <w:proofErr w:type="gramStart"/>
      <w:r>
        <w:rPr>
          <w:rFonts w:ascii="Arial" w:hAnsi="Arial" w:cs="Arial"/>
          <w:sz w:val="22"/>
          <w:szCs w:val="22"/>
        </w:rPr>
        <w:t>and also</w:t>
      </w:r>
      <w:proofErr w:type="gramEnd"/>
      <w:r>
        <w:rPr>
          <w:rFonts w:ascii="Arial" w:hAnsi="Arial" w:cs="Arial"/>
          <w:sz w:val="22"/>
          <w:szCs w:val="22"/>
        </w:rPr>
        <w:t xml:space="preserve"> during the Easter holidays. Cadets who have satisfactorily </w:t>
      </w:r>
      <w:r w:rsidR="006E0C89">
        <w:rPr>
          <w:rFonts w:ascii="Arial" w:hAnsi="Arial" w:cs="Arial"/>
          <w:sz w:val="22"/>
          <w:szCs w:val="22"/>
        </w:rPr>
        <w:t>attended the basic target rifle course may continue to shoot on Saturdays. For cadets to make good progress, they need to aim to come most Saturday</w:t>
      </w:r>
      <w:r w:rsidR="00171BDF">
        <w:rPr>
          <w:rFonts w:ascii="Arial" w:hAnsi="Arial" w:cs="Arial"/>
          <w:sz w:val="22"/>
          <w:szCs w:val="22"/>
        </w:rPr>
        <w:t xml:space="preserve">s and </w:t>
      </w:r>
      <w:r w:rsidR="004F7CDE">
        <w:rPr>
          <w:rFonts w:ascii="Arial" w:hAnsi="Arial" w:cs="Arial"/>
          <w:sz w:val="22"/>
          <w:szCs w:val="22"/>
        </w:rPr>
        <w:t xml:space="preserve">for those who don’t have a clash with another summer sport, </w:t>
      </w:r>
      <w:r w:rsidR="008066FC">
        <w:rPr>
          <w:rFonts w:ascii="Arial" w:hAnsi="Arial" w:cs="Arial"/>
          <w:sz w:val="22"/>
          <w:szCs w:val="22"/>
        </w:rPr>
        <w:t>there is also an option</w:t>
      </w:r>
      <w:r w:rsidR="004F7CDE">
        <w:rPr>
          <w:rFonts w:ascii="Arial" w:hAnsi="Arial" w:cs="Arial"/>
          <w:sz w:val="22"/>
          <w:szCs w:val="22"/>
        </w:rPr>
        <w:t xml:space="preserve"> for those in Year 10 upwards</w:t>
      </w:r>
      <w:r w:rsidR="008066FC">
        <w:rPr>
          <w:rFonts w:ascii="Arial" w:hAnsi="Arial" w:cs="Arial"/>
          <w:sz w:val="22"/>
          <w:szCs w:val="22"/>
        </w:rPr>
        <w:t xml:space="preserve"> to join us after Easter </w:t>
      </w:r>
      <w:r w:rsidR="00171BDF">
        <w:rPr>
          <w:rFonts w:ascii="Arial" w:hAnsi="Arial" w:cs="Arial"/>
          <w:sz w:val="22"/>
          <w:szCs w:val="22"/>
        </w:rPr>
        <w:t>during senior games on Thursdays.</w:t>
      </w:r>
    </w:p>
    <w:p w14:paraId="32166D91" w14:textId="77777777" w:rsidR="006E0C89" w:rsidRDefault="006E0C89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5E8502CD" w14:textId="77777777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9E05E0">
        <w:rPr>
          <w:rFonts w:ascii="Arial" w:hAnsi="Arial" w:cs="Arial"/>
          <w:b/>
          <w:bCs/>
          <w:sz w:val="22"/>
          <w:szCs w:val="22"/>
        </w:rPr>
        <w:t>Location</w:t>
      </w:r>
    </w:p>
    <w:p w14:paraId="2FC957ED" w14:textId="7586E61B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 xml:space="preserve">All shooting will be at the Fort Le Marchant full-bore rifle range. </w:t>
      </w:r>
    </w:p>
    <w:p w14:paraId="5A3EF6B0" w14:textId="77777777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3C8AA4BD" w14:textId="7A4A20AB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9E05E0">
        <w:rPr>
          <w:rFonts w:ascii="Arial" w:hAnsi="Arial" w:cs="Arial"/>
          <w:b/>
          <w:bCs/>
          <w:sz w:val="22"/>
          <w:szCs w:val="22"/>
        </w:rPr>
        <w:t>Timings</w:t>
      </w:r>
      <w:r w:rsidR="00E87F13">
        <w:rPr>
          <w:rFonts w:ascii="Arial" w:hAnsi="Arial" w:cs="Arial"/>
          <w:b/>
          <w:bCs/>
          <w:sz w:val="22"/>
          <w:szCs w:val="22"/>
        </w:rPr>
        <w:t xml:space="preserve"> – Saturday Shooting</w:t>
      </w:r>
    </w:p>
    <w:p w14:paraId="2B55904A" w14:textId="4448EA09" w:rsidR="00102936" w:rsidRDefault="00102936" w:rsidP="00F516F0">
      <w:pPr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see the schedule on the next side </w:t>
      </w:r>
      <w:r w:rsidR="00C64D9F">
        <w:rPr>
          <w:rFonts w:ascii="Arial" w:hAnsi="Arial" w:cs="Arial"/>
          <w:sz w:val="22"/>
          <w:szCs w:val="22"/>
        </w:rPr>
        <w:t>for specific range dates planned.</w:t>
      </w:r>
    </w:p>
    <w:p w14:paraId="1545A865" w14:textId="77777777" w:rsidR="00C64D9F" w:rsidRDefault="00C64D9F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56C23234" w14:textId="51119A34" w:rsidR="00E54080" w:rsidRDefault="009E05E0" w:rsidP="00F516F0">
      <w:pPr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proofErr w:type="gramStart"/>
      <w:r>
        <w:rPr>
          <w:rFonts w:ascii="Arial" w:hAnsi="Arial" w:cs="Arial"/>
          <w:sz w:val="22"/>
          <w:szCs w:val="22"/>
        </w:rPr>
        <w:t>Saturday</w:t>
      </w:r>
      <w:r w:rsidR="00171BDF"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 xml:space="preserve"> c</w:t>
      </w:r>
      <w:r w:rsidR="00E54080" w:rsidRPr="009E05E0">
        <w:rPr>
          <w:rFonts w:ascii="Arial" w:hAnsi="Arial" w:cs="Arial"/>
          <w:sz w:val="22"/>
          <w:szCs w:val="22"/>
        </w:rPr>
        <w:t>adets will meet at either College or Fort Le Marchant at 0800</w:t>
      </w:r>
      <w:r>
        <w:rPr>
          <w:rFonts w:ascii="Arial" w:hAnsi="Arial" w:cs="Arial"/>
          <w:sz w:val="22"/>
          <w:szCs w:val="22"/>
        </w:rPr>
        <w:t>.</w:t>
      </w:r>
      <w:r w:rsidR="00E54080" w:rsidRPr="009E05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Those meeting at </w:t>
      </w:r>
      <w:proofErr w:type="gramStart"/>
      <w:r>
        <w:rPr>
          <w:rFonts w:ascii="Arial" w:hAnsi="Arial" w:cs="Arial"/>
          <w:sz w:val="22"/>
          <w:szCs w:val="22"/>
        </w:rPr>
        <w:t>College</w:t>
      </w:r>
      <w:proofErr w:type="gramEnd"/>
      <w:r>
        <w:rPr>
          <w:rFonts w:ascii="Arial" w:hAnsi="Arial" w:cs="Arial"/>
          <w:sz w:val="22"/>
          <w:szCs w:val="22"/>
        </w:rPr>
        <w:t xml:space="preserve"> will be driven to the range </w:t>
      </w:r>
      <w:r w:rsidR="00E54080" w:rsidRPr="009E05E0">
        <w:rPr>
          <w:rFonts w:ascii="Arial" w:hAnsi="Arial" w:cs="Arial"/>
          <w:sz w:val="22"/>
          <w:szCs w:val="22"/>
        </w:rPr>
        <w:t>after loading stores</w:t>
      </w:r>
      <w:r>
        <w:rPr>
          <w:rFonts w:ascii="Arial" w:hAnsi="Arial" w:cs="Arial"/>
          <w:sz w:val="22"/>
          <w:szCs w:val="22"/>
        </w:rPr>
        <w:t xml:space="preserve">. Those meeting at Fort Le Marchant will be involved in range set up tasks. </w:t>
      </w:r>
      <w:r w:rsidR="00E54080" w:rsidRPr="009E05E0">
        <w:rPr>
          <w:rFonts w:ascii="Arial" w:hAnsi="Arial" w:cs="Arial"/>
          <w:sz w:val="22"/>
          <w:szCs w:val="22"/>
        </w:rPr>
        <w:t>Dismissal will be at approximately 13:30hrs from the range or 1</w:t>
      </w:r>
      <w:r w:rsidR="00C809A6" w:rsidRPr="009E05E0">
        <w:rPr>
          <w:rFonts w:ascii="Arial" w:hAnsi="Arial" w:cs="Arial"/>
          <w:sz w:val="22"/>
          <w:szCs w:val="22"/>
        </w:rPr>
        <w:t>4</w:t>
      </w:r>
      <w:r w:rsidR="00E54080" w:rsidRPr="009E05E0">
        <w:rPr>
          <w:rFonts w:ascii="Arial" w:hAnsi="Arial" w:cs="Arial"/>
          <w:sz w:val="22"/>
          <w:szCs w:val="22"/>
        </w:rPr>
        <w:t xml:space="preserve">:00hrs from </w:t>
      </w:r>
      <w:proofErr w:type="gramStart"/>
      <w:r w:rsidR="00E54080" w:rsidRPr="009E05E0">
        <w:rPr>
          <w:rFonts w:ascii="Arial" w:hAnsi="Arial" w:cs="Arial"/>
          <w:sz w:val="22"/>
          <w:szCs w:val="22"/>
        </w:rPr>
        <w:t>College</w:t>
      </w:r>
      <w:proofErr w:type="gramEnd"/>
      <w:r w:rsidR="00E54080" w:rsidRPr="009E05E0">
        <w:rPr>
          <w:rFonts w:ascii="Arial" w:hAnsi="Arial" w:cs="Arial"/>
          <w:sz w:val="22"/>
          <w:szCs w:val="22"/>
        </w:rPr>
        <w:t>. Dismissal can sometimes be earlier than planned if shooting has gone well and without too much disruption from fishing vessels.</w:t>
      </w:r>
    </w:p>
    <w:p w14:paraId="7970D023" w14:textId="77777777" w:rsidR="00E87F13" w:rsidRDefault="00E87F13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6634361C" w14:textId="4A6DEF3B" w:rsidR="00E87F13" w:rsidRPr="009E05E0" w:rsidRDefault="00E87F13" w:rsidP="00E87F13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9E05E0">
        <w:rPr>
          <w:rFonts w:ascii="Arial" w:hAnsi="Arial" w:cs="Arial"/>
          <w:b/>
          <w:bCs/>
          <w:sz w:val="22"/>
          <w:szCs w:val="22"/>
        </w:rPr>
        <w:t>Timings</w:t>
      </w:r>
      <w:r>
        <w:rPr>
          <w:rFonts w:ascii="Arial" w:hAnsi="Arial" w:cs="Arial"/>
          <w:b/>
          <w:bCs/>
          <w:sz w:val="22"/>
          <w:szCs w:val="22"/>
        </w:rPr>
        <w:t xml:space="preserve"> – Easter Meeting</w:t>
      </w:r>
    </w:p>
    <w:p w14:paraId="079642CD" w14:textId="77777777" w:rsidR="00C35E92" w:rsidRDefault="00E87F13" w:rsidP="00F516F0">
      <w:pPr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Easter Meeting includes the opportunity for cadets to progress their skills to fire from 500yrds and 600yrds. It runs from Thursday </w:t>
      </w:r>
      <w:r w:rsidR="00C35E92">
        <w:rPr>
          <w:rFonts w:ascii="Arial" w:hAnsi="Arial" w:cs="Arial"/>
          <w:sz w:val="22"/>
          <w:szCs w:val="22"/>
        </w:rPr>
        <w:t xml:space="preserve">04/04/23 until Saturday 06/04/23 inclusive. As with Saturdays, cadets will </w:t>
      </w:r>
    </w:p>
    <w:p w14:paraId="0D18F71E" w14:textId="257F1911" w:rsidR="00C35E92" w:rsidRDefault="00C35E92" w:rsidP="00F516F0">
      <w:pPr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>meet at either College or Fort Le Marchant at 0800</w:t>
      </w:r>
      <w:r>
        <w:rPr>
          <w:rFonts w:ascii="Arial" w:hAnsi="Arial" w:cs="Arial"/>
          <w:sz w:val="22"/>
          <w:szCs w:val="22"/>
        </w:rPr>
        <w:t>.</w:t>
      </w:r>
      <w:r w:rsidRPr="009E05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Those meeting at </w:t>
      </w:r>
      <w:proofErr w:type="gramStart"/>
      <w:r>
        <w:rPr>
          <w:rFonts w:ascii="Arial" w:hAnsi="Arial" w:cs="Arial"/>
          <w:sz w:val="22"/>
          <w:szCs w:val="22"/>
        </w:rPr>
        <w:t>College</w:t>
      </w:r>
      <w:proofErr w:type="gramEnd"/>
      <w:r>
        <w:rPr>
          <w:rFonts w:ascii="Arial" w:hAnsi="Arial" w:cs="Arial"/>
          <w:sz w:val="22"/>
          <w:szCs w:val="22"/>
        </w:rPr>
        <w:t xml:space="preserve"> will be driven to the range </w:t>
      </w:r>
      <w:r w:rsidRPr="009E05E0">
        <w:rPr>
          <w:rFonts w:ascii="Arial" w:hAnsi="Arial" w:cs="Arial"/>
          <w:sz w:val="22"/>
          <w:szCs w:val="22"/>
        </w:rPr>
        <w:t>after loading stores</w:t>
      </w:r>
      <w:r>
        <w:rPr>
          <w:rFonts w:ascii="Arial" w:hAnsi="Arial" w:cs="Arial"/>
          <w:sz w:val="22"/>
          <w:szCs w:val="22"/>
        </w:rPr>
        <w:t>. Those meeting at Fort Le Marchant will be involved in range set up tasks.</w:t>
      </w:r>
      <w:r w:rsidR="003C3656">
        <w:rPr>
          <w:rFonts w:ascii="Arial" w:hAnsi="Arial" w:cs="Arial"/>
          <w:sz w:val="22"/>
          <w:szCs w:val="22"/>
        </w:rPr>
        <w:t xml:space="preserve"> Dismissal times will be:</w:t>
      </w:r>
    </w:p>
    <w:p w14:paraId="2109F3AD" w14:textId="4AC4D9DD" w:rsidR="003C3656" w:rsidRDefault="003C3656" w:rsidP="00F516F0">
      <w:pPr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</w:t>
      </w:r>
      <w:r>
        <w:rPr>
          <w:rFonts w:ascii="Arial" w:hAnsi="Arial" w:cs="Arial"/>
          <w:sz w:val="22"/>
          <w:szCs w:val="22"/>
        </w:rPr>
        <w:tab/>
        <w:t>04/04/23</w:t>
      </w:r>
      <w:r>
        <w:rPr>
          <w:rFonts w:ascii="Arial" w:hAnsi="Arial" w:cs="Arial"/>
          <w:sz w:val="22"/>
          <w:szCs w:val="22"/>
        </w:rPr>
        <w:tab/>
        <w:t xml:space="preserve">1600-1630 </w:t>
      </w:r>
      <w:proofErr w:type="spellStart"/>
      <w:r>
        <w:rPr>
          <w:rFonts w:ascii="Arial" w:hAnsi="Arial" w:cs="Arial"/>
          <w:sz w:val="22"/>
          <w:szCs w:val="22"/>
        </w:rPr>
        <w:t>approx</w:t>
      </w:r>
      <w:proofErr w:type="spellEnd"/>
    </w:p>
    <w:p w14:paraId="0EC4E33F" w14:textId="7CE6D357" w:rsidR="003C3656" w:rsidRDefault="003C3656" w:rsidP="00F516F0">
      <w:pPr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Friday </w:t>
      </w:r>
      <w:r>
        <w:rPr>
          <w:rFonts w:ascii="Arial" w:hAnsi="Arial" w:cs="Arial"/>
          <w:sz w:val="22"/>
          <w:szCs w:val="22"/>
        </w:rPr>
        <w:tab/>
        <w:t>05/0423</w:t>
      </w:r>
      <w:r>
        <w:rPr>
          <w:rFonts w:ascii="Arial" w:hAnsi="Arial" w:cs="Arial"/>
          <w:sz w:val="22"/>
          <w:szCs w:val="22"/>
        </w:rPr>
        <w:tab/>
        <w:t xml:space="preserve">1600-1630 </w:t>
      </w:r>
      <w:proofErr w:type="spellStart"/>
      <w:r>
        <w:rPr>
          <w:rFonts w:ascii="Arial" w:hAnsi="Arial" w:cs="Arial"/>
          <w:sz w:val="22"/>
          <w:szCs w:val="22"/>
        </w:rPr>
        <w:t>approx</w:t>
      </w:r>
      <w:proofErr w:type="spellEnd"/>
    </w:p>
    <w:p w14:paraId="0E8D398A" w14:textId="6502348F" w:rsidR="003C3656" w:rsidRPr="009E05E0" w:rsidRDefault="003C3656" w:rsidP="00F516F0">
      <w:pPr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Saturday </w:t>
      </w:r>
      <w:r>
        <w:rPr>
          <w:rFonts w:ascii="Arial" w:hAnsi="Arial" w:cs="Arial"/>
          <w:sz w:val="22"/>
          <w:szCs w:val="22"/>
        </w:rPr>
        <w:tab/>
        <w:t>06/04/23</w:t>
      </w:r>
      <w:r>
        <w:rPr>
          <w:rFonts w:ascii="Arial" w:hAnsi="Arial" w:cs="Arial"/>
          <w:sz w:val="22"/>
          <w:szCs w:val="22"/>
        </w:rPr>
        <w:tab/>
        <w:t xml:space="preserve">1300-1330 </w:t>
      </w:r>
      <w:proofErr w:type="spellStart"/>
      <w:r>
        <w:rPr>
          <w:rFonts w:ascii="Arial" w:hAnsi="Arial" w:cs="Arial"/>
          <w:sz w:val="22"/>
          <w:szCs w:val="22"/>
        </w:rPr>
        <w:t>approx</w:t>
      </w:r>
      <w:proofErr w:type="spellEnd"/>
    </w:p>
    <w:p w14:paraId="730CDD90" w14:textId="77777777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4F9CD400" w14:textId="77777777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9E05E0">
        <w:rPr>
          <w:rFonts w:ascii="Arial" w:hAnsi="Arial" w:cs="Arial"/>
          <w:b/>
          <w:bCs/>
          <w:sz w:val="22"/>
          <w:szCs w:val="22"/>
        </w:rPr>
        <w:t>Directing staff</w:t>
      </w:r>
    </w:p>
    <w:p w14:paraId="4E7DD30C" w14:textId="1123E6D6" w:rsidR="00E54080" w:rsidRPr="009E05E0" w:rsidRDefault="00E54080" w:rsidP="00F516F0">
      <w:pPr>
        <w:pStyle w:val="Heading1"/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>Course Director</w:t>
      </w:r>
      <w:r w:rsidRPr="009E05E0">
        <w:rPr>
          <w:rFonts w:ascii="Arial" w:hAnsi="Arial" w:cs="Arial"/>
          <w:sz w:val="22"/>
          <w:szCs w:val="22"/>
        </w:rPr>
        <w:tab/>
      </w:r>
      <w:r w:rsidRPr="009E05E0">
        <w:rPr>
          <w:rFonts w:ascii="Arial" w:hAnsi="Arial" w:cs="Arial"/>
          <w:sz w:val="22"/>
          <w:szCs w:val="22"/>
        </w:rPr>
        <w:tab/>
      </w:r>
      <w:r w:rsidR="00F516F0">
        <w:rPr>
          <w:rFonts w:ascii="Arial" w:hAnsi="Arial" w:cs="Arial"/>
          <w:sz w:val="22"/>
          <w:szCs w:val="22"/>
        </w:rPr>
        <w:tab/>
      </w:r>
      <w:r w:rsidRPr="009E05E0">
        <w:rPr>
          <w:rFonts w:ascii="Arial" w:hAnsi="Arial" w:cs="Arial"/>
          <w:sz w:val="22"/>
          <w:szCs w:val="22"/>
        </w:rPr>
        <w:t xml:space="preserve">2Lt Peter Jory </w:t>
      </w:r>
    </w:p>
    <w:p w14:paraId="4C166566" w14:textId="644F9312" w:rsidR="00E54080" w:rsidRPr="009E05E0" w:rsidRDefault="00E54080" w:rsidP="00F516F0">
      <w:pPr>
        <w:pStyle w:val="Heading1"/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 xml:space="preserve">Range Conducting Officer </w:t>
      </w:r>
      <w:r w:rsidRPr="009E05E0">
        <w:rPr>
          <w:rFonts w:ascii="Arial" w:hAnsi="Arial" w:cs="Arial"/>
          <w:sz w:val="22"/>
          <w:szCs w:val="22"/>
        </w:rPr>
        <w:tab/>
      </w:r>
      <w:proofErr w:type="spellStart"/>
      <w:r w:rsidRPr="009E05E0">
        <w:rPr>
          <w:rFonts w:ascii="Arial" w:hAnsi="Arial" w:cs="Arial"/>
          <w:sz w:val="22"/>
          <w:szCs w:val="22"/>
        </w:rPr>
        <w:t>Capt</w:t>
      </w:r>
      <w:proofErr w:type="spellEnd"/>
      <w:r w:rsidRPr="009E05E0">
        <w:rPr>
          <w:rFonts w:ascii="Arial" w:hAnsi="Arial" w:cs="Arial"/>
          <w:sz w:val="22"/>
          <w:szCs w:val="22"/>
        </w:rPr>
        <w:t xml:space="preserve"> R Le Page </w:t>
      </w:r>
      <w:r w:rsidR="00171BDF">
        <w:rPr>
          <w:rFonts w:ascii="Arial" w:hAnsi="Arial" w:cs="Arial"/>
          <w:sz w:val="22"/>
          <w:szCs w:val="22"/>
        </w:rPr>
        <w:t>or Lt P Read</w:t>
      </w:r>
    </w:p>
    <w:p w14:paraId="0B95794C" w14:textId="534FC215" w:rsidR="0084703C" w:rsidRPr="0084703C" w:rsidRDefault="00E54080" w:rsidP="0084703C">
      <w:pPr>
        <w:pStyle w:val="Heading1"/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>Range Assistants</w:t>
      </w:r>
      <w:r w:rsidRPr="009E05E0">
        <w:rPr>
          <w:rFonts w:ascii="Arial" w:hAnsi="Arial" w:cs="Arial"/>
          <w:sz w:val="22"/>
          <w:szCs w:val="22"/>
        </w:rPr>
        <w:tab/>
      </w:r>
      <w:r w:rsidRPr="009E05E0">
        <w:rPr>
          <w:rFonts w:ascii="Arial" w:hAnsi="Arial" w:cs="Arial"/>
          <w:sz w:val="22"/>
          <w:szCs w:val="22"/>
        </w:rPr>
        <w:tab/>
      </w:r>
      <w:r w:rsidR="00F516F0">
        <w:rPr>
          <w:rFonts w:ascii="Arial" w:hAnsi="Arial" w:cs="Arial"/>
          <w:sz w:val="22"/>
          <w:szCs w:val="22"/>
        </w:rPr>
        <w:tab/>
      </w:r>
      <w:proofErr w:type="spellStart"/>
      <w:r w:rsidRPr="009E05E0">
        <w:rPr>
          <w:rFonts w:ascii="Arial" w:hAnsi="Arial" w:cs="Arial"/>
          <w:sz w:val="22"/>
          <w:szCs w:val="22"/>
        </w:rPr>
        <w:t>Capt</w:t>
      </w:r>
      <w:proofErr w:type="spellEnd"/>
      <w:r w:rsidRPr="009E05E0">
        <w:rPr>
          <w:rFonts w:ascii="Arial" w:hAnsi="Arial" w:cs="Arial"/>
          <w:sz w:val="22"/>
          <w:szCs w:val="22"/>
        </w:rPr>
        <w:t xml:space="preserve"> Stewart, Lt Read</w:t>
      </w:r>
      <w:r w:rsidR="00F516F0">
        <w:rPr>
          <w:rFonts w:ascii="Arial" w:hAnsi="Arial" w:cs="Arial"/>
          <w:sz w:val="22"/>
          <w:szCs w:val="22"/>
        </w:rPr>
        <w:t>,</w:t>
      </w:r>
      <w:r w:rsidR="00E97BB9" w:rsidRPr="009E05E0">
        <w:rPr>
          <w:rFonts w:ascii="Arial" w:hAnsi="Arial" w:cs="Arial"/>
          <w:sz w:val="22"/>
          <w:szCs w:val="22"/>
        </w:rPr>
        <w:t xml:space="preserve"> 2Lt Bowen</w:t>
      </w:r>
      <w:r w:rsidR="00E42006">
        <w:rPr>
          <w:rFonts w:ascii="Arial" w:hAnsi="Arial" w:cs="Arial"/>
          <w:sz w:val="22"/>
          <w:szCs w:val="22"/>
        </w:rPr>
        <w:t>, Sgt Wilen</w:t>
      </w:r>
    </w:p>
    <w:p w14:paraId="09B92BF1" w14:textId="5B2563BD" w:rsidR="0084703C" w:rsidRPr="0084703C" w:rsidRDefault="0084703C" w:rsidP="0084703C">
      <w:pPr>
        <w:pStyle w:val="Heading1"/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Shooting Coach</w:t>
      </w:r>
      <w:r w:rsidRPr="009E05E0">
        <w:rPr>
          <w:rFonts w:ascii="Arial" w:hAnsi="Arial" w:cs="Arial"/>
          <w:sz w:val="22"/>
          <w:szCs w:val="22"/>
        </w:rPr>
        <w:tab/>
      </w:r>
      <w:r w:rsidRPr="009E05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Mr Mike Creber</w:t>
      </w:r>
    </w:p>
    <w:p w14:paraId="453A6B9A" w14:textId="77777777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3EC716" w14:textId="77777777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  <w:u w:val="single"/>
        </w:rPr>
      </w:pPr>
      <w:r w:rsidRPr="009E05E0">
        <w:rPr>
          <w:rFonts w:ascii="Arial" w:hAnsi="Arial" w:cs="Arial"/>
          <w:b/>
          <w:bCs/>
          <w:sz w:val="22"/>
          <w:szCs w:val="22"/>
        </w:rPr>
        <w:t>Wet Weather plan</w:t>
      </w:r>
      <w:r w:rsidRPr="009E05E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C689686" w14:textId="447026CC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 xml:space="preserve">In the event of very bad weather the decision whether to proceed with the Range session will be made at </w:t>
      </w:r>
      <w:proofErr w:type="gramStart"/>
      <w:r w:rsidRPr="009E05E0">
        <w:rPr>
          <w:rFonts w:ascii="Arial" w:hAnsi="Arial" w:cs="Arial"/>
          <w:sz w:val="22"/>
          <w:szCs w:val="22"/>
        </w:rPr>
        <w:t>College</w:t>
      </w:r>
      <w:proofErr w:type="gramEnd"/>
      <w:r w:rsidRPr="009E05E0">
        <w:rPr>
          <w:rFonts w:ascii="Arial" w:hAnsi="Arial" w:cs="Arial"/>
          <w:sz w:val="22"/>
          <w:szCs w:val="22"/>
        </w:rPr>
        <w:t xml:space="preserve">. </w:t>
      </w:r>
    </w:p>
    <w:p w14:paraId="73634C26" w14:textId="77777777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4D6ACEA8" w14:textId="77777777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9E05E0">
        <w:rPr>
          <w:rFonts w:ascii="Arial" w:hAnsi="Arial" w:cs="Arial"/>
          <w:b/>
          <w:bCs/>
          <w:sz w:val="22"/>
          <w:szCs w:val="22"/>
        </w:rPr>
        <w:t>Cost</w:t>
      </w:r>
    </w:p>
    <w:p w14:paraId="1586D0F6" w14:textId="7D2D530D" w:rsidR="00E54080" w:rsidRPr="009E05E0" w:rsidRDefault="0084703C" w:rsidP="00F516F0">
      <w:pPr>
        <w:ind w:left="-426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no cost to take part in cadet shooting. </w:t>
      </w:r>
    </w:p>
    <w:p w14:paraId="700B1D3E" w14:textId="77777777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6DD658" w14:textId="77777777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9E05E0">
        <w:rPr>
          <w:rFonts w:ascii="Arial" w:hAnsi="Arial" w:cs="Arial"/>
          <w:b/>
          <w:bCs/>
          <w:sz w:val="22"/>
          <w:szCs w:val="22"/>
        </w:rPr>
        <w:t>Dress</w:t>
      </w:r>
    </w:p>
    <w:p w14:paraId="11C4F3DE" w14:textId="64E1929E" w:rsidR="00E54080" w:rsidRPr="009E05E0" w:rsidRDefault="00E54080" w:rsidP="00F516F0">
      <w:pPr>
        <w:pStyle w:val="BodyText"/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 xml:space="preserve">Saturday: Full MTP </w:t>
      </w:r>
    </w:p>
    <w:p w14:paraId="4BCC55E7" w14:textId="77777777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499806EC" w14:textId="77777777" w:rsidR="003C3656" w:rsidRDefault="003C3656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</w:p>
    <w:p w14:paraId="25058E45" w14:textId="77777777" w:rsidR="003C3656" w:rsidRDefault="003C3656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</w:p>
    <w:p w14:paraId="790858FB" w14:textId="55CED332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9E05E0">
        <w:rPr>
          <w:rFonts w:ascii="Arial" w:hAnsi="Arial" w:cs="Arial"/>
          <w:b/>
          <w:bCs/>
          <w:sz w:val="22"/>
          <w:szCs w:val="22"/>
        </w:rPr>
        <w:lastRenderedPageBreak/>
        <w:t>Equipment</w:t>
      </w:r>
    </w:p>
    <w:p w14:paraId="504A7BC2" w14:textId="77777777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 xml:space="preserve">All students will be required to bring the following to the </w:t>
      </w:r>
      <w:proofErr w:type="gramStart"/>
      <w:r w:rsidRPr="009E05E0">
        <w:rPr>
          <w:rFonts w:ascii="Arial" w:hAnsi="Arial" w:cs="Arial"/>
          <w:sz w:val="22"/>
          <w:szCs w:val="22"/>
        </w:rPr>
        <w:t>range</w:t>
      </w:r>
      <w:proofErr w:type="gramEnd"/>
    </w:p>
    <w:p w14:paraId="149FC5D9" w14:textId="0A16F59C" w:rsidR="00F516F0" w:rsidRDefault="00E54080" w:rsidP="00F516F0">
      <w:pPr>
        <w:pStyle w:val="ListParagraph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516F0">
        <w:rPr>
          <w:rFonts w:ascii="Arial" w:hAnsi="Arial" w:cs="Arial"/>
          <w:sz w:val="22"/>
          <w:szCs w:val="22"/>
        </w:rPr>
        <w:t>Wet weather kit</w:t>
      </w:r>
      <w:r w:rsidR="00F516F0" w:rsidRPr="00F516F0">
        <w:rPr>
          <w:rFonts w:ascii="Arial" w:hAnsi="Arial" w:cs="Arial"/>
          <w:sz w:val="22"/>
          <w:szCs w:val="22"/>
        </w:rPr>
        <w:t xml:space="preserve">: </w:t>
      </w:r>
      <w:r w:rsidRPr="00F516F0">
        <w:rPr>
          <w:rFonts w:ascii="Arial" w:hAnsi="Arial" w:cs="Arial"/>
          <w:sz w:val="22"/>
          <w:szCs w:val="22"/>
        </w:rPr>
        <w:t>CCF waterproof clothing</w:t>
      </w:r>
    </w:p>
    <w:p w14:paraId="50C4585D" w14:textId="77777777" w:rsidR="00F516F0" w:rsidRDefault="00F516F0" w:rsidP="00F516F0">
      <w:pPr>
        <w:pStyle w:val="ListParagraph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516F0">
        <w:rPr>
          <w:rFonts w:ascii="Arial" w:hAnsi="Arial" w:cs="Arial"/>
          <w:sz w:val="22"/>
          <w:szCs w:val="22"/>
        </w:rPr>
        <w:t>L</w:t>
      </w:r>
      <w:r w:rsidR="00E54080" w:rsidRPr="00F516F0">
        <w:rPr>
          <w:rFonts w:ascii="Arial" w:hAnsi="Arial" w:cs="Arial"/>
          <w:sz w:val="22"/>
          <w:szCs w:val="22"/>
        </w:rPr>
        <w:t xml:space="preserve">ots of warm clothing. Hat, scarf &amp; gloves. (Anything that will keep them warm &amp; dry!). </w:t>
      </w:r>
    </w:p>
    <w:p w14:paraId="027C57DF" w14:textId="2DD91287" w:rsidR="00E54080" w:rsidRDefault="00F516F0" w:rsidP="00F516F0">
      <w:pPr>
        <w:pStyle w:val="ListParagraph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Their issued s</w:t>
      </w:r>
      <w:r w:rsidR="00E54080" w:rsidRPr="00F516F0">
        <w:rPr>
          <w:rFonts w:ascii="Arial" w:hAnsi="Arial" w:cs="Arial"/>
          <w:sz w:val="22"/>
          <w:szCs w:val="22"/>
        </w:rPr>
        <w:t>corebook, ammunition box and pencil.</w:t>
      </w:r>
    </w:p>
    <w:p w14:paraId="27FDEA4B" w14:textId="6744F465" w:rsidR="00F516F0" w:rsidRPr="00F516F0" w:rsidRDefault="00F516F0" w:rsidP="00F516F0">
      <w:pPr>
        <w:pStyle w:val="ListParagraph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Packed lunch, snacks, water, hot drink as above.</w:t>
      </w:r>
    </w:p>
    <w:p w14:paraId="7743C313" w14:textId="77777777" w:rsidR="00E54080" w:rsidRPr="009E05E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726A8219" w14:textId="77777777" w:rsidR="00E54080" w:rsidRPr="009E05E0" w:rsidRDefault="00E5408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9E05E0">
        <w:rPr>
          <w:rFonts w:ascii="Arial" w:hAnsi="Arial" w:cs="Arial"/>
          <w:b/>
          <w:bCs/>
          <w:sz w:val="22"/>
          <w:szCs w:val="22"/>
        </w:rPr>
        <w:t>Contact details</w:t>
      </w:r>
    </w:p>
    <w:p w14:paraId="6185FE40" w14:textId="456880A5" w:rsidR="00E54080" w:rsidRPr="00F516F0" w:rsidRDefault="00E54080" w:rsidP="00F516F0">
      <w:pPr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bCs/>
          <w:sz w:val="22"/>
          <w:szCs w:val="22"/>
        </w:rPr>
        <w:t>Contact details on the day of the training will be</w:t>
      </w:r>
      <w:r w:rsidRPr="009E05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05E0">
        <w:rPr>
          <w:rFonts w:ascii="Arial" w:hAnsi="Arial" w:cs="Arial"/>
          <w:bCs/>
          <w:sz w:val="22"/>
          <w:szCs w:val="22"/>
        </w:rPr>
        <w:t>S</w:t>
      </w:r>
      <w:r w:rsidRPr="009E05E0">
        <w:rPr>
          <w:rFonts w:ascii="Arial" w:hAnsi="Arial" w:cs="Arial"/>
          <w:sz w:val="22"/>
          <w:szCs w:val="22"/>
        </w:rPr>
        <w:t>chool: 01481 726544</w:t>
      </w:r>
      <w:r w:rsidR="00F516F0">
        <w:rPr>
          <w:rFonts w:ascii="Arial" w:hAnsi="Arial" w:cs="Arial"/>
          <w:sz w:val="22"/>
          <w:szCs w:val="22"/>
        </w:rPr>
        <w:t>. When the school is closed, contact is only possible via email to:</w:t>
      </w:r>
      <w:r w:rsidRPr="009E05E0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F516F0" w:rsidRPr="006B55E5">
          <w:rPr>
            <w:rStyle w:val="Hyperlink"/>
            <w:rFonts w:ascii="Arial" w:hAnsi="Arial" w:cs="Arial"/>
            <w:sz w:val="22"/>
            <w:szCs w:val="22"/>
          </w:rPr>
          <w:t>pjory@elizabethcollege.gg</w:t>
        </w:r>
      </w:hyperlink>
    </w:p>
    <w:p w14:paraId="1492D5D2" w14:textId="77777777" w:rsidR="00F516F0" w:rsidRDefault="00F516F0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</w:p>
    <w:p w14:paraId="4B9CB5B0" w14:textId="22B18863" w:rsidR="00E42006" w:rsidRDefault="00E42006" w:rsidP="00F516F0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Next steps</w:t>
      </w:r>
    </w:p>
    <w:p w14:paraId="543FCB31" w14:textId="11DC3526" w:rsidR="00E42006" w:rsidRPr="00E42006" w:rsidRDefault="00E42006" w:rsidP="00F516F0">
      <w:pPr>
        <w:ind w:left="-426" w:right="-568"/>
        <w:rPr>
          <w:rFonts w:ascii="Arial" w:hAnsi="Arial" w:cs="Arial"/>
          <w:sz w:val="22"/>
          <w:szCs w:val="22"/>
        </w:rPr>
      </w:pPr>
      <w:r w:rsidRPr="00E42006">
        <w:rPr>
          <w:rFonts w:ascii="Arial" w:hAnsi="Arial" w:cs="Arial"/>
          <w:sz w:val="22"/>
          <w:szCs w:val="22"/>
        </w:rPr>
        <w:t>Cadets</w:t>
      </w:r>
    </w:p>
    <w:p w14:paraId="282C925C" w14:textId="77777777" w:rsidR="00F516F0" w:rsidRDefault="00F516F0" w:rsidP="00F516F0">
      <w:pPr>
        <w:ind w:left="-426" w:right="-568"/>
        <w:rPr>
          <w:rFonts w:ascii="Arial" w:hAnsi="Arial" w:cs="Arial"/>
          <w:sz w:val="22"/>
          <w:szCs w:val="22"/>
        </w:rPr>
      </w:pPr>
    </w:p>
    <w:p w14:paraId="0543D61C" w14:textId="78248BBD" w:rsidR="00725086" w:rsidRPr="00725086" w:rsidRDefault="00725086" w:rsidP="00725086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725086">
        <w:rPr>
          <w:rFonts w:ascii="Arial" w:hAnsi="Arial" w:cs="Arial"/>
          <w:b/>
          <w:bCs/>
          <w:sz w:val="22"/>
          <w:szCs w:val="22"/>
        </w:rPr>
        <w:t>Questions</w:t>
      </w:r>
    </w:p>
    <w:p w14:paraId="7E4E6443" w14:textId="4257587E" w:rsidR="00725086" w:rsidRPr="009E05E0" w:rsidRDefault="00725086" w:rsidP="00725086">
      <w:pPr>
        <w:ind w:left="-426" w:right="-568"/>
        <w:rPr>
          <w:rFonts w:ascii="Arial" w:hAnsi="Arial" w:cs="Arial"/>
          <w:sz w:val="22"/>
          <w:szCs w:val="22"/>
        </w:rPr>
      </w:pPr>
      <w:r w:rsidRPr="009E05E0">
        <w:rPr>
          <w:rFonts w:ascii="Arial" w:hAnsi="Arial" w:cs="Arial"/>
          <w:sz w:val="22"/>
          <w:szCs w:val="22"/>
        </w:rPr>
        <w:t xml:space="preserve">Please direct any questions about the </w:t>
      </w:r>
      <w:r w:rsidR="008066FC">
        <w:rPr>
          <w:rFonts w:ascii="Arial" w:hAnsi="Arial" w:cs="Arial"/>
          <w:sz w:val="22"/>
          <w:szCs w:val="22"/>
        </w:rPr>
        <w:t xml:space="preserve">season </w:t>
      </w:r>
      <w:r w:rsidRPr="009E05E0">
        <w:rPr>
          <w:rFonts w:ascii="Arial" w:hAnsi="Arial" w:cs="Arial"/>
          <w:sz w:val="22"/>
          <w:szCs w:val="22"/>
        </w:rPr>
        <w:t xml:space="preserve">to Mr P Jory at </w:t>
      </w:r>
      <w:r w:rsidRPr="009E05E0">
        <w:rPr>
          <w:rFonts w:ascii="Arial" w:hAnsi="Arial" w:cs="Arial"/>
          <w:color w:val="2E74B5"/>
          <w:sz w:val="22"/>
          <w:szCs w:val="22"/>
        </w:rPr>
        <w:t>pjory@elizabethcollege.gg</w:t>
      </w:r>
      <w:r w:rsidRPr="009E05E0">
        <w:rPr>
          <w:rFonts w:ascii="Arial" w:hAnsi="Arial" w:cs="Arial"/>
          <w:sz w:val="22"/>
          <w:szCs w:val="22"/>
        </w:rPr>
        <w:t xml:space="preserve"> </w:t>
      </w:r>
    </w:p>
    <w:p w14:paraId="524D65FC" w14:textId="77777777" w:rsidR="00725086" w:rsidRDefault="00725086" w:rsidP="00725086">
      <w:pPr>
        <w:ind w:left="-426" w:right="-568"/>
        <w:rPr>
          <w:rFonts w:ascii="Arial" w:hAnsi="Arial" w:cs="Arial"/>
          <w:sz w:val="22"/>
          <w:szCs w:val="22"/>
        </w:rPr>
      </w:pPr>
    </w:p>
    <w:p w14:paraId="10B811C2" w14:textId="77777777" w:rsidR="00C64D9F" w:rsidRDefault="00C64D9F" w:rsidP="00725086">
      <w:pPr>
        <w:ind w:left="-426" w:right="-568"/>
        <w:rPr>
          <w:rFonts w:ascii="Arial" w:hAnsi="Arial" w:cs="Arial"/>
          <w:sz w:val="22"/>
          <w:szCs w:val="22"/>
        </w:rPr>
      </w:pPr>
    </w:p>
    <w:p w14:paraId="63322F57" w14:textId="629E13B2" w:rsidR="00C64D9F" w:rsidRPr="00C64D9F" w:rsidRDefault="00C64D9F" w:rsidP="00725086">
      <w:pPr>
        <w:ind w:left="-426" w:right="-568"/>
        <w:rPr>
          <w:rFonts w:ascii="Arial" w:hAnsi="Arial" w:cs="Arial"/>
          <w:b/>
          <w:bCs/>
          <w:sz w:val="22"/>
          <w:szCs w:val="22"/>
        </w:rPr>
      </w:pPr>
      <w:r w:rsidRPr="00C64D9F">
        <w:rPr>
          <w:rFonts w:ascii="Arial" w:hAnsi="Arial" w:cs="Arial"/>
          <w:b/>
          <w:bCs/>
          <w:sz w:val="22"/>
          <w:szCs w:val="22"/>
        </w:rPr>
        <w:t>Dates</w:t>
      </w:r>
    </w:p>
    <w:p w14:paraId="258F3F05" w14:textId="77777777" w:rsidR="00C64D9F" w:rsidRDefault="00C64D9F" w:rsidP="00725086">
      <w:pPr>
        <w:ind w:left="-426" w:right="-56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84"/>
        <w:gridCol w:w="1418"/>
        <w:gridCol w:w="3472"/>
        <w:gridCol w:w="3827"/>
      </w:tblGrid>
      <w:tr w:rsidR="00F52671" w14:paraId="2797ECB4" w14:textId="77777777" w:rsidTr="00410819">
        <w:trPr>
          <w:trHeight w:val="306"/>
        </w:trPr>
        <w:tc>
          <w:tcPr>
            <w:tcW w:w="1484" w:type="dxa"/>
          </w:tcPr>
          <w:p w14:paraId="2C400138" w14:textId="77777777" w:rsidR="00F52671" w:rsidRPr="00485287" w:rsidRDefault="00F52671" w:rsidP="00FC2915">
            <w:pPr>
              <w:rPr>
                <w:rFonts w:ascii="Arial" w:hAnsi="Arial" w:cs="Arial"/>
                <w:b/>
                <w:bCs/>
              </w:rPr>
            </w:pPr>
            <w:r w:rsidRPr="00485287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1418" w:type="dxa"/>
          </w:tcPr>
          <w:p w14:paraId="2E7B8E39" w14:textId="77777777" w:rsidR="00F52671" w:rsidRPr="00485287" w:rsidRDefault="00F52671" w:rsidP="00FC2915">
            <w:pPr>
              <w:rPr>
                <w:rFonts w:ascii="Arial" w:hAnsi="Arial" w:cs="Arial"/>
                <w:b/>
                <w:bCs/>
              </w:rPr>
            </w:pPr>
            <w:r w:rsidRPr="0048528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72" w:type="dxa"/>
          </w:tcPr>
          <w:p w14:paraId="550BE21E" w14:textId="77777777" w:rsidR="00F52671" w:rsidRPr="00485287" w:rsidRDefault="00F52671" w:rsidP="00FC2915">
            <w:pPr>
              <w:rPr>
                <w:rFonts w:ascii="Arial" w:hAnsi="Arial" w:cs="Arial"/>
                <w:b/>
                <w:bCs/>
              </w:rPr>
            </w:pPr>
            <w:r w:rsidRPr="00485287"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3827" w:type="dxa"/>
          </w:tcPr>
          <w:p w14:paraId="395C5E3C" w14:textId="3E7D4FAF" w:rsidR="00F52671" w:rsidRPr="00485287" w:rsidRDefault="00F52671" w:rsidP="00FC29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 should attend</w:t>
            </w:r>
          </w:p>
        </w:tc>
      </w:tr>
      <w:tr w:rsidR="00F52671" w14:paraId="2956A029" w14:textId="77777777" w:rsidTr="00410819">
        <w:trPr>
          <w:trHeight w:val="306"/>
        </w:trPr>
        <w:tc>
          <w:tcPr>
            <w:tcW w:w="1484" w:type="dxa"/>
          </w:tcPr>
          <w:p w14:paraId="0A60851E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33DF8D91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02/03/2024</w:t>
            </w:r>
          </w:p>
        </w:tc>
        <w:tc>
          <w:tcPr>
            <w:tcW w:w="3472" w:type="dxa"/>
          </w:tcPr>
          <w:p w14:paraId="2246B9F6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Target Rifle Course</w:t>
            </w:r>
          </w:p>
        </w:tc>
        <w:tc>
          <w:tcPr>
            <w:tcW w:w="3827" w:type="dxa"/>
          </w:tcPr>
          <w:p w14:paraId="091C9A43" w14:textId="0FF99F46" w:rsidR="00F52671" w:rsidRPr="00E045D6" w:rsidRDefault="00F52671" w:rsidP="00F52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F52671" w14:paraId="69FCCB33" w14:textId="77777777" w:rsidTr="00410819">
        <w:trPr>
          <w:trHeight w:val="314"/>
        </w:trPr>
        <w:tc>
          <w:tcPr>
            <w:tcW w:w="1484" w:type="dxa"/>
          </w:tcPr>
          <w:p w14:paraId="7B4AFD20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06DDADFA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09/03/2024</w:t>
            </w:r>
          </w:p>
        </w:tc>
        <w:tc>
          <w:tcPr>
            <w:tcW w:w="3472" w:type="dxa"/>
          </w:tcPr>
          <w:p w14:paraId="5C8D713C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 Target Rifle Course</w:t>
            </w:r>
          </w:p>
          <w:p w14:paraId="2AAA53C8" w14:textId="4EF88B56" w:rsidR="00D726B0" w:rsidRDefault="00D726B0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training</w:t>
            </w:r>
          </w:p>
          <w:p w14:paraId="0167F690" w14:textId="48F95ED5" w:rsidR="00D726B0" w:rsidRDefault="00D726B0" w:rsidP="00FC291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9DBC07D" w14:textId="26B71B4D" w:rsidR="00D726B0" w:rsidRDefault="00F52671" w:rsidP="00F52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</w:t>
            </w:r>
          </w:p>
          <w:p w14:paraId="329A4302" w14:textId="6A1384D5" w:rsidR="00F52671" w:rsidRDefault="00F52671" w:rsidP="00F52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9</w:t>
            </w:r>
            <w:r w:rsidR="00410819">
              <w:rPr>
                <w:rFonts w:ascii="Arial" w:hAnsi="Arial" w:cs="Arial"/>
              </w:rPr>
              <w:t xml:space="preserve"> only</w:t>
            </w:r>
          </w:p>
          <w:p w14:paraId="7D42BF6E" w14:textId="77777777" w:rsidR="00B360BF" w:rsidRDefault="00B360BF" w:rsidP="00F52671">
            <w:pPr>
              <w:rPr>
                <w:rFonts w:ascii="Arial" w:hAnsi="Arial" w:cs="Arial"/>
              </w:rPr>
            </w:pPr>
          </w:p>
          <w:p w14:paraId="36BF751E" w14:textId="37881B43" w:rsidR="00B360BF" w:rsidRPr="00A65A45" w:rsidRDefault="00B360BF" w:rsidP="00F52671">
            <w:pPr>
              <w:rPr>
                <w:rFonts w:ascii="Arial" w:hAnsi="Arial" w:cs="Arial"/>
                <w:i/>
                <w:iCs/>
              </w:rPr>
            </w:pPr>
            <w:r w:rsidRPr="00A65A45">
              <w:rPr>
                <w:rFonts w:ascii="Arial" w:hAnsi="Arial" w:cs="Arial"/>
                <w:i/>
                <w:iCs/>
                <w:sz w:val="22"/>
                <w:szCs w:val="22"/>
              </w:rPr>
              <w:t>Y10/12 recruits</w:t>
            </w:r>
            <w:r w:rsidR="00A65A45" w:rsidRPr="00A65A4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C43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– see separate instruction from Lt Le Sauvage </w:t>
            </w:r>
            <w:r w:rsidR="00A261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for timings during </w:t>
            </w:r>
            <w:r w:rsidR="00A65A45" w:rsidRPr="00A65A45">
              <w:rPr>
                <w:rFonts w:ascii="Arial" w:hAnsi="Arial" w:cs="Arial"/>
                <w:i/>
                <w:iCs/>
                <w:sz w:val="22"/>
                <w:szCs w:val="22"/>
              </w:rPr>
              <w:t>the L98 Weapon Handling Weekend</w:t>
            </w:r>
            <w:r w:rsidR="00A26121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F52671" w14:paraId="6BE53DBC" w14:textId="77777777" w:rsidTr="00410819">
        <w:trPr>
          <w:trHeight w:val="314"/>
        </w:trPr>
        <w:tc>
          <w:tcPr>
            <w:tcW w:w="1484" w:type="dxa"/>
          </w:tcPr>
          <w:p w14:paraId="220C526C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 </w:t>
            </w:r>
          </w:p>
        </w:tc>
        <w:tc>
          <w:tcPr>
            <w:tcW w:w="1418" w:type="dxa"/>
          </w:tcPr>
          <w:p w14:paraId="4DC2CC7B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16/03/2024</w:t>
            </w:r>
          </w:p>
        </w:tc>
        <w:tc>
          <w:tcPr>
            <w:tcW w:w="3472" w:type="dxa"/>
          </w:tcPr>
          <w:p w14:paraId="452B5CF4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</w:tcPr>
          <w:p w14:paraId="4A4FA121" w14:textId="7FF8D89C" w:rsidR="00F52671" w:rsidRDefault="00F52671" w:rsidP="00F52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 &amp; Recruits (Y10/12)</w:t>
            </w:r>
            <w:r w:rsidR="00410819">
              <w:rPr>
                <w:rFonts w:ascii="Arial" w:hAnsi="Arial" w:cs="Arial"/>
              </w:rPr>
              <w:t xml:space="preserve"> only</w:t>
            </w:r>
          </w:p>
        </w:tc>
      </w:tr>
      <w:tr w:rsidR="00F52671" w14:paraId="2BC9FCD4" w14:textId="77777777" w:rsidTr="00410819">
        <w:trPr>
          <w:trHeight w:val="314"/>
        </w:trPr>
        <w:tc>
          <w:tcPr>
            <w:tcW w:w="1484" w:type="dxa"/>
          </w:tcPr>
          <w:p w14:paraId="547E51D4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0D1607A9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23/03/2024</w:t>
            </w:r>
          </w:p>
        </w:tc>
        <w:tc>
          <w:tcPr>
            <w:tcW w:w="3472" w:type="dxa"/>
          </w:tcPr>
          <w:p w14:paraId="2130A97A" w14:textId="77777777" w:rsidR="00F52671" w:rsidRDefault="00F52671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</w:tcPr>
          <w:p w14:paraId="21AE0386" w14:textId="281DB7BD" w:rsidR="00F52671" w:rsidRDefault="00F52671" w:rsidP="00F52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1F335A">
              <w:rPr>
                <w:rFonts w:ascii="Arial" w:hAnsi="Arial" w:cs="Arial"/>
              </w:rPr>
              <w:t xml:space="preserve"> if possible.</w:t>
            </w:r>
          </w:p>
        </w:tc>
      </w:tr>
      <w:tr w:rsidR="00410819" w14:paraId="5C3D289B" w14:textId="77777777" w:rsidTr="00410819">
        <w:trPr>
          <w:trHeight w:val="314"/>
        </w:trPr>
        <w:tc>
          <w:tcPr>
            <w:tcW w:w="1484" w:type="dxa"/>
          </w:tcPr>
          <w:p w14:paraId="7EF51FFD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418" w:type="dxa"/>
          </w:tcPr>
          <w:p w14:paraId="1CD917FC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04/04/2024</w:t>
            </w:r>
          </w:p>
        </w:tc>
        <w:tc>
          <w:tcPr>
            <w:tcW w:w="3472" w:type="dxa"/>
            <w:vMerge w:val="restart"/>
            <w:vAlign w:val="center"/>
          </w:tcPr>
          <w:p w14:paraId="37F876C8" w14:textId="77777777" w:rsidR="00410819" w:rsidRDefault="00410819" w:rsidP="00410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Meeting</w:t>
            </w:r>
          </w:p>
          <w:p w14:paraId="4F79E7C0" w14:textId="03FEFF27" w:rsidR="00410819" w:rsidRDefault="00410819" w:rsidP="0041081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6403470" w14:textId="1CBB5A2E" w:rsidR="00410819" w:rsidRDefault="00410819" w:rsidP="00410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who are available.</w:t>
            </w:r>
          </w:p>
          <w:p w14:paraId="6469F5C6" w14:textId="70EB2344" w:rsidR="00410819" w:rsidRDefault="00410819" w:rsidP="00410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inform us of your availability.</w:t>
            </w:r>
          </w:p>
          <w:p w14:paraId="2F07E085" w14:textId="4517F343" w:rsidR="00410819" w:rsidRDefault="00410819" w:rsidP="00410819">
            <w:pPr>
              <w:rPr>
                <w:rFonts w:ascii="Arial" w:hAnsi="Arial" w:cs="Arial"/>
              </w:rPr>
            </w:pPr>
          </w:p>
        </w:tc>
      </w:tr>
      <w:tr w:rsidR="00410819" w14:paraId="76FD481D" w14:textId="77777777" w:rsidTr="00410819">
        <w:trPr>
          <w:trHeight w:val="314"/>
        </w:trPr>
        <w:tc>
          <w:tcPr>
            <w:tcW w:w="1484" w:type="dxa"/>
          </w:tcPr>
          <w:p w14:paraId="314B976E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418" w:type="dxa"/>
          </w:tcPr>
          <w:p w14:paraId="3BFD17A0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05/04/2024</w:t>
            </w:r>
          </w:p>
        </w:tc>
        <w:tc>
          <w:tcPr>
            <w:tcW w:w="3472" w:type="dxa"/>
            <w:vMerge/>
          </w:tcPr>
          <w:p w14:paraId="77802598" w14:textId="48749958" w:rsidR="00410819" w:rsidRDefault="00410819" w:rsidP="00FC291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14:paraId="7DB3D4F2" w14:textId="126DFDFE" w:rsidR="00410819" w:rsidRDefault="00410819" w:rsidP="001F335A">
            <w:pPr>
              <w:rPr>
                <w:rFonts w:ascii="Arial" w:hAnsi="Arial" w:cs="Arial"/>
              </w:rPr>
            </w:pPr>
          </w:p>
        </w:tc>
      </w:tr>
      <w:tr w:rsidR="00410819" w14:paraId="06219C81" w14:textId="77777777" w:rsidTr="00410819">
        <w:trPr>
          <w:trHeight w:val="314"/>
        </w:trPr>
        <w:tc>
          <w:tcPr>
            <w:tcW w:w="1484" w:type="dxa"/>
          </w:tcPr>
          <w:p w14:paraId="6DC478A5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25553260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06/04/2024</w:t>
            </w:r>
          </w:p>
        </w:tc>
        <w:tc>
          <w:tcPr>
            <w:tcW w:w="3472" w:type="dxa"/>
            <w:vMerge/>
          </w:tcPr>
          <w:p w14:paraId="507A5E06" w14:textId="154F78CC" w:rsidR="00410819" w:rsidRDefault="00410819" w:rsidP="00FC291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14:paraId="3CE05B76" w14:textId="43A1E4B4" w:rsidR="00410819" w:rsidRDefault="00410819" w:rsidP="001F335A">
            <w:pPr>
              <w:rPr>
                <w:rFonts w:ascii="Arial" w:hAnsi="Arial" w:cs="Arial"/>
              </w:rPr>
            </w:pPr>
          </w:p>
        </w:tc>
      </w:tr>
      <w:tr w:rsidR="00485B5B" w14:paraId="0BA9D1AA" w14:textId="77777777" w:rsidTr="00410819">
        <w:trPr>
          <w:trHeight w:val="314"/>
        </w:trPr>
        <w:tc>
          <w:tcPr>
            <w:tcW w:w="1484" w:type="dxa"/>
          </w:tcPr>
          <w:p w14:paraId="527DC426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3DDAC3FD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20/04/2024</w:t>
            </w:r>
          </w:p>
        </w:tc>
        <w:tc>
          <w:tcPr>
            <w:tcW w:w="3472" w:type="dxa"/>
          </w:tcPr>
          <w:p w14:paraId="0C9DA71E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 w:val="restart"/>
          </w:tcPr>
          <w:p w14:paraId="1562F220" w14:textId="1C6FA0E6" w:rsidR="00485B5B" w:rsidRDefault="00485B5B" w:rsidP="001F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if possible.</w:t>
            </w:r>
          </w:p>
          <w:p w14:paraId="71F2B5D5" w14:textId="77777777" w:rsidR="00485B5B" w:rsidRDefault="00485B5B" w:rsidP="001F335A">
            <w:pPr>
              <w:rPr>
                <w:rFonts w:ascii="Arial" w:hAnsi="Arial" w:cs="Arial"/>
              </w:rPr>
            </w:pPr>
          </w:p>
          <w:p w14:paraId="13AF2D5A" w14:textId="53758F1C" w:rsidR="00485B5B" w:rsidRDefault="00EC5085" w:rsidP="001F3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Easter, p</w:t>
            </w:r>
            <w:r w:rsidR="00485B5B">
              <w:rPr>
                <w:rFonts w:ascii="Arial" w:hAnsi="Arial" w:cs="Arial"/>
              </w:rPr>
              <w:t>lease confirm your interest to continue shooting and that you aim to make most Saturdays going forward</w:t>
            </w:r>
            <w:r>
              <w:rPr>
                <w:rFonts w:ascii="Arial" w:hAnsi="Arial" w:cs="Arial"/>
              </w:rPr>
              <w:t>, noting any weeks which are not possible</w:t>
            </w:r>
            <w:r w:rsidR="00485B5B">
              <w:rPr>
                <w:rFonts w:ascii="Arial" w:hAnsi="Arial" w:cs="Arial"/>
              </w:rPr>
              <w:t>.</w:t>
            </w:r>
          </w:p>
          <w:p w14:paraId="6E74A34E" w14:textId="2EC47026" w:rsidR="00FC6BF1" w:rsidRDefault="00FC6BF1" w:rsidP="001F335A">
            <w:pPr>
              <w:rPr>
                <w:rFonts w:ascii="Arial" w:hAnsi="Arial" w:cs="Arial"/>
              </w:rPr>
            </w:pPr>
          </w:p>
        </w:tc>
      </w:tr>
      <w:tr w:rsidR="00485B5B" w14:paraId="02F7DA88" w14:textId="77777777" w:rsidTr="00410819">
        <w:trPr>
          <w:trHeight w:val="314"/>
        </w:trPr>
        <w:tc>
          <w:tcPr>
            <w:tcW w:w="1484" w:type="dxa"/>
          </w:tcPr>
          <w:p w14:paraId="0CDD10A5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17D45206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27/04/2024</w:t>
            </w:r>
          </w:p>
        </w:tc>
        <w:tc>
          <w:tcPr>
            <w:tcW w:w="3472" w:type="dxa"/>
          </w:tcPr>
          <w:p w14:paraId="475B7FFA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4B792E73" w14:textId="34CCC602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217E27F1" w14:textId="77777777" w:rsidTr="00410819">
        <w:trPr>
          <w:trHeight w:val="314"/>
        </w:trPr>
        <w:tc>
          <w:tcPr>
            <w:tcW w:w="1484" w:type="dxa"/>
          </w:tcPr>
          <w:p w14:paraId="79874455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5555622C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04/05/2024</w:t>
            </w:r>
          </w:p>
        </w:tc>
        <w:tc>
          <w:tcPr>
            <w:tcW w:w="3472" w:type="dxa"/>
          </w:tcPr>
          <w:p w14:paraId="47A4151D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0DE4E6FD" w14:textId="1B9DF19E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48667E16" w14:textId="77777777" w:rsidTr="00410819">
        <w:trPr>
          <w:trHeight w:val="314"/>
        </w:trPr>
        <w:tc>
          <w:tcPr>
            <w:tcW w:w="1484" w:type="dxa"/>
          </w:tcPr>
          <w:p w14:paraId="7FCF0C95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4522ADA2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11/05/2024</w:t>
            </w:r>
          </w:p>
        </w:tc>
        <w:tc>
          <w:tcPr>
            <w:tcW w:w="3472" w:type="dxa"/>
          </w:tcPr>
          <w:p w14:paraId="5E6C0348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133737DB" w14:textId="0C11C711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367134FB" w14:textId="77777777" w:rsidTr="00410819">
        <w:trPr>
          <w:trHeight w:val="314"/>
        </w:trPr>
        <w:tc>
          <w:tcPr>
            <w:tcW w:w="1484" w:type="dxa"/>
          </w:tcPr>
          <w:p w14:paraId="1EFFEE4E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5B65F7C8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18/05/2024</w:t>
            </w:r>
          </w:p>
        </w:tc>
        <w:tc>
          <w:tcPr>
            <w:tcW w:w="3472" w:type="dxa"/>
          </w:tcPr>
          <w:p w14:paraId="71DF9E80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1F024DD9" w14:textId="7D443E9C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15F4D088" w14:textId="77777777" w:rsidTr="00410819">
        <w:trPr>
          <w:trHeight w:val="314"/>
        </w:trPr>
        <w:tc>
          <w:tcPr>
            <w:tcW w:w="1484" w:type="dxa"/>
          </w:tcPr>
          <w:p w14:paraId="300A4F09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1686DB8C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25/05/2024</w:t>
            </w:r>
          </w:p>
        </w:tc>
        <w:tc>
          <w:tcPr>
            <w:tcW w:w="3472" w:type="dxa"/>
          </w:tcPr>
          <w:p w14:paraId="4EA14414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52A16D8E" w14:textId="154FBE7C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33BC3A75" w14:textId="77777777" w:rsidTr="00410819">
        <w:trPr>
          <w:trHeight w:val="314"/>
        </w:trPr>
        <w:tc>
          <w:tcPr>
            <w:tcW w:w="1484" w:type="dxa"/>
          </w:tcPr>
          <w:p w14:paraId="6BF0B31E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0C146B34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08/06/2024</w:t>
            </w:r>
          </w:p>
        </w:tc>
        <w:tc>
          <w:tcPr>
            <w:tcW w:w="3472" w:type="dxa"/>
          </w:tcPr>
          <w:p w14:paraId="0661738D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3AC1B151" w14:textId="1983B3E9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08C72860" w14:textId="77777777" w:rsidTr="00410819">
        <w:trPr>
          <w:trHeight w:val="314"/>
        </w:trPr>
        <w:tc>
          <w:tcPr>
            <w:tcW w:w="1484" w:type="dxa"/>
          </w:tcPr>
          <w:p w14:paraId="571B5FA9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5031C955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15/06/2024</w:t>
            </w:r>
          </w:p>
        </w:tc>
        <w:tc>
          <w:tcPr>
            <w:tcW w:w="3472" w:type="dxa"/>
          </w:tcPr>
          <w:p w14:paraId="2105B426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1B2580B4" w14:textId="533DA5CA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3A33C0A9" w14:textId="77777777" w:rsidTr="00410819">
        <w:trPr>
          <w:trHeight w:val="314"/>
        </w:trPr>
        <w:tc>
          <w:tcPr>
            <w:tcW w:w="1484" w:type="dxa"/>
          </w:tcPr>
          <w:p w14:paraId="5B649A14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3D77DBBD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22/06/2024</w:t>
            </w:r>
          </w:p>
        </w:tc>
        <w:tc>
          <w:tcPr>
            <w:tcW w:w="3472" w:type="dxa"/>
          </w:tcPr>
          <w:p w14:paraId="3A35BFC5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279FD825" w14:textId="5823F38F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2F6BB97A" w14:textId="77777777" w:rsidTr="00410819">
        <w:trPr>
          <w:trHeight w:val="314"/>
        </w:trPr>
        <w:tc>
          <w:tcPr>
            <w:tcW w:w="1484" w:type="dxa"/>
          </w:tcPr>
          <w:p w14:paraId="6E72D63A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4691702C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29/06/2024</w:t>
            </w:r>
          </w:p>
        </w:tc>
        <w:tc>
          <w:tcPr>
            <w:tcW w:w="3472" w:type="dxa"/>
          </w:tcPr>
          <w:p w14:paraId="548920A0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6A7F444A" w14:textId="0419330D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85B5B" w14:paraId="70BD5918" w14:textId="77777777" w:rsidTr="00410819">
        <w:trPr>
          <w:trHeight w:val="314"/>
        </w:trPr>
        <w:tc>
          <w:tcPr>
            <w:tcW w:w="1484" w:type="dxa"/>
          </w:tcPr>
          <w:p w14:paraId="52B75B0E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</w:tcPr>
          <w:p w14:paraId="5F2D0AD7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06/07/2024</w:t>
            </w:r>
          </w:p>
        </w:tc>
        <w:tc>
          <w:tcPr>
            <w:tcW w:w="3472" w:type="dxa"/>
          </w:tcPr>
          <w:p w14:paraId="5E05C361" w14:textId="77777777" w:rsidR="00485B5B" w:rsidRDefault="00485B5B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Shooting</w:t>
            </w:r>
          </w:p>
        </w:tc>
        <w:tc>
          <w:tcPr>
            <w:tcW w:w="3827" w:type="dxa"/>
            <w:vMerge/>
          </w:tcPr>
          <w:p w14:paraId="165FB55C" w14:textId="364CE8D0" w:rsidR="00485B5B" w:rsidRDefault="00485B5B" w:rsidP="00FC2915">
            <w:pPr>
              <w:jc w:val="center"/>
              <w:rPr>
                <w:rFonts w:ascii="Arial" w:hAnsi="Arial" w:cs="Arial"/>
              </w:rPr>
            </w:pPr>
          </w:p>
        </w:tc>
      </w:tr>
      <w:tr w:rsidR="00410819" w14:paraId="0030B145" w14:textId="77777777" w:rsidTr="00410819">
        <w:trPr>
          <w:trHeight w:val="314"/>
        </w:trPr>
        <w:tc>
          <w:tcPr>
            <w:tcW w:w="1484" w:type="dxa"/>
          </w:tcPr>
          <w:p w14:paraId="2B0FE348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418" w:type="dxa"/>
          </w:tcPr>
          <w:p w14:paraId="1B8F1AD9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10/07/2024</w:t>
            </w:r>
          </w:p>
        </w:tc>
        <w:tc>
          <w:tcPr>
            <w:tcW w:w="3472" w:type="dxa"/>
            <w:vMerge w:val="restart"/>
            <w:vAlign w:val="center"/>
          </w:tcPr>
          <w:p w14:paraId="5C05BA91" w14:textId="0F528F75" w:rsidR="00410819" w:rsidRDefault="00410819" w:rsidP="00410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Pre-Bisley</w:t>
            </w:r>
          </w:p>
        </w:tc>
        <w:tc>
          <w:tcPr>
            <w:tcW w:w="3827" w:type="dxa"/>
            <w:vMerge w:val="restart"/>
            <w:vAlign w:val="center"/>
          </w:tcPr>
          <w:p w14:paraId="6E244324" w14:textId="603470B2" w:rsidR="00410819" w:rsidRDefault="00410819" w:rsidP="00410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the Bisley Team, based on team selection throughout May and June.</w:t>
            </w:r>
          </w:p>
        </w:tc>
      </w:tr>
      <w:tr w:rsidR="00410819" w14:paraId="37C6236C" w14:textId="77777777" w:rsidTr="00410819">
        <w:trPr>
          <w:trHeight w:val="314"/>
        </w:trPr>
        <w:tc>
          <w:tcPr>
            <w:tcW w:w="1484" w:type="dxa"/>
          </w:tcPr>
          <w:p w14:paraId="670D5AD6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418" w:type="dxa"/>
          </w:tcPr>
          <w:p w14:paraId="0662BB7C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11/07/2024</w:t>
            </w:r>
          </w:p>
        </w:tc>
        <w:tc>
          <w:tcPr>
            <w:tcW w:w="3472" w:type="dxa"/>
            <w:vMerge/>
          </w:tcPr>
          <w:p w14:paraId="14BF2997" w14:textId="3CC97E19" w:rsidR="00410819" w:rsidRDefault="00410819" w:rsidP="00FC291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14:paraId="04AB3969" w14:textId="77777777" w:rsidR="00410819" w:rsidRDefault="00410819" w:rsidP="00FC2915">
            <w:pPr>
              <w:rPr>
                <w:rFonts w:ascii="Arial" w:hAnsi="Arial" w:cs="Arial"/>
              </w:rPr>
            </w:pPr>
          </w:p>
        </w:tc>
      </w:tr>
      <w:tr w:rsidR="00410819" w14:paraId="3F5E71B3" w14:textId="77777777" w:rsidTr="00410819">
        <w:trPr>
          <w:trHeight w:val="314"/>
        </w:trPr>
        <w:tc>
          <w:tcPr>
            <w:tcW w:w="1484" w:type="dxa"/>
          </w:tcPr>
          <w:p w14:paraId="4749BB81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418" w:type="dxa"/>
          </w:tcPr>
          <w:p w14:paraId="72AB1276" w14:textId="77777777" w:rsidR="00410819" w:rsidRDefault="00410819" w:rsidP="00FC2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12/07/2024</w:t>
            </w:r>
          </w:p>
        </w:tc>
        <w:tc>
          <w:tcPr>
            <w:tcW w:w="3472" w:type="dxa"/>
            <w:vMerge/>
          </w:tcPr>
          <w:p w14:paraId="27F02777" w14:textId="16751914" w:rsidR="00410819" w:rsidRDefault="00410819" w:rsidP="00FC291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14:paraId="4326B79A" w14:textId="77777777" w:rsidR="00410819" w:rsidRDefault="00410819" w:rsidP="00FC2915">
            <w:pPr>
              <w:rPr>
                <w:rFonts w:ascii="Arial" w:hAnsi="Arial" w:cs="Arial"/>
              </w:rPr>
            </w:pPr>
          </w:p>
        </w:tc>
      </w:tr>
    </w:tbl>
    <w:p w14:paraId="313E67EF" w14:textId="77777777" w:rsidR="00C64D9F" w:rsidRPr="009E05E0" w:rsidRDefault="00C64D9F" w:rsidP="00725086">
      <w:pPr>
        <w:ind w:left="-426" w:right="-568"/>
        <w:rPr>
          <w:rFonts w:ascii="Arial" w:hAnsi="Arial" w:cs="Arial"/>
          <w:sz w:val="22"/>
          <w:szCs w:val="22"/>
        </w:rPr>
      </w:pPr>
    </w:p>
    <w:sectPr w:rsidR="00C64D9F" w:rsidRPr="009E05E0" w:rsidSect="00FF6282">
      <w:headerReference w:type="first" r:id="rId8"/>
      <w:pgSz w:w="11906" w:h="16838" w:code="9"/>
      <w:pgMar w:top="516" w:right="1134" w:bottom="680" w:left="1134" w:header="51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2A57" w14:textId="77777777" w:rsidR="00FF6282" w:rsidRDefault="00FF6282">
      <w:r>
        <w:separator/>
      </w:r>
    </w:p>
  </w:endnote>
  <w:endnote w:type="continuationSeparator" w:id="0">
    <w:p w14:paraId="6B3B9011" w14:textId="77777777" w:rsidR="00FF6282" w:rsidRDefault="00FF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sEavesSmallCaps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ED22" w14:textId="77777777" w:rsidR="00FF6282" w:rsidRDefault="00FF6282">
      <w:r>
        <w:separator/>
      </w:r>
    </w:p>
  </w:footnote>
  <w:footnote w:type="continuationSeparator" w:id="0">
    <w:p w14:paraId="413F0A78" w14:textId="77777777" w:rsidR="00FF6282" w:rsidRDefault="00FF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FE23" w14:textId="77777777" w:rsidR="00BF435C" w:rsidRPr="00C85E7F" w:rsidRDefault="00E54080" w:rsidP="00C85E7F">
    <w:pPr>
      <w:ind w:left="1260" w:right="-619"/>
      <w:rPr>
        <w:rFonts w:ascii="MrsEavesSmallCaps" w:hAnsi="MrsEavesSmallCaps"/>
        <w:color w:val="000048"/>
        <w:sz w:val="56"/>
        <w:szCs w:val="56"/>
        <w:u w:val="single"/>
      </w:rPr>
    </w:pPr>
    <w:r>
      <w:rPr>
        <w:rFonts w:ascii="MrsEavesSmallCaps" w:hAnsi="MrsEavesSmallCaps"/>
        <w:noProof/>
        <w:color w:val="000048"/>
        <w:sz w:val="56"/>
        <w:szCs w:val="56"/>
        <w:u w:val="single"/>
        <w:lang w:eastAsia="en-GB"/>
      </w:rPr>
      <w:drawing>
        <wp:anchor distT="0" distB="0" distL="114300" distR="114300" simplePos="0" relativeHeight="251658752" behindDoc="0" locked="0" layoutInCell="1" allowOverlap="1" wp14:anchorId="16BDB4DB" wp14:editId="06CFEDAF">
          <wp:simplePos x="0" y="0"/>
          <wp:positionH relativeFrom="column">
            <wp:posOffset>61595</wp:posOffset>
          </wp:positionH>
          <wp:positionV relativeFrom="paragraph">
            <wp:posOffset>-40640</wp:posOffset>
          </wp:positionV>
          <wp:extent cx="810895" cy="720090"/>
          <wp:effectExtent l="19050" t="0" r="8255" b="0"/>
          <wp:wrapNone/>
          <wp:docPr id="31" name="Picture 31" descr="EC-LOGO-MONO-BLUE-Hea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EC-LOGO-MONO-BLUE-Heav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rsEavesSmallCaps" w:hAnsi="MrsEavesSmallCaps"/>
        <w:noProof/>
        <w:color w:val="000048"/>
        <w:sz w:val="56"/>
        <w:szCs w:val="56"/>
        <w:u w:val="single"/>
        <w:lang w:eastAsia="en-GB"/>
      </w:rPr>
      <w:drawing>
        <wp:anchor distT="0" distB="0" distL="114300" distR="114300" simplePos="0" relativeHeight="251657728" behindDoc="0" locked="0" layoutInCell="1" allowOverlap="1" wp14:anchorId="71DE136C" wp14:editId="6F9C0B4F">
          <wp:simplePos x="0" y="0"/>
          <wp:positionH relativeFrom="column">
            <wp:posOffset>1229995</wp:posOffset>
          </wp:positionH>
          <wp:positionV relativeFrom="paragraph">
            <wp:posOffset>137795</wp:posOffset>
          </wp:positionV>
          <wp:extent cx="3039745" cy="294005"/>
          <wp:effectExtent l="19050" t="0" r="8255" b="0"/>
          <wp:wrapNone/>
          <wp:docPr id="29" name="Picture 29" descr="EC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C Bl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35C" w:rsidRPr="00C85E7F">
      <w:rPr>
        <w:rFonts w:ascii="MrsEavesSmallCaps" w:hAnsi="MrsEavesSmallCaps"/>
        <w:color w:val="000048"/>
        <w:sz w:val="56"/>
        <w:szCs w:val="56"/>
        <w:u w:val="single"/>
      </w:rPr>
      <w:t xml:space="preserve"> </w:t>
    </w:r>
  </w:p>
  <w:p w14:paraId="14523559" w14:textId="4B2F04BB" w:rsidR="00BF435C" w:rsidRDefault="00725086" w:rsidP="00350E3A">
    <w:pPr>
      <w:spacing w:line="180" w:lineRule="atLeast"/>
      <w:ind w:left="1260"/>
      <w:rPr>
        <w:rFonts w:ascii="Palatino Linotype" w:hAnsi="Palatino Linotype"/>
        <w:color w:val="000048"/>
        <w:sz w:val="16"/>
        <w:szCs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06ABBAD" wp14:editId="6FEBFBFD">
              <wp:simplePos x="0" y="0"/>
              <wp:positionH relativeFrom="column">
                <wp:posOffset>-350520</wp:posOffset>
              </wp:positionH>
              <wp:positionV relativeFrom="paragraph">
                <wp:posOffset>38100</wp:posOffset>
              </wp:positionV>
              <wp:extent cx="6475730" cy="1270"/>
              <wp:effectExtent l="11430" t="9525" r="8890" b="8255"/>
              <wp:wrapNone/>
              <wp:docPr id="7021176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5730" cy="1270"/>
                        <a:chOff x="897" y="1224"/>
                        <a:chExt cx="10260" cy="12"/>
                      </a:xfrm>
                    </wpg:grpSpPr>
                    <wps:wsp>
                      <wps:cNvPr id="2138589007" name="Line 17"/>
                      <wps:cNvCnPr>
                        <a:cxnSpLocks noChangeShapeType="1"/>
                      </wps:cNvCnPr>
                      <wps:spPr bwMode="auto">
                        <a:xfrm>
                          <a:off x="897" y="1224"/>
                          <a:ext cx="5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8847490" name="Line 18"/>
                      <wps:cNvCnPr>
                        <a:cxnSpLocks noChangeShapeType="1"/>
                      </wps:cNvCnPr>
                      <wps:spPr bwMode="auto">
                        <a:xfrm flipV="1">
                          <a:off x="3057" y="1224"/>
                          <a:ext cx="8100" cy="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AC9B81" id="Group 16" o:spid="_x0000_s1026" style="position:absolute;margin-left:-27.6pt;margin-top:3pt;width:509.9pt;height:.1pt;z-index:251656704" coordorigin="897,1224" coordsize="102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">
              <v:line id="Line 17" o:spid="_x0000_s1027" style="position:absolute;visibility:visible;mso-wrap-style:square" from="897,1224" to="1418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" strokecolor="#000048"/>
              <v:line id="Line 18" o:spid="_x0000_s1028" style="position:absolute;flip:y;visibility:visible;mso-wrap-style:square" from="3057,1224" to="1115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" strokecolor="#000048"/>
            </v:group>
          </w:pict>
        </mc:Fallback>
      </mc:AlternateContent>
    </w:r>
    <w:r w:rsidR="00BF435C">
      <w:rPr>
        <w:rFonts w:ascii="Palatino Linotype" w:hAnsi="Palatino Linotype"/>
        <w:color w:val="000048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411"/>
    <w:multiLevelType w:val="hybridMultilevel"/>
    <w:tmpl w:val="E8220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1719"/>
    <w:multiLevelType w:val="hybridMultilevel"/>
    <w:tmpl w:val="CB7C0A6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8793B57"/>
    <w:multiLevelType w:val="hybridMultilevel"/>
    <w:tmpl w:val="65303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4919426">
    <w:abstractNumId w:val="0"/>
  </w:num>
  <w:num w:numId="2" w16cid:durableId="1916431615">
    <w:abstractNumId w:val="2"/>
  </w:num>
  <w:num w:numId="3" w16cid:durableId="187596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rokecolor="#000042">
      <v:stroke color="#000042"/>
      <o:colormru v:ext="edit" colors="#000042,#004b8d,#000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8C"/>
    <w:rsid w:val="00056E50"/>
    <w:rsid w:val="00081D96"/>
    <w:rsid w:val="000A7DEF"/>
    <w:rsid w:val="000C3F98"/>
    <w:rsid w:val="000F0F7E"/>
    <w:rsid w:val="000F2221"/>
    <w:rsid w:val="000F59AB"/>
    <w:rsid w:val="00102936"/>
    <w:rsid w:val="001049BA"/>
    <w:rsid w:val="00120709"/>
    <w:rsid w:val="001269A7"/>
    <w:rsid w:val="00146C41"/>
    <w:rsid w:val="00154AF3"/>
    <w:rsid w:val="0016293B"/>
    <w:rsid w:val="00171BDF"/>
    <w:rsid w:val="001C4357"/>
    <w:rsid w:val="001F14A5"/>
    <w:rsid w:val="001F335A"/>
    <w:rsid w:val="00225650"/>
    <w:rsid w:val="00242296"/>
    <w:rsid w:val="00253423"/>
    <w:rsid w:val="00287F7D"/>
    <w:rsid w:val="002976D0"/>
    <w:rsid w:val="002A0283"/>
    <w:rsid w:val="002A5796"/>
    <w:rsid w:val="003045BA"/>
    <w:rsid w:val="00316B83"/>
    <w:rsid w:val="00347CB5"/>
    <w:rsid w:val="00350E3A"/>
    <w:rsid w:val="0038039C"/>
    <w:rsid w:val="003846B5"/>
    <w:rsid w:val="00393A70"/>
    <w:rsid w:val="003C3656"/>
    <w:rsid w:val="003F6129"/>
    <w:rsid w:val="00410819"/>
    <w:rsid w:val="00421835"/>
    <w:rsid w:val="00466A85"/>
    <w:rsid w:val="00485B5B"/>
    <w:rsid w:val="0049064B"/>
    <w:rsid w:val="004A1CF5"/>
    <w:rsid w:val="004D2130"/>
    <w:rsid w:val="004F7CDE"/>
    <w:rsid w:val="00513445"/>
    <w:rsid w:val="00576309"/>
    <w:rsid w:val="00592DF3"/>
    <w:rsid w:val="005C4672"/>
    <w:rsid w:val="005C68F0"/>
    <w:rsid w:val="005D5B98"/>
    <w:rsid w:val="005F3F63"/>
    <w:rsid w:val="00614894"/>
    <w:rsid w:val="00673DA1"/>
    <w:rsid w:val="006752E5"/>
    <w:rsid w:val="006A33B1"/>
    <w:rsid w:val="006B541F"/>
    <w:rsid w:val="006B5E15"/>
    <w:rsid w:val="006C4997"/>
    <w:rsid w:val="006E0C89"/>
    <w:rsid w:val="006E1ADA"/>
    <w:rsid w:val="00704156"/>
    <w:rsid w:val="007074A1"/>
    <w:rsid w:val="00725086"/>
    <w:rsid w:val="007334C5"/>
    <w:rsid w:val="00792264"/>
    <w:rsid w:val="008066FC"/>
    <w:rsid w:val="0084703C"/>
    <w:rsid w:val="00882175"/>
    <w:rsid w:val="00884C35"/>
    <w:rsid w:val="00890904"/>
    <w:rsid w:val="00896A31"/>
    <w:rsid w:val="008C1EA8"/>
    <w:rsid w:val="00922A9C"/>
    <w:rsid w:val="0093230B"/>
    <w:rsid w:val="00971C08"/>
    <w:rsid w:val="009A65AD"/>
    <w:rsid w:val="009B13B6"/>
    <w:rsid w:val="009B4D48"/>
    <w:rsid w:val="009B6477"/>
    <w:rsid w:val="009E05E0"/>
    <w:rsid w:val="00A26121"/>
    <w:rsid w:val="00A50117"/>
    <w:rsid w:val="00A65A45"/>
    <w:rsid w:val="00AC6B10"/>
    <w:rsid w:val="00AD4436"/>
    <w:rsid w:val="00AE02B8"/>
    <w:rsid w:val="00AE612F"/>
    <w:rsid w:val="00B1168C"/>
    <w:rsid w:val="00B21590"/>
    <w:rsid w:val="00B360BF"/>
    <w:rsid w:val="00B72928"/>
    <w:rsid w:val="00B75763"/>
    <w:rsid w:val="00B805B1"/>
    <w:rsid w:val="00B85433"/>
    <w:rsid w:val="00BB7D1C"/>
    <w:rsid w:val="00BC50BD"/>
    <w:rsid w:val="00BF435C"/>
    <w:rsid w:val="00C1645C"/>
    <w:rsid w:val="00C35E92"/>
    <w:rsid w:val="00C64D9F"/>
    <w:rsid w:val="00C809A6"/>
    <w:rsid w:val="00C8237A"/>
    <w:rsid w:val="00C85E7F"/>
    <w:rsid w:val="00CC077B"/>
    <w:rsid w:val="00D24868"/>
    <w:rsid w:val="00D2761A"/>
    <w:rsid w:val="00D514A0"/>
    <w:rsid w:val="00D54DCF"/>
    <w:rsid w:val="00D7246E"/>
    <w:rsid w:val="00D726B0"/>
    <w:rsid w:val="00D91AA4"/>
    <w:rsid w:val="00D93077"/>
    <w:rsid w:val="00DD5902"/>
    <w:rsid w:val="00DE7997"/>
    <w:rsid w:val="00E018A9"/>
    <w:rsid w:val="00E13ED9"/>
    <w:rsid w:val="00E42006"/>
    <w:rsid w:val="00E51621"/>
    <w:rsid w:val="00E54080"/>
    <w:rsid w:val="00E72146"/>
    <w:rsid w:val="00E87F13"/>
    <w:rsid w:val="00E97BB9"/>
    <w:rsid w:val="00EC5085"/>
    <w:rsid w:val="00ED5270"/>
    <w:rsid w:val="00ED52BF"/>
    <w:rsid w:val="00ED7730"/>
    <w:rsid w:val="00EF691E"/>
    <w:rsid w:val="00F13C9B"/>
    <w:rsid w:val="00F516F0"/>
    <w:rsid w:val="00F52671"/>
    <w:rsid w:val="00FB0D95"/>
    <w:rsid w:val="00FC6BF1"/>
    <w:rsid w:val="00FD6044"/>
    <w:rsid w:val="00FE0A19"/>
    <w:rsid w:val="00FE1EDF"/>
    <w:rsid w:val="00FE2840"/>
    <w:rsid w:val="00FF5C4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000042">
      <v:stroke color="#000042"/>
      <o:colormru v:ext="edit" colors="#000042,#004b8d,#000048"/>
    </o:shapedefaults>
    <o:shapelayout v:ext="edit">
      <o:idmap v:ext="edit" data="2"/>
    </o:shapelayout>
  </w:shapeDefaults>
  <w:decimalSymbol w:val="."/>
  <w:listSeparator w:val=","/>
  <w14:docId w14:val="2FB92463"/>
  <w15:docId w15:val="{FF55CB6D-12FA-4631-B1C2-2EC556E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0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4080"/>
    <w:pPr>
      <w:keepNext/>
      <w:outlineLvl w:val="0"/>
    </w:pPr>
    <w:rPr>
      <w:rFonts w:ascii="Century Gothic" w:hAnsi="Century Gothic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4436"/>
    <w:pPr>
      <w:tabs>
        <w:tab w:val="center" w:pos="4153"/>
        <w:tab w:val="right" w:pos="8306"/>
      </w:tabs>
    </w:pPr>
  </w:style>
  <w:style w:type="character" w:styleId="Hyperlink">
    <w:name w:val="Hyperlink"/>
    <w:rsid w:val="00146C41"/>
    <w:rPr>
      <w:color w:val="0000FF"/>
      <w:u w:val="single"/>
    </w:rPr>
  </w:style>
  <w:style w:type="paragraph" w:styleId="BalloonText">
    <w:name w:val="Balloon Text"/>
    <w:basedOn w:val="Normal"/>
    <w:semiHidden/>
    <w:rsid w:val="00E13E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54080"/>
    <w:rPr>
      <w:rFonts w:ascii="Century Gothic" w:hAnsi="Century Gothic"/>
      <w:sz w:val="36"/>
      <w:szCs w:val="32"/>
      <w:lang w:eastAsia="en-US"/>
    </w:rPr>
  </w:style>
  <w:style w:type="paragraph" w:styleId="BodyText">
    <w:name w:val="Body Text"/>
    <w:basedOn w:val="Normal"/>
    <w:link w:val="BodyTextChar"/>
    <w:rsid w:val="00E54080"/>
    <w:rPr>
      <w:rFonts w:ascii="Century Gothic" w:hAnsi="Century Gothic"/>
      <w:sz w:val="36"/>
      <w:szCs w:val="32"/>
    </w:rPr>
  </w:style>
  <w:style w:type="character" w:customStyle="1" w:styleId="BodyTextChar">
    <w:name w:val="Body Text Char"/>
    <w:basedOn w:val="DefaultParagraphFont"/>
    <w:link w:val="BodyText"/>
    <w:rsid w:val="00E54080"/>
    <w:rPr>
      <w:rFonts w:ascii="Century Gothic" w:hAnsi="Century Gothic"/>
      <w:sz w:val="36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5408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4080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516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16F0"/>
    <w:rPr>
      <w:color w:val="605E5C"/>
      <w:shd w:val="clear" w:color="auto" w:fill="E1DFDD"/>
    </w:rPr>
  </w:style>
  <w:style w:type="table" w:styleId="TableGrid">
    <w:name w:val="Table Grid"/>
    <w:basedOn w:val="TableNormal"/>
    <w:rsid w:val="00F5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jory@elizabethcollege.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wnloads\College%20paper%20si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paper simple</Template>
  <TotalTime>43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October 2009</vt:lpstr>
    </vt:vector>
  </TitlesOfParts>
  <Company>Elizabeth College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October 2009</dc:title>
  <dc:subject/>
  <dc:creator>Peter</dc:creator>
  <cp:keywords/>
  <dc:description/>
  <cp:lastModifiedBy>Pippa Read</cp:lastModifiedBy>
  <cp:revision>30</cp:revision>
  <cp:lastPrinted>2024-02-01T13:33:00Z</cp:lastPrinted>
  <dcterms:created xsi:type="dcterms:W3CDTF">2024-02-27T12:21:00Z</dcterms:created>
  <dcterms:modified xsi:type="dcterms:W3CDTF">2024-02-27T14:42:00Z</dcterms:modified>
</cp:coreProperties>
</file>