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840B" w14:textId="3AE3652E" w:rsidR="0066204D" w:rsidRPr="006243FE" w:rsidRDefault="0066204D" w:rsidP="00826B4E">
      <w:pPr>
        <w:pStyle w:val="SMTeachingbullets"/>
        <w:numPr>
          <w:ilvl w:val="0"/>
          <w:numId w:val="0"/>
        </w:numPr>
        <w:rPr>
          <w:color w:val="000000" w:themeColor="text1"/>
        </w:rPr>
      </w:pPr>
    </w:p>
    <w:tbl>
      <w:tblPr>
        <w:tblpPr w:leftFromText="180" w:rightFromText="180" w:vertAnchor="text" w:horzAnchor="margin" w:tblpY="126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191"/>
        <w:gridCol w:w="7252"/>
      </w:tblGrid>
      <w:tr w:rsidR="0039240A" w:rsidRPr="006243FE" w14:paraId="36DE0300" w14:textId="77777777" w:rsidTr="00826B4E">
        <w:trPr>
          <w:trHeight w:val="510"/>
        </w:trPr>
        <w:tc>
          <w:tcPr>
            <w:tcW w:w="504" w:type="pct"/>
            <w:shd w:val="clear" w:color="auto" w:fill="auto"/>
            <w:vAlign w:val="center"/>
          </w:tcPr>
          <w:p w14:paraId="7E5266AF" w14:textId="60329FF7" w:rsidR="0039240A" w:rsidRPr="006243FE" w:rsidRDefault="00826B4E" w:rsidP="0039240A">
            <w:pPr>
              <w:pStyle w:val="SMTablesmallcolhd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Collins Connect section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A3A311D" w14:textId="7252661B" w:rsidR="0039240A" w:rsidRPr="006243FE" w:rsidRDefault="00826B4E" w:rsidP="0039240A">
            <w:pPr>
              <w:pStyle w:val="SMTablesmallcolhd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Lesson</w:t>
            </w:r>
            <w:r w:rsidR="0039240A" w:rsidRPr="006243FE">
              <w:rPr>
                <w:color w:val="000000" w:themeColor="text1"/>
                <w:sz w:val="20"/>
                <w:szCs w:val="20"/>
              </w:rPr>
              <w:t xml:space="preserve"> title</w:t>
            </w:r>
          </w:p>
        </w:tc>
        <w:tc>
          <w:tcPr>
            <w:tcW w:w="3453" w:type="pct"/>
            <w:vAlign w:val="center"/>
          </w:tcPr>
          <w:p w14:paraId="657AE632" w14:textId="1BD44043" w:rsidR="0039240A" w:rsidRPr="006243FE" w:rsidRDefault="00826B4E" w:rsidP="0039240A">
            <w:pPr>
              <w:pStyle w:val="SMTablesmallcolhd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Learning</w:t>
            </w:r>
            <w:r w:rsidR="0039240A" w:rsidRPr="006243FE">
              <w:rPr>
                <w:color w:val="000000" w:themeColor="text1"/>
                <w:sz w:val="20"/>
                <w:szCs w:val="20"/>
              </w:rPr>
              <w:t xml:space="preserve"> objectives </w:t>
            </w:r>
          </w:p>
        </w:tc>
      </w:tr>
      <w:tr w:rsidR="0039240A" w:rsidRPr="006243FE" w14:paraId="25F7C4BA" w14:textId="77777777" w:rsidTr="00826B4E">
        <w:trPr>
          <w:trHeight w:val="641"/>
        </w:trPr>
        <w:tc>
          <w:tcPr>
            <w:tcW w:w="504" w:type="pct"/>
            <w:shd w:val="clear" w:color="auto" w:fill="auto"/>
            <w:hideMark/>
          </w:tcPr>
          <w:p w14:paraId="7E25F3FC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3" w:type="pct"/>
            <w:shd w:val="clear" w:color="auto" w:fill="auto"/>
          </w:tcPr>
          <w:p w14:paraId="110DF459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Exploring energy transfers</w:t>
            </w:r>
          </w:p>
        </w:tc>
        <w:tc>
          <w:tcPr>
            <w:tcW w:w="3453" w:type="pct"/>
          </w:tcPr>
          <w:p w14:paraId="5F63C017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Other processes that involve energy transfer: changing motion, dropping an object, completing an electrical circuit, burning fuels</w:t>
            </w:r>
          </w:p>
          <w:p w14:paraId="10CD1052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Energy as a quantity that can be quantified and calculated; the total energy has the same value before and after a change.</w:t>
            </w:r>
          </w:p>
        </w:tc>
      </w:tr>
      <w:tr w:rsidR="0039240A" w:rsidRPr="006243FE" w14:paraId="0936E15E" w14:textId="77777777" w:rsidTr="00826B4E">
        <w:trPr>
          <w:trHeight w:val="360"/>
        </w:trPr>
        <w:tc>
          <w:tcPr>
            <w:tcW w:w="504" w:type="pct"/>
            <w:shd w:val="clear" w:color="auto" w:fill="auto"/>
            <w:hideMark/>
          </w:tcPr>
          <w:p w14:paraId="2D42CA1F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3</w:t>
            </w:r>
            <w:r w:rsidR="00E25E04">
              <w:rPr>
                <w:color w:val="000000" w:themeColor="text1"/>
                <w:sz w:val="20"/>
                <w:szCs w:val="20"/>
              </w:rPr>
              <w:t xml:space="preserve"> &amp; 4</w:t>
            </w:r>
          </w:p>
        </w:tc>
        <w:tc>
          <w:tcPr>
            <w:tcW w:w="1043" w:type="pct"/>
            <w:shd w:val="clear" w:color="auto" w:fill="auto"/>
          </w:tcPr>
          <w:p w14:paraId="7650C3BA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Understanding potential energy and kinetic energy</w:t>
            </w:r>
          </w:p>
        </w:tc>
        <w:tc>
          <w:tcPr>
            <w:tcW w:w="3453" w:type="pct"/>
          </w:tcPr>
          <w:p w14:paraId="1371A6D1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Other processes that involve energy transfer: changing motion, dropping an object</w:t>
            </w:r>
          </w:p>
          <w:p w14:paraId="0A19574D" w14:textId="77777777" w:rsidR="0039240A" w:rsidRPr="006243FE" w:rsidRDefault="0039240A" w:rsidP="0039240A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E25E04" w:rsidRPr="006243FE" w14:paraId="140404A1" w14:textId="77777777" w:rsidTr="00826B4E">
        <w:trPr>
          <w:trHeight w:val="595"/>
        </w:trPr>
        <w:tc>
          <w:tcPr>
            <w:tcW w:w="504" w:type="pct"/>
            <w:shd w:val="clear" w:color="auto" w:fill="auto"/>
          </w:tcPr>
          <w:p w14:paraId="24C9E557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</w:tcPr>
          <w:p w14:paraId="706FEDDB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Understanding elastic potential energy</w:t>
            </w:r>
          </w:p>
        </w:tc>
        <w:tc>
          <w:tcPr>
            <w:tcW w:w="3453" w:type="pct"/>
          </w:tcPr>
          <w:p w14:paraId="1104CDB1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Other processes that involve energy transfer: stretching a spring.</w:t>
            </w:r>
          </w:p>
          <w:p w14:paraId="0053BEC5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Work done and energy changes on deformation.</w:t>
            </w:r>
          </w:p>
          <w:p w14:paraId="27CA3946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Comparing the starting with the final conditions of a system and describing increases and decreases in the amounts of energy in elastic distortions</w:t>
            </w:r>
          </w:p>
        </w:tc>
      </w:tr>
      <w:tr w:rsidR="00E25E04" w:rsidRPr="006243FE" w14:paraId="10DB4D33" w14:textId="77777777" w:rsidTr="00826B4E">
        <w:trPr>
          <w:trHeight w:val="595"/>
        </w:trPr>
        <w:tc>
          <w:tcPr>
            <w:tcW w:w="504" w:type="pct"/>
            <w:shd w:val="clear" w:color="auto" w:fill="auto"/>
          </w:tcPr>
          <w:p w14:paraId="79326050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3" w:type="pct"/>
            <w:shd w:val="clear" w:color="auto" w:fill="auto"/>
          </w:tcPr>
          <w:p w14:paraId="1CA5D660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Looking at dynamos</w:t>
            </w:r>
          </w:p>
        </w:tc>
        <w:tc>
          <w:tcPr>
            <w:tcW w:w="3453" w:type="pct"/>
          </w:tcPr>
          <w:p w14:paraId="211DD75A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Other processes that involve energy transfer: changing motion, completing an electrical circuit</w:t>
            </w:r>
          </w:p>
        </w:tc>
      </w:tr>
      <w:tr w:rsidR="00E25E04" w:rsidRPr="006243FE" w14:paraId="6A45EB36" w14:textId="77777777" w:rsidTr="00826B4E">
        <w:trPr>
          <w:trHeight w:val="377"/>
        </w:trPr>
        <w:tc>
          <w:tcPr>
            <w:tcW w:w="504" w:type="pct"/>
            <w:shd w:val="clear" w:color="auto" w:fill="auto"/>
            <w:hideMark/>
          </w:tcPr>
          <w:p w14:paraId="482D452A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3" w:type="pct"/>
            <w:shd w:val="clear" w:color="auto" w:fill="auto"/>
          </w:tcPr>
          <w:p w14:paraId="0BC33979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Knowing the difference between heat and temperature</w:t>
            </w:r>
          </w:p>
        </w:tc>
        <w:tc>
          <w:tcPr>
            <w:tcW w:w="3453" w:type="pct"/>
          </w:tcPr>
          <w:p w14:paraId="5B8088EF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Heating and thermal equilibrium: temperature difference between two objects leading to energy transfer from the hotter to the cooler one</w:t>
            </w:r>
          </w:p>
          <w:p w14:paraId="6D121895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Comparing the starting with the final conditions of a system and describing increases and decreases in the amounts of energy associated with temperatures</w:t>
            </w:r>
          </w:p>
        </w:tc>
      </w:tr>
      <w:tr w:rsidR="00E25E04" w:rsidRPr="006243FE" w14:paraId="554FF0C0" w14:textId="77777777" w:rsidTr="00826B4E">
        <w:trPr>
          <w:trHeight w:val="416"/>
        </w:trPr>
        <w:tc>
          <w:tcPr>
            <w:tcW w:w="504" w:type="pct"/>
            <w:shd w:val="clear" w:color="auto" w:fill="auto"/>
            <w:hideMark/>
          </w:tcPr>
          <w:p w14:paraId="2E1DFE4A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3" w:type="pct"/>
            <w:shd w:val="clear" w:color="auto" w:fill="auto"/>
          </w:tcPr>
          <w:p w14:paraId="4FB13513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Investigating fuels</w:t>
            </w:r>
          </w:p>
        </w:tc>
        <w:tc>
          <w:tcPr>
            <w:tcW w:w="3453" w:type="pct"/>
          </w:tcPr>
          <w:p w14:paraId="5C4DEBB9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Fuels and energy resources; other processes that involve energy transfer: burning fuels</w:t>
            </w:r>
          </w:p>
          <w:p w14:paraId="3458FF89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Comparing the starting with the final conditions of a system and describing increases and decreases in the amounts of energy in chemical compositions</w:t>
            </w:r>
          </w:p>
        </w:tc>
      </w:tr>
      <w:tr w:rsidR="00E25E04" w:rsidRPr="006243FE" w14:paraId="1E1A8ADE" w14:textId="77777777" w:rsidTr="00826B4E">
        <w:trPr>
          <w:trHeight w:val="399"/>
        </w:trPr>
        <w:tc>
          <w:tcPr>
            <w:tcW w:w="504" w:type="pct"/>
            <w:shd w:val="clear" w:color="auto" w:fill="auto"/>
            <w:hideMark/>
          </w:tcPr>
          <w:p w14:paraId="67FF8738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3" w:type="pct"/>
            <w:shd w:val="clear" w:color="auto" w:fill="auto"/>
          </w:tcPr>
          <w:p w14:paraId="50F3528C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Exploring and </w:t>
            </w:r>
            <w:r w:rsidRPr="006243FE">
              <w:rPr>
                <w:color w:val="000000" w:themeColor="text1"/>
                <w:sz w:val="20"/>
                <w:szCs w:val="20"/>
              </w:rPr>
              <w:t>Describing sound</w:t>
            </w:r>
          </w:p>
        </w:tc>
        <w:tc>
          <w:tcPr>
            <w:tcW w:w="3453" w:type="pct"/>
          </w:tcPr>
          <w:p w14:paraId="21B2B195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Sound produced by vibrations of objects, in loudspeakers; detected by their effect on microphone diaphragm and the ear drum</w:t>
            </w:r>
          </w:p>
          <w:p w14:paraId="5F536A1C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 xml:space="preserve"> Frequencies of sound waves, measured in hertz (Hz)</w:t>
            </w:r>
          </w:p>
        </w:tc>
      </w:tr>
      <w:tr w:rsidR="00E25E04" w:rsidRPr="006243FE" w14:paraId="1B878A26" w14:textId="77777777" w:rsidTr="00826B4E">
        <w:trPr>
          <w:trHeight w:val="397"/>
        </w:trPr>
        <w:tc>
          <w:tcPr>
            <w:tcW w:w="504" w:type="pct"/>
            <w:shd w:val="clear" w:color="auto" w:fill="auto"/>
            <w:hideMark/>
          </w:tcPr>
          <w:p w14:paraId="7B4E2031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3" w:type="pct"/>
            <w:shd w:val="clear" w:color="auto" w:fill="auto"/>
          </w:tcPr>
          <w:p w14:paraId="7F35E4D1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Measuring the speed of sound</w:t>
            </w:r>
            <w:r>
              <w:rPr>
                <w:color w:val="000000" w:themeColor="text1"/>
                <w:sz w:val="20"/>
                <w:szCs w:val="20"/>
              </w:rPr>
              <w:t xml:space="preserve"> and how it travels through materials</w:t>
            </w:r>
          </w:p>
        </w:tc>
        <w:tc>
          <w:tcPr>
            <w:tcW w:w="3453" w:type="pct"/>
          </w:tcPr>
          <w:p w14:paraId="51983137" w14:textId="77777777" w:rsidR="00E25E04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Echoes; the speed of sound in air</w:t>
            </w:r>
          </w:p>
          <w:p w14:paraId="56A4FE98" w14:textId="77777777" w:rsidR="00E25E04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</w:p>
          <w:p w14:paraId="12C7F17A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Sound needs a medium to travel; the speed of sound in air, in water, in solids</w:t>
            </w:r>
          </w:p>
        </w:tc>
      </w:tr>
      <w:tr w:rsidR="00E25E04" w:rsidRPr="006243FE" w14:paraId="13281516" w14:textId="77777777" w:rsidTr="00826B4E">
        <w:trPr>
          <w:trHeight w:val="595"/>
        </w:trPr>
        <w:tc>
          <w:tcPr>
            <w:tcW w:w="504" w:type="pct"/>
            <w:shd w:val="clear" w:color="auto" w:fill="auto"/>
          </w:tcPr>
          <w:p w14:paraId="40241E2E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3" w:type="pct"/>
            <w:shd w:val="clear" w:color="auto" w:fill="auto"/>
          </w:tcPr>
          <w:p w14:paraId="44A6A6F3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Learning about the reflection and absorption of sound</w:t>
            </w:r>
          </w:p>
        </w:tc>
        <w:tc>
          <w:tcPr>
            <w:tcW w:w="3453" w:type="pct"/>
          </w:tcPr>
          <w:p w14:paraId="485F82C2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 xml:space="preserve"> Echoes, reflection and absorption of sound</w:t>
            </w:r>
          </w:p>
        </w:tc>
      </w:tr>
      <w:tr w:rsidR="00E25E04" w:rsidRPr="006243FE" w14:paraId="0953D282" w14:textId="77777777" w:rsidTr="00826B4E">
        <w:trPr>
          <w:trHeight w:val="406"/>
        </w:trPr>
        <w:tc>
          <w:tcPr>
            <w:tcW w:w="504" w:type="pct"/>
            <w:shd w:val="clear" w:color="auto" w:fill="auto"/>
          </w:tcPr>
          <w:p w14:paraId="03BDA0D9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3" w:type="pct"/>
            <w:shd w:val="clear" w:color="auto" w:fill="auto"/>
          </w:tcPr>
          <w:p w14:paraId="1CD04C9F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Hearing sounds</w:t>
            </w:r>
            <w:r>
              <w:rPr>
                <w:color w:val="000000" w:themeColor="text1"/>
                <w:sz w:val="20"/>
                <w:szCs w:val="20"/>
              </w:rPr>
              <w:t xml:space="preserve"> – the human ear</w:t>
            </w:r>
          </w:p>
        </w:tc>
        <w:tc>
          <w:tcPr>
            <w:tcW w:w="3453" w:type="pct"/>
          </w:tcPr>
          <w:p w14:paraId="7E18348B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Sound produced by vibrations of objects, detected by their effects on microphone diaphragm and the ear drum</w:t>
            </w:r>
          </w:p>
          <w:p w14:paraId="01A4AEF6" w14:textId="77777777" w:rsidR="00E25E04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 w:rsidRPr="006243FE">
              <w:rPr>
                <w:color w:val="000000" w:themeColor="text1"/>
                <w:sz w:val="20"/>
                <w:szCs w:val="20"/>
              </w:rPr>
              <w:t>Waves transferring information for conversion to electrical signals by microphone</w:t>
            </w:r>
            <w:r>
              <w:rPr>
                <w:color w:val="000000" w:themeColor="text1"/>
                <w:sz w:val="20"/>
                <w:szCs w:val="20"/>
              </w:rPr>
              <w:t xml:space="preserve"> and how the human ear detects sounds.</w:t>
            </w:r>
          </w:p>
          <w:p w14:paraId="25D8CD97" w14:textId="77777777" w:rsidR="00E25E04" w:rsidRPr="006243FE" w:rsidRDefault="00E25E04" w:rsidP="00E25E04">
            <w:pPr>
              <w:pStyle w:val="SMTablesmalltext"/>
              <w:spacing w:before="40" w:after="40" w:line="22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Testing a</w:t>
            </w:r>
            <w:r w:rsidRPr="006243FE">
              <w:rPr>
                <w:color w:val="000000" w:themeColor="text1"/>
                <w:sz w:val="20"/>
                <w:szCs w:val="20"/>
              </w:rPr>
              <w:t xml:space="preserve">uditory range of humans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6243FE">
              <w:rPr>
                <w:color w:val="000000" w:themeColor="text1"/>
                <w:sz w:val="20"/>
                <w:szCs w:val="20"/>
              </w:rPr>
              <w:t xml:space="preserve">and </w:t>
            </w:r>
            <w:r>
              <w:rPr>
                <w:color w:val="000000" w:themeColor="text1"/>
                <w:sz w:val="20"/>
                <w:szCs w:val="20"/>
              </w:rPr>
              <w:t xml:space="preserve">other </w:t>
            </w:r>
            <w:r w:rsidRPr="006243FE">
              <w:rPr>
                <w:color w:val="000000" w:themeColor="text1"/>
                <w:sz w:val="20"/>
                <w:szCs w:val="20"/>
              </w:rPr>
              <w:t>animals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</w:tbl>
    <w:p w14:paraId="40AD5DB8" w14:textId="77777777" w:rsidR="00826B4E" w:rsidRPr="00F86272" w:rsidRDefault="00826B4E" w:rsidP="00826B4E">
      <w:pPr>
        <w:pStyle w:val="SMAHeading"/>
        <w:rPr>
          <w:color w:val="000000" w:themeColor="text1"/>
        </w:rPr>
      </w:pPr>
      <w:r w:rsidRPr="00F86272">
        <w:rPr>
          <w:color w:val="000000" w:themeColor="text1"/>
        </w:rPr>
        <w:t>Obstacles to learning</w:t>
      </w:r>
      <w:r w:rsidRPr="00F86272">
        <w:rPr>
          <w:color w:val="000000" w:themeColor="text1"/>
        </w:rPr>
        <w:tab/>
      </w:r>
    </w:p>
    <w:p w14:paraId="55F124AC" w14:textId="577A1C84" w:rsidR="00826B4E" w:rsidRDefault="00826B4E" w:rsidP="00826B4E">
      <w:pPr>
        <w:pStyle w:val="SMTeachingtextnobullets"/>
        <w:rPr>
          <w:color w:val="000000" w:themeColor="text1"/>
        </w:rPr>
      </w:pPr>
      <w:r>
        <w:rPr>
          <w:color w:val="000000" w:themeColor="text1"/>
        </w:rPr>
        <w:t>You</w:t>
      </w:r>
      <w:bookmarkStart w:id="0" w:name="_GoBack"/>
      <w:bookmarkEnd w:id="0"/>
      <w:r w:rsidRPr="00F86272">
        <w:rPr>
          <w:color w:val="000000" w:themeColor="text1"/>
        </w:rPr>
        <w:t xml:space="preserve"> may need extra guidance with the following common misconceptions:</w:t>
      </w:r>
    </w:p>
    <w:p w14:paraId="1F18C99B" w14:textId="77777777" w:rsidR="00826B4E" w:rsidRDefault="00826B4E" w:rsidP="00826B4E">
      <w:pPr>
        <w:pStyle w:val="SMTeachingtextnobullets"/>
        <w:rPr>
          <w:color w:val="000000" w:themeColor="text1"/>
        </w:rPr>
      </w:pPr>
      <w:r w:rsidRPr="00F86272">
        <w:rPr>
          <w:b/>
          <w:color w:val="000000" w:themeColor="text1"/>
        </w:rPr>
        <w:t>Energy</w:t>
      </w:r>
      <w:r w:rsidRPr="00F86272">
        <w:rPr>
          <w:color w:val="000000" w:themeColor="text1"/>
        </w:rPr>
        <w:t xml:space="preserve">  </w:t>
      </w:r>
      <w:r>
        <w:rPr>
          <w:color w:val="000000" w:themeColor="text1"/>
        </w:rPr>
        <w:t>Students’</w:t>
      </w:r>
      <w:r w:rsidRPr="00F86272">
        <w:rPr>
          <w:color w:val="000000" w:themeColor="text1"/>
        </w:rPr>
        <w:t xml:space="preserve"> misconceptions </w:t>
      </w:r>
      <w:r>
        <w:rPr>
          <w:color w:val="000000" w:themeColor="text1"/>
        </w:rPr>
        <w:t>include</w:t>
      </w:r>
      <w:r w:rsidRPr="00F86272">
        <w:rPr>
          <w:color w:val="000000" w:themeColor="text1"/>
        </w:rPr>
        <w:t>: energy is ‘used up’; we can run out of energy; all energy transfers are useful; energy is a kind of ‘stuff’, a material object; energy and force are the same thing.</w:t>
      </w:r>
    </w:p>
    <w:p w14:paraId="14FB0119" w14:textId="77777777" w:rsidR="00826B4E" w:rsidRPr="00F86272" w:rsidRDefault="00826B4E" w:rsidP="00826B4E">
      <w:pPr>
        <w:pStyle w:val="SMTeachingtextnobullets"/>
        <w:rPr>
          <w:color w:val="000000" w:themeColor="text1"/>
        </w:rPr>
      </w:pPr>
      <w:r w:rsidRPr="00F86272">
        <w:rPr>
          <w:b/>
          <w:color w:val="000000" w:themeColor="text1"/>
        </w:rPr>
        <w:t>Potential energy</w:t>
      </w:r>
      <w:r w:rsidRPr="00F86272">
        <w:rPr>
          <w:color w:val="000000" w:themeColor="text1"/>
        </w:rPr>
        <w:t xml:space="preserve">  Students may think that height can have nothing to do with energy; all fuels have the same energy; all fuels are called petrol</w:t>
      </w:r>
      <w:r>
        <w:rPr>
          <w:color w:val="000000" w:themeColor="text1"/>
        </w:rPr>
        <w:t>.</w:t>
      </w:r>
    </w:p>
    <w:p w14:paraId="7C65E1FD" w14:textId="77777777" w:rsidR="00826B4E" w:rsidRDefault="00826B4E" w:rsidP="00826B4E">
      <w:pPr>
        <w:pStyle w:val="SMTeachingbullets"/>
        <w:rPr>
          <w:color w:val="000000" w:themeColor="text1"/>
        </w:rPr>
      </w:pPr>
      <w:r w:rsidRPr="00F86272">
        <w:rPr>
          <w:b/>
          <w:color w:val="000000" w:themeColor="text1"/>
        </w:rPr>
        <w:t>Heat and temperature</w:t>
      </w:r>
      <w:r w:rsidRPr="00F86272">
        <w:rPr>
          <w:color w:val="000000" w:themeColor="text1"/>
        </w:rPr>
        <w:t xml:space="preserve"> Heat and temperature may be confused; students think there can be a quantity of ‘cold’</w:t>
      </w:r>
      <w:r>
        <w:rPr>
          <w:color w:val="000000" w:themeColor="text1"/>
        </w:rPr>
        <w:t>.</w:t>
      </w:r>
    </w:p>
    <w:p w14:paraId="0E528A74" w14:textId="6B9B92CE" w:rsidR="000F44C3" w:rsidRDefault="00826B4E" w:rsidP="00826B4E">
      <w:pPr>
        <w:pStyle w:val="TXT"/>
        <w:rPr>
          <w:rFonts w:eastAsia="Times New Roman" w:cs="Times New Roman"/>
          <w:color w:val="FFFFFF"/>
          <w:kern w:val="1"/>
          <w:sz w:val="36"/>
          <w:szCs w:val="36"/>
        </w:rPr>
      </w:pPr>
      <w:r w:rsidRPr="00F86272">
        <w:rPr>
          <w:b/>
          <w:color w:val="000000" w:themeColor="text1"/>
        </w:rPr>
        <w:t>Sound</w:t>
      </w:r>
      <w:r w:rsidRPr="00F86272">
        <w:rPr>
          <w:color w:val="000000" w:themeColor="text1"/>
        </w:rPr>
        <w:t xml:space="preserve"> Students may think that sounds are only made in the air; you don’t need materials to make sounds; pitch and loudness are the same; sounds waves travel instantaneously; sounds can be heard in space; the </w:t>
      </w:r>
      <w:r w:rsidRPr="006243FE">
        <w:rPr>
          <w:color w:val="000000" w:themeColor="text1"/>
        </w:rPr>
        <w:t>ear only consists of the part we can see; loud sounds cannot harm the ear; ultrasounds are very loud sounds.</w:t>
      </w:r>
    </w:p>
    <w:sectPr w:rsidR="000F44C3" w:rsidSect="00826B4E">
      <w:headerReference w:type="default" r:id="rId8"/>
      <w:footerReference w:type="even" r:id="rId9"/>
      <w:footerReference w:type="default" r:id="rId10"/>
      <w:type w:val="continuous"/>
      <w:pgSz w:w="11900" w:h="16820"/>
      <w:pgMar w:top="720" w:right="720" w:bottom="720" w:left="720" w:header="708" w:footer="708" w:gutter="0"/>
      <w:pgNumType w:start="20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C73F" w14:textId="77777777" w:rsidR="001E510C" w:rsidRDefault="001E510C" w:rsidP="00E1300F">
      <w:pPr>
        <w:spacing w:after="0" w:line="240" w:lineRule="auto"/>
      </w:pPr>
      <w:r>
        <w:separator/>
      </w:r>
    </w:p>
    <w:p w14:paraId="5BB6877D" w14:textId="77777777" w:rsidR="001E510C" w:rsidRDefault="001E510C"/>
  </w:endnote>
  <w:endnote w:type="continuationSeparator" w:id="0">
    <w:p w14:paraId="243DD6B0" w14:textId="77777777" w:rsidR="001E510C" w:rsidRDefault="001E510C" w:rsidP="00E1300F">
      <w:pPr>
        <w:spacing w:after="0" w:line="240" w:lineRule="auto"/>
      </w:pPr>
      <w:r>
        <w:continuationSeparator/>
      </w:r>
    </w:p>
    <w:p w14:paraId="7361F1B4" w14:textId="77777777" w:rsidR="001E510C" w:rsidRDefault="001E5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EE2B" w14:textId="77777777" w:rsidR="00173208" w:rsidRDefault="00863E0E" w:rsidP="00D201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32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7A105" w14:textId="77777777" w:rsidR="00173208" w:rsidRDefault="00173208">
    <w:pPr>
      <w:pStyle w:val="Footer"/>
    </w:pPr>
  </w:p>
  <w:p w14:paraId="6D28F589" w14:textId="77777777" w:rsidR="00173208" w:rsidRDefault="001732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8B1C" w14:textId="77777777" w:rsidR="00173208" w:rsidRPr="009F1952" w:rsidRDefault="009F1952" w:rsidP="006243FE">
    <w:pPr>
      <w:pStyle w:val="Footer"/>
      <w:tabs>
        <w:tab w:val="clear" w:pos="8640"/>
        <w:tab w:val="center" w:pos="5103"/>
        <w:tab w:val="right" w:pos="9923"/>
        <w:tab w:val="right" w:pos="10206"/>
      </w:tabs>
      <w:spacing w:before="24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Key Stage 3 Science Teacher Pack 1</w:t>
    </w:r>
    <w:r w:rsidRPr="0008682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863E0E" w:rsidRPr="00086823">
      <w:rPr>
        <w:rFonts w:ascii="Arial" w:hAnsi="Arial" w:cs="Arial"/>
        <w:sz w:val="18"/>
        <w:szCs w:val="18"/>
      </w:rPr>
      <w:fldChar w:fldCharType="begin"/>
    </w:r>
    <w:r w:rsidRPr="00086823">
      <w:rPr>
        <w:rFonts w:ascii="Arial" w:hAnsi="Arial" w:cs="Arial"/>
        <w:sz w:val="18"/>
        <w:szCs w:val="18"/>
      </w:rPr>
      <w:instrText xml:space="preserve"> PAGE   \* MERGEFORMAT </w:instrText>
    </w:r>
    <w:r w:rsidR="00863E0E" w:rsidRPr="00086823">
      <w:rPr>
        <w:rFonts w:ascii="Arial" w:hAnsi="Arial" w:cs="Arial"/>
        <w:sz w:val="18"/>
        <w:szCs w:val="18"/>
      </w:rPr>
      <w:fldChar w:fldCharType="separate"/>
    </w:r>
    <w:r w:rsidR="00E25E04">
      <w:rPr>
        <w:rFonts w:ascii="Arial" w:hAnsi="Arial" w:cs="Arial"/>
        <w:noProof/>
        <w:sz w:val="18"/>
        <w:szCs w:val="18"/>
      </w:rPr>
      <w:t>203</w:t>
    </w:r>
    <w:r w:rsidR="00863E0E" w:rsidRPr="00086823">
      <w:rPr>
        <w:rFonts w:ascii="Arial" w:hAnsi="Arial" w:cs="Arial"/>
        <w:sz w:val="18"/>
        <w:szCs w:val="18"/>
      </w:rPr>
      <w:fldChar w:fldCharType="end"/>
    </w:r>
    <w:r w:rsidRPr="00086823">
      <w:rPr>
        <w:rFonts w:ascii="Arial" w:hAnsi="Arial" w:cs="Arial"/>
        <w:sz w:val="18"/>
        <w:szCs w:val="18"/>
      </w:rPr>
      <w:tab/>
      <w:t>©</w:t>
    </w:r>
    <w:r w:rsidR="006243FE">
      <w:rPr>
        <w:rFonts w:ascii="Arial" w:hAnsi="Arial" w:cs="Arial"/>
        <w:sz w:val="18"/>
        <w:szCs w:val="18"/>
      </w:rPr>
      <w:t xml:space="preserve"> </w:t>
    </w:r>
    <w:proofErr w:type="spellStart"/>
    <w:r w:rsidRPr="00086823">
      <w:rPr>
        <w:rFonts w:ascii="Arial" w:hAnsi="Arial" w:cs="Arial"/>
        <w:sz w:val="18"/>
        <w:szCs w:val="18"/>
      </w:rPr>
      <w:t>HarperCollins</w:t>
    </w:r>
    <w:r w:rsidRPr="00086823">
      <w:rPr>
        <w:rFonts w:ascii="Arial" w:hAnsi="Arial" w:cs="Arial"/>
        <w:i/>
        <w:sz w:val="18"/>
        <w:szCs w:val="18"/>
      </w:rPr>
      <w:t>Publishers</w:t>
    </w:r>
    <w:proofErr w:type="spellEnd"/>
    <w:r w:rsidRPr="00086823">
      <w:rPr>
        <w:rFonts w:ascii="Arial" w:hAnsi="Arial" w:cs="Arial"/>
        <w:sz w:val="18"/>
        <w:szCs w:val="18"/>
      </w:rPr>
      <w:t xml:space="preserve"> L</w:t>
    </w:r>
    <w:r>
      <w:rPr>
        <w:rFonts w:ascii="Arial" w:hAnsi="Arial" w:cs="Arial"/>
        <w:sz w:val="18"/>
        <w:szCs w:val="18"/>
      </w:rPr>
      <w:t>imi</w:t>
    </w:r>
    <w:r w:rsidRPr="00086823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136C4" w14:textId="77777777" w:rsidR="001E510C" w:rsidRDefault="001E510C" w:rsidP="00E1300F">
      <w:pPr>
        <w:spacing w:after="0" w:line="240" w:lineRule="auto"/>
      </w:pPr>
      <w:r>
        <w:separator/>
      </w:r>
    </w:p>
    <w:p w14:paraId="27CECA15" w14:textId="77777777" w:rsidR="001E510C" w:rsidRDefault="001E510C"/>
  </w:footnote>
  <w:footnote w:type="continuationSeparator" w:id="0">
    <w:p w14:paraId="6E9DF46C" w14:textId="77777777" w:rsidR="001E510C" w:rsidRDefault="001E510C" w:rsidP="00E1300F">
      <w:pPr>
        <w:spacing w:after="0" w:line="240" w:lineRule="auto"/>
      </w:pPr>
      <w:r>
        <w:continuationSeparator/>
      </w:r>
    </w:p>
    <w:p w14:paraId="3CB6D3BD" w14:textId="77777777" w:rsidR="001E510C" w:rsidRDefault="001E5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820E" w14:textId="77777777" w:rsidR="00173208" w:rsidRPr="00826B4E" w:rsidRDefault="00173208" w:rsidP="00060F1E">
    <w:pPr>
      <w:pStyle w:val="SMRunninghead"/>
      <w:rPr>
        <w:b/>
        <w:color w:val="auto"/>
        <w:sz w:val="24"/>
      </w:rPr>
    </w:pPr>
    <w:r w:rsidRPr="00826B4E">
      <w:rPr>
        <w:b/>
        <w:color w:val="auto"/>
        <w:sz w:val="24"/>
      </w:rPr>
      <w:t>Chapter 6: Energy Transfers and Sound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578EBA2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abstractNum w:abstractNumId="1" w15:restartNumberingAfterBreak="0">
    <w:nsid w:val="028020E7"/>
    <w:multiLevelType w:val="hybridMultilevel"/>
    <w:tmpl w:val="572A5EF0"/>
    <w:lvl w:ilvl="0" w:tplc="94A4EA8C">
      <w:start w:val="10"/>
      <w:numFmt w:val="decimal"/>
      <w:pStyle w:val="LINUMANSLIST2"/>
      <w:lvlText w:val="%1"/>
      <w:lvlJc w:val="left"/>
      <w:pPr>
        <w:tabs>
          <w:tab w:val="num" w:pos="-170"/>
        </w:tabs>
        <w:ind w:left="454" w:hanging="397"/>
      </w:pPr>
      <w:rPr>
        <w:rFonts w:ascii="Arial Bold" w:hAnsi="Arial Bold" w:hint="default"/>
        <w:b/>
        <w:bCs/>
        <w:i w:val="0"/>
        <w:iCs w:val="0"/>
        <w:color w:val="40404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59A"/>
    <w:multiLevelType w:val="hybridMultilevel"/>
    <w:tmpl w:val="947CFE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49D"/>
    <w:multiLevelType w:val="hybridMultilevel"/>
    <w:tmpl w:val="6A3C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F8B"/>
    <w:multiLevelType w:val="hybridMultilevel"/>
    <w:tmpl w:val="C0D4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1B40"/>
    <w:multiLevelType w:val="hybridMultilevel"/>
    <w:tmpl w:val="FC166A80"/>
    <w:lvl w:ilvl="0" w:tplc="2098F284">
      <w:start w:val="1"/>
      <w:numFmt w:val="bullet"/>
      <w:pStyle w:val="SMTablesmal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B4DC4"/>
    <w:multiLevelType w:val="hybridMultilevel"/>
    <w:tmpl w:val="488A4E4E"/>
    <w:lvl w:ilvl="0" w:tplc="FFFFFFFF">
      <w:start w:val="1"/>
      <w:numFmt w:val="bullet"/>
      <w:pStyle w:val="Text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2C2F"/>
    <w:multiLevelType w:val="hybridMultilevel"/>
    <w:tmpl w:val="308CC7CA"/>
    <w:lvl w:ilvl="0" w:tplc="EE10A4DC">
      <w:start w:val="1"/>
      <w:numFmt w:val="lowerLetter"/>
      <w:pStyle w:val="L1LTRANS-LIST1"/>
      <w:lvlText w:val="%1)"/>
      <w:lvlJc w:val="left"/>
      <w:pPr>
        <w:ind w:left="94" w:firstLine="360"/>
      </w:pPr>
      <w:rPr>
        <w:rFonts w:ascii="Arial" w:hAnsi="Arial" w:hint="default"/>
        <w:b/>
        <w:bCs/>
        <w:i w:val="0"/>
        <w:iCs w:val="0"/>
        <w:color w:val="404040" w:themeColor="text1" w:themeTint="BF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9F4"/>
    <w:multiLevelType w:val="hybridMultilevel"/>
    <w:tmpl w:val="0158C7E8"/>
    <w:lvl w:ilvl="0" w:tplc="9B465248">
      <w:start w:val="1"/>
      <w:numFmt w:val="lowerRoman"/>
      <w:pStyle w:val="aQuestionworksheet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Times New Roman"/>
        <w:b/>
        <w:i w:val="0"/>
        <w:color w:val="auto"/>
        <w:sz w:val="22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67E62"/>
    <w:multiLevelType w:val="hybridMultilevel"/>
    <w:tmpl w:val="B58C4F4E"/>
    <w:lvl w:ilvl="0" w:tplc="960499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75696"/>
    <w:multiLevelType w:val="hybridMultilevel"/>
    <w:tmpl w:val="B9A0A13E"/>
    <w:lvl w:ilvl="0" w:tplc="46CE9F5E">
      <w:start w:val="1"/>
      <w:numFmt w:val="bullet"/>
      <w:pStyle w:val="SMTeachingsub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C2229"/>
    <w:multiLevelType w:val="hybridMultilevel"/>
    <w:tmpl w:val="A8DC8170"/>
    <w:lvl w:ilvl="0" w:tplc="801C1EBE">
      <w:start w:val="1"/>
      <w:numFmt w:val="lowerLetter"/>
      <w:pStyle w:val="LILTR-LIST1"/>
      <w:lvlText w:val="%1)"/>
      <w:lvlJc w:val="left"/>
      <w:pPr>
        <w:tabs>
          <w:tab w:val="num" w:pos="576"/>
        </w:tabs>
        <w:ind w:left="572" w:hanging="284"/>
      </w:pPr>
      <w:rPr>
        <w:rFonts w:ascii="Arial Bold" w:hAnsi="Arial Bold" w:hint="default"/>
        <w:b/>
        <w:bCs/>
        <w:i w:val="0"/>
        <w:iCs w:val="0"/>
        <w:color w:val="40404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2CC74BB"/>
    <w:multiLevelType w:val="hybridMultilevel"/>
    <w:tmpl w:val="D7BA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50A3"/>
    <w:multiLevelType w:val="hybridMultilevel"/>
    <w:tmpl w:val="50A671E2"/>
    <w:lvl w:ilvl="0" w:tplc="37623114">
      <w:start w:val="1"/>
      <w:numFmt w:val="decimal"/>
      <w:pStyle w:val="Numberedlist10"/>
      <w:lvlText w:val="%1"/>
      <w:lvlJc w:val="right"/>
      <w:pPr>
        <w:tabs>
          <w:tab w:val="num" w:pos="511"/>
        </w:tabs>
        <w:ind w:left="511" w:hanging="223"/>
      </w:pPr>
      <w:rPr>
        <w:rFonts w:ascii="Arial" w:hAnsi="Arial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A1EB6"/>
    <w:multiLevelType w:val="hybridMultilevel"/>
    <w:tmpl w:val="BE5AF7F4"/>
    <w:lvl w:ilvl="0" w:tplc="06FC4934">
      <w:start w:val="1"/>
      <w:numFmt w:val="bullet"/>
      <w:pStyle w:val="SMChecklisttex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B437F"/>
    <w:multiLevelType w:val="hybridMultilevel"/>
    <w:tmpl w:val="FEDCCFC4"/>
    <w:lvl w:ilvl="0" w:tplc="85661E6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7C146006"/>
    <w:multiLevelType w:val="hybridMultilevel"/>
    <w:tmpl w:val="A64C42B4"/>
    <w:lvl w:ilvl="0" w:tplc="4ED232DA">
      <w:start w:val="1"/>
      <w:numFmt w:val="decimal"/>
      <w:pStyle w:val="LINUMLIST1"/>
      <w:lvlText w:val="%1."/>
      <w:lvlJc w:val="left"/>
      <w:pPr>
        <w:tabs>
          <w:tab w:val="num" w:pos="-227"/>
        </w:tabs>
        <w:ind w:left="397" w:hanging="397"/>
      </w:pPr>
      <w:rPr>
        <w:rFonts w:ascii="Arial Bold" w:hAnsi="Arial Bold" w:hint="default"/>
        <w:b/>
        <w:bCs/>
        <w:i w:val="0"/>
        <w:iCs w:val="0"/>
        <w:color w:val="40404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14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65"/>
    <w:rsid w:val="000011F8"/>
    <w:rsid w:val="000033C7"/>
    <w:rsid w:val="0000387F"/>
    <w:rsid w:val="000054CC"/>
    <w:rsid w:val="000069B2"/>
    <w:rsid w:val="000072F1"/>
    <w:rsid w:val="00010776"/>
    <w:rsid w:val="0002002D"/>
    <w:rsid w:val="00030AB2"/>
    <w:rsid w:val="00031D5A"/>
    <w:rsid w:val="00036981"/>
    <w:rsid w:val="00037BA0"/>
    <w:rsid w:val="00043837"/>
    <w:rsid w:val="00044CD2"/>
    <w:rsid w:val="00047250"/>
    <w:rsid w:val="00047FAD"/>
    <w:rsid w:val="00050112"/>
    <w:rsid w:val="00050674"/>
    <w:rsid w:val="0005154B"/>
    <w:rsid w:val="000532FD"/>
    <w:rsid w:val="00054133"/>
    <w:rsid w:val="0005505E"/>
    <w:rsid w:val="00055177"/>
    <w:rsid w:val="00060F1E"/>
    <w:rsid w:val="00071EB2"/>
    <w:rsid w:val="00072AA1"/>
    <w:rsid w:val="00074059"/>
    <w:rsid w:val="000821EE"/>
    <w:rsid w:val="00083CDF"/>
    <w:rsid w:val="00085283"/>
    <w:rsid w:val="0009050D"/>
    <w:rsid w:val="0009103F"/>
    <w:rsid w:val="00092FD9"/>
    <w:rsid w:val="00095141"/>
    <w:rsid w:val="00095DBC"/>
    <w:rsid w:val="00096F27"/>
    <w:rsid w:val="000A1E47"/>
    <w:rsid w:val="000A2A01"/>
    <w:rsid w:val="000B1DC8"/>
    <w:rsid w:val="000B332C"/>
    <w:rsid w:val="000C10CD"/>
    <w:rsid w:val="000C4273"/>
    <w:rsid w:val="000C6809"/>
    <w:rsid w:val="000C6B8A"/>
    <w:rsid w:val="000C6FA2"/>
    <w:rsid w:val="000C71ED"/>
    <w:rsid w:val="000C76A0"/>
    <w:rsid w:val="000D751E"/>
    <w:rsid w:val="000E3A09"/>
    <w:rsid w:val="000E4857"/>
    <w:rsid w:val="000F37B2"/>
    <w:rsid w:val="000F3B4B"/>
    <w:rsid w:val="000F3CEA"/>
    <w:rsid w:val="000F44C3"/>
    <w:rsid w:val="000F60B7"/>
    <w:rsid w:val="0010221F"/>
    <w:rsid w:val="00102C5C"/>
    <w:rsid w:val="001038A2"/>
    <w:rsid w:val="00103C54"/>
    <w:rsid w:val="0011263C"/>
    <w:rsid w:val="001150AA"/>
    <w:rsid w:val="001214F8"/>
    <w:rsid w:val="00121BA5"/>
    <w:rsid w:val="0012345A"/>
    <w:rsid w:val="001261BD"/>
    <w:rsid w:val="0013111B"/>
    <w:rsid w:val="0013422A"/>
    <w:rsid w:val="00142DE7"/>
    <w:rsid w:val="00145655"/>
    <w:rsid w:val="00146AA1"/>
    <w:rsid w:val="00147251"/>
    <w:rsid w:val="001546C2"/>
    <w:rsid w:val="001554E3"/>
    <w:rsid w:val="00156874"/>
    <w:rsid w:val="001568F6"/>
    <w:rsid w:val="0016572C"/>
    <w:rsid w:val="00165E2A"/>
    <w:rsid w:val="001679D7"/>
    <w:rsid w:val="0017237D"/>
    <w:rsid w:val="00173208"/>
    <w:rsid w:val="00173BE7"/>
    <w:rsid w:val="0017434C"/>
    <w:rsid w:val="00174FCA"/>
    <w:rsid w:val="00175D30"/>
    <w:rsid w:val="00180E51"/>
    <w:rsid w:val="00184A7C"/>
    <w:rsid w:val="00186A55"/>
    <w:rsid w:val="00193057"/>
    <w:rsid w:val="0019655A"/>
    <w:rsid w:val="001A010C"/>
    <w:rsid w:val="001A0A56"/>
    <w:rsid w:val="001A680E"/>
    <w:rsid w:val="001B2D37"/>
    <w:rsid w:val="001B4B87"/>
    <w:rsid w:val="001B62E9"/>
    <w:rsid w:val="001B6716"/>
    <w:rsid w:val="001C2549"/>
    <w:rsid w:val="001C73E5"/>
    <w:rsid w:val="001D46BB"/>
    <w:rsid w:val="001D54FA"/>
    <w:rsid w:val="001E2603"/>
    <w:rsid w:val="001E4D18"/>
    <w:rsid w:val="001E510C"/>
    <w:rsid w:val="001F470D"/>
    <w:rsid w:val="00203405"/>
    <w:rsid w:val="00207E74"/>
    <w:rsid w:val="00210531"/>
    <w:rsid w:val="0021174D"/>
    <w:rsid w:val="00211C75"/>
    <w:rsid w:val="00211E29"/>
    <w:rsid w:val="002120B0"/>
    <w:rsid w:val="0021241C"/>
    <w:rsid w:val="00216A1D"/>
    <w:rsid w:val="00222B68"/>
    <w:rsid w:val="002254F4"/>
    <w:rsid w:val="00230004"/>
    <w:rsid w:val="00233C99"/>
    <w:rsid w:val="00234632"/>
    <w:rsid w:val="002446D1"/>
    <w:rsid w:val="00251DFE"/>
    <w:rsid w:val="002520E8"/>
    <w:rsid w:val="002526FA"/>
    <w:rsid w:val="00257225"/>
    <w:rsid w:val="00260864"/>
    <w:rsid w:val="00262493"/>
    <w:rsid w:val="00262BFC"/>
    <w:rsid w:val="00264A8C"/>
    <w:rsid w:val="00265144"/>
    <w:rsid w:val="00273618"/>
    <w:rsid w:val="0028207D"/>
    <w:rsid w:val="002854B0"/>
    <w:rsid w:val="00285B12"/>
    <w:rsid w:val="00290B75"/>
    <w:rsid w:val="002939C3"/>
    <w:rsid w:val="002A1131"/>
    <w:rsid w:val="002A5053"/>
    <w:rsid w:val="002A512E"/>
    <w:rsid w:val="002A687E"/>
    <w:rsid w:val="002A7D37"/>
    <w:rsid w:val="002B438D"/>
    <w:rsid w:val="002B5CB8"/>
    <w:rsid w:val="002C0EDD"/>
    <w:rsid w:val="002C109D"/>
    <w:rsid w:val="002C38B8"/>
    <w:rsid w:val="002C5E85"/>
    <w:rsid w:val="002C77AC"/>
    <w:rsid w:val="002D015A"/>
    <w:rsid w:val="002D2EF2"/>
    <w:rsid w:val="002D34C2"/>
    <w:rsid w:val="002D3D9E"/>
    <w:rsid w:val="002D3E95"/>
    <w:rsid w:val="002D54EB"/>
    <w:rsid w:val="002D67FD"/>
    <w:rsid w:val="002D7DC6"/>
    <w:rsid w:val="002E192F"/>
    <w:rsid w:val="002E5819"/>
    <w:rsid w:val="002E68B8"/>
    <w:rsid w:val="002F1739"/>
    <w:rsid w:val="002F7357"/>
    <w:rsid w:val="002F79D3"/>
    <w:rsid w:val="00303263"/>
    <w:rsid w:val="00305C19"/>
    <w:rsid w:val="00311631"/>
    <w:rsid w:val="003120DA"/>
    <w:rsid w:val="003136A6"/>
    <w:rsid w:val="0031417F"/>
    <w:rsid w:val="003210B5"/>
    <w:rsid w:val="00322AB5"/>
    <w:rsid w:val="0032479D"/>
    <w:rsid w:val="003264B4"/>
    <w:rsid w:val="00326E17"/>
    <w:rsid w:val="003306E6"/>
    <w:rsid w:val="00331A3E"/>
    <w:rsid w:val="003331C4"/>
    <w:rsid w:val="00333222"/>
    <w:rsid w:val="00333993"/>
    <w:rsid w:val="00341354"/>
    <w:rsid w:val="0035010B"/>
    <w:rsid w:val="0035249A"/>
    <w:rsid w:val="00353ABA"/>
    <w:rsid w:val="00356EAE"/>
    <w:rsid w:val="00360457"/>
    <w:rsid w:val="003605DF"/>
    <w:rsid w:val="003615CC"/>
    <w:rsid w:val="003646F4"/>
    <w:rsid w:val="00365227"/>
    <w:rsid w:val="00366437"/>
    <w:rsid w:val="00366717"/>
    <w:rsid w:val="00367C6A"/>
    <w:rsid w:val="00371830"/>
    <w:rsid w:val="003770F6"/>
    <w:rsid w:val="00377900"/>
    <w:rsid w:val="003811F1"/>
    <w:rsid w:val="0038212B"/>
    <w:rsid w:val="00386504"/>
    <w:rsid w:val="00386BDE"/>
    <w:rsid w:val="003872B5"/>
    <w:rsid w:val="0039240A"/>
    <w:rsid w:val="00392C1C"/>
    <w:rsid w:val="003955DD"/>
    <w:rsid w:val="003A255C"/>
    <w:rsid w:val="003A45D2"/>
    <w:rsid w:val="003A6939"/>
    <w:rsid w:val="003A74C2"/>
    <w:rsid w:val="003B04BD"/>
    <w:rsid w:val="003B0DC5"/>
    <w:rsid w:val="003B1B45"/>
    <w:rsid w:val="003B1E3A"/>
    <w:rsid w:val="003B36BF"/>
    <w:rsid w:val="003B3E9F"/>
    <w:rsid w:val="003B4D44"/>
    <w:rsid w:val="003B54D8"/>
    <w:rsid w:val="003B5C46"/>
    <w:rsid w:val="003C176D"/>
    <w:rsid w:val="003C1824"/>
    <w:rsid w:val="003C4D5D"/>
    <w:rsid w:val="003C4F32"/>
    <w:rsid w:val="003C5CCF"/>
    <w:rsid w:val="003D0077"/>
    <w:rsid w:val="003D18CC"/>
    <w:rsid w:val="003D38D7"/>
    <w:rsid w:val="003E1259"/>
    <w:rsid w:val="003E1E5F"/>
    <w:rsid w:val="003E7F81"/>
    <w:rsid w:val="003F1ACD"/>
    <w:rsid w:val="003F2231"/>
    <w:rsid w:val="003F3631"/>
    <w:rsid w:val="003F5B0A"/>
    <w:rsid w:val="003F676F"/>
    <w:rsid w:val="004053CA"/>
    <w:rsid w:val="00416216"/>
    <w:rsid w:val="00416588"/>
    <w:rsid w:val="00417C2C"/>
    <w:rsid w:val="004207E1"/>
    <w:rsid w:val="00423AA7"/>
    <w:rsid w:val="0042455A"/>
    <w:rsid w:val="00425BB2"/>
    <w:rsid w:val="00425CBF"/>
    <w:rsid w:val="00431F04"/>
    <w:rsid w:val="004338F6"/>
    <w:rsid w:val="00437C3B"/>
    <w:rsid w:val="00450D92"/>
    <w:rsid w:val="004513E7"/>
    <w:rsid w:val="004517C6"/>
    <w:rsid w:val="00452140"/>
    <w:rsid w:val="004526FB"/>
    <w:rsid w:val="0045472C"/>
    <w:rsid w:val="00457955"/>
    <w:rsid w:val="00461232"/>
    <w:rsid w:val="004653AD"/>
    <w:rsid w:val="0047022A"/>
    <w:rsid w:val="00471234"/>
    <w:rsid w:val="00471B5B"/>
    <w:rsid w:val="004741A4"/>
    <w:rsid w:val="0047771A"/>
    <w:rsid w:val="00477E4D"/>
    <w:rsid w:val="0048057F"/>
    <w:rsid w:val="00481149"/>
    <w:rsid w:val="004862E5"/>
    <w:rsid w:val="00486333"/>
    <w:rsid w:val="00492AAF"/>
    <w:rsid w:val="00494220"/>
    <w:rsid w:val="00497789"/>
    <w:rsid w:val="004A1A32"/>
    <w:rsid w:val="004A1F5A"/>
    <w:rsid w:val="004A4868"/>
    <w:rsid w:val="004A4BBF"/>
    <w:rsid w:val="004B0147"/>
    <w:rsid w:val="004B2009"/>
    <w:rsid w:val="004B3D38"/>
    <w:rsid w:val="004B51A1"/>
    <w:rsid w:val="004B6C91"/>
    <w:rsid w:val="004C0FD1"/>
    <w:rsid w:val="004C4735"/>
    <w:rsid w:val="004C4D80"/>
    <w:rsid w:val="004C673D"/>
    <w:rsid w:val="004D0703"/>
    <w:rsid w:val="004D2306"/>
    <w:rsid w:val="004E508C"/>
    <w:rsid w:val="004F0462"/>
    <w:rsid w:val="004F2199"/>
    <w:rsid w:val="004F31D4"/>
    <w:rsid w:val="004F44AF"/>
    <w:rsid w:val="004F4C71"/>
    <w:rsid w:val="004F652E"/>
    <w:rsid w:val="004F6F41"/>
    <w:rsid w:val="005026CF"/>
    <w:rsid w:val="005044B7"/>
    <w:rsid w:val="00506338"/>
    <w:rsid w:val="0050704B"/>
    <w:rsid w:val="00510FF6"/>
    <w:rsid w:val="00512266"/>
    <w:rsid w:val="005140D3"/>
    <w:rsid w:val="00521C61"/>
    <w:rsid w:val="0052258A"/>
    <w:rsid w:val="005241F3"/>
    <w:rsid w:val="0052678D"/>
    <w:rsid w:val="005408AA"/>
    <w:rsid w:val="005418F2"/>
    <w:rsid w:val="00542F7D"/>
    <w:rsid w:val="00545F43"/>
    <w:rsid w:val="00546104"/>
    <w:rsid w:val="005475C4"/>
    <w:rsid w:val="00550643"/>
    <w:rsid w:val="00553192"/>
    <w:rsid w:val="00560FBC"/>
    <w:rsid w:val="005625AA"/>
    <w:rsid w:val="00564AAE"/>
    <w:rsid w:val="00566B7D"/>
    <w:rsid w:val="00567C61"/>
    <w:rsid w:val="00567FCA"/>
    <w:rsid w:val="005711E0"/>
    <w:rsid w:val="00572F19"/>
    <w:rsid w:val="00573510"/>
    <w:rsid w:val="00577FF4"/>
    <w:rsid w:val="0058597D"/>
    <w:rsid w:val="00585A41"/>
    <w:rsid w:val="005877D4"/>
    <w:rsid w:val="00590CE9"/>
    <w:rsid w:val="005917CD"/>
    <w:rsid w:val="005920C2"/>
    <w:rsid w:val="005A1014"/>
    <w:rsid w:val="005A15EA"/>
    <w:rsid w:val="005A4AAD"/>
    <w:rsid w:val="005A712C"/>
    <w:rsid w:val="005B0376"/>
    <w:rsid w:val="005B388C"/>
    <w:rsid w:val="005B606C"/>
    <w:rsid w:val="005C579E"/>
    <w:rsid w:val="005D6361"/>
    <w:rsid w:val="005E0B15"/>
    <w:rsid w:val="005E1D2C"/>
    <w:rsid w:val="005E2196"/>
    <w:rsid w:val="005E2737"/>
    <w:rsid w:val="005E3952"/>
    <w:rsid w:val="005E51F7"/>
    <w:rsid w:val="005E5280"/>
    <w:rsid w:val="005E591E"/>
    <w:rsid w:val="005E7A4F"/>
    <w:rsid w:val="005F0C5B"/>
    <w:rsid w:val="005F2FDF"/>
    <w:rsid w:val="005F3995"/>
    <w:rsid w:val="005F3DD2"/>
    <w:rsid w:val="005F42FB"/>
    <w:rsid w:val="005F4385"/>
    <w:rsid w:val="005F535D"/>
    <w:rsid w:val="00600440"/>
    <w:rsid w:val="006027C1"/>
    <w:rsid w:val="00602BFF"/>
    <w:rsid w:val="006037FD"/>
    <w:rsid w:val="00605424"/>
    <w:rsid w:val="00606C6E"/>
    <w:rsid w:val="006079F1"/>
    <w:rsid w:val="00610675"/>
    <w:rsid w:val="006109AE"/>
    <w:rsid w:val="00614701"/>
    <w:rsid w:val="006243FE"/>
    <w:rsid w:val="00624C52"/>
    <w:rsid w:val="006256C5"/>
    <w:rsid w:val="006304F5"/>
    <w:rsid w:val="00636534"/>
    <w:rsid w:val="0063777C"/>
    <w:rsid w:val="00642C8F"/>
    <w:rsid w:val="00643263"/>
    <w:rsid w:val="00644DD1"/>
    <w:rsid w:val="00647E4B"/>
    <w:rsid w:val="0065173D"/>
    <w:rsid w:val="00651F17"/>
    <w:rsid w:val="006547D3"/>
    <w:rsid w:val="0066067E"/>
    <w:rsid w:val="0066204D"/>
    <w:rsid w:val="00670AF3"/>
    <w:rsid w:val="00676C10"/>
    <w:rsid w:val="00681220"/>
    <w:rsid w:val="0068766A"/>
    <w:rsid w:val="00692163"/>
    <w:rsid w:val="00695788"/>
    <w:rsid w:val="00696860"/>
    <w:rsid w:val="006A36B3"/>
    <w:rsid w:val="006A514C"/>
    <w:rsid w:val="006A664E"/>
    <w:rsid w:val="006B05D6"/>
    <w:rsid w:val="006B07FA"/>
    <w:rsid w:val="006B3C94"/>
    <w:rsid w:val="006B703B"/>
    <w:rsid w:val="006C2990"/>
    <w:rsid w:val="006C351D"/>
    <w:rsid w:val="006C46B5"/>
    <w:rsid w:val="006C569A"/>
    <w:rsid w:val="006D1FEA"/>
    <w:rsid w:val="006D423A"/>
    <w:rsid w:val="006D49FA"/>
    <w:rsid w:val="006D4A11"/>
    <w:rsid w:val="006D5620"/>
    <w:rsid w:val="006D74C4"/>
    <w:rsid w:val="006E00A4"/>
    <w:rsid w:val="006E0685"/>
    <w:rsid w:val="006E15F7"/>
    <w:rsid w:val="006E5386"/>
    <w:rsid w:val="006E7EB9"/>
    <w:rsid w:val="006F2C91"/>
    <w:rsid w:val="006F5971"/>
    <w:rsid w:val="006F69DB"/>
    <w:rsid w:val="006F6A1E"/>
    <w:rsid w:val="006F7739"/>
    <w:rsid w:val="00700553"/>
    <w:rsid w:val="00700E5D"/>
    <w:rsid w:val="0070737B"/>
    <w:rsid w:val="00712931"/>
    <w:rsid w:val="007152D1"/>
    <w:rsid w:val="0071727F"/>
    <w:rsid w:val="007204E3"/>
    <w:rsid w:val="00720FAA"/>
    <w:rsid w:val="00721149"/>
    <w:rsid w:val="0072354F"/>
    <w:rsid w:val="0072649C"/>
    <w:rsid w:val="00727A9E"/>
    <w:rsid w:val="00733465"/>
    <w:rsid w:val="0074266E"/>
    <w:rsid w:val="00743EDE"/>
    <w:rsid w:val="0074505B"/>
    <w:rsid w:val="00745E2B"/>
    <w:rsid w:val="00751268"/>
    <w:rsid w:val="00757D90"/>
    <w:rsid w:val="007651A0"/>
    <w:rsid w:val="00770872"/>
    <w:rsid w:val="00776CD7"/>
    <w:rsid w:val="007770D5"/>
    <w:rsid w:val="0077767A"/>
    <w:rsid w:val="00780209"/>
    <w:rsid w:val="00780C71"/>
    <w:rsid w:val="007822EF"/>
    <w:rsid w:val="00782D59"/>
    <w:rsid w:val="0078349C"/>
    <w:rsid w:val="0078454F"/>
    <w:rsid w:val="00784716"/>
    <w:rsid w:val="00784885"/>
    <w:rsid w:val="00790C38"/>
    <w:rsid w:val="00793319"/>
    <w:rsid w:val="00795DF3"/>
    <w:rsid w:val="007A01CF"/>
    <w:rsid w:val="007A3070"/>
    <w:rsid w:val="007A3D8C"/>
    <w:rsid w:val="007A66E1"/>
    <w:rsid w:val="007B070E"/>
    <w:rsid w:val="007B1231"/>
    <w:rsid w:val="007B233D"/>
    <w:rsid w:val="007B2494"/>
    <w:rsid w:val="007B2CE7"/>
    <w:rsid w:val="007B384D"/>
    <w:rsid w:val="007B4F58"/>
    <w:rsid w:val="007C1297"/>
    <w:rsid w:val="007C31C7"/>
    <w:rsid w:val="007C4E7F"/>
    <w:rsid w:val="007C6BB6"/>
    <w:rsid w:val="007E0F81"/>
    <w:rsid w:val="007E296D"/>
    <w:rsid w:val="007F00E9"/>
    <w:rsid w:val="007F1A78"/>
    <w:rsid w:val="007F6D9C"/>
    <w:rsid w:val="00800ADF"/>
    <w:rsid w:val="00800D51"/>
    <w:rsid w:val="008020FF"/>
    <w:rsid w:val="00803ED3"/>
    <w:rsid w:val="008043C7"/>
    <w:rsid w:val="00807177"/>
    <w:rsid w:val="00814463"/>
    <w:rsid w:val="00815571"/>
    <w:rsid w:val="0081567B"/>
    <w:rsid w:val="008215B0"/>
    <w:rsid w:val="00825EAF"/>
    <w:rsid w:val="00826013"/>
    <w:rsid w:val="00826B4E"/>
    <w:rsid w:val="00830540"/>
    <w:rsid w:val="00831EA9"/>
    <w:rsid w:val="008322C4"/>
    <w:rsid w:val="00832FFC"/>
    <w:rsid w:val="00836D52"/>
    <w:rsid w:val="00837812"/>
    <w:rsid w:val="00837B37"/>
    <w:rsid w:val="0084055B"/>
    <w:rsid w:val="00841B3F"/>
    <w:rsid w:val="008441B4"/>
    <w:rsid w:val="00847008"/>
    <w:rsid w:val="00850E3C"/>
    <w:rsid w:val="0085225C"/>
    <w:rsid w:val="008527E8"/>
    <w:rsid w:val="008546B6"/>
    <w:rsid w:val="00863E0E"/>
    <w:rsid w:val="00864181"/>
    <w:rsid w:val="00866746"/>
    <w:rsid w:val="008670D6"/>
    <w:rsid w:val="00871244"/>
    <w:rsid w:val="00871417"/>
    <w:rsid w:val="00873B56"/>
    <w:rsid w:val="008750FC"/>
    <w:rsid w:val="008778A6"/>
    <w:rsid w:val="008862BB"/>
    <w:rsid w:val="00890B37"/>
    <w:rsid w:val="0089117F"/>
    <w:rsid w:val="00894E1B"/>
    <w:rsid w:val="00895FD8"/>
    <w:rsid w:val="00896C3E"/>
    <w:rsid w:val="008A2E49"/>
    <w:rsid w:val="008A35AB"/>
    <w:rsid w:val="008A4EE1"/>
    <w:rsid w:val="008B2690"/>
    <w:rsid w:val="008B48DE"/>
    <w:rsid w:val="008C3D1A"/>
    <w:rsid w:val="008C430E"/>
    <w:rsid w:val="008C4374"/>
    <w:rsid w:val="008C46C5"/>
    <w:rsid w:val="008C5625"/>
    <w:rsid w:val="008C647F"/>
    <w:rsid w:val="008D05BD"/>
    <w:rsid w:val="008D0E6F"/>
    <w:rsid w:val="008D1450"/>
    <w:rsid w:val="008D4329"/>
    <w:rsid w:val="008D567D"/>
    <w:rsid w:val="008D598F"/>
    <w:rsid w:val="008E0491"/>
    <w:rsid w:val="008E0E6B"/>
    <w:rsid w:val="008E2546"/>
    <w:rsid w:val="008E41B4"/>
    <w:rsid w:val="008F0A8E"/>
    <w:rsid w:val="008F5832"/>
    <w:rsid w:val="008F6E9A"/>
    <w:rsid w:val="008F7E51"/>
    <w:rsid w:val="00901307"/>
    <w:rsid w:val="009016E3"/>
    <w:rsid w:val="009049EE"/>
    <w:rsid w:val="00904DCF"/>
    <w:rsid w:val="009055D9"/>
    <w:rsid w:val="00907687"/>
    <w:rsid w:val="00907CCD"/>
    <w:rsid w:val="00910600"/>
    <w:rsid w:val="00911577"/>
    <w:rsid w:val="009120DA"/>
    <w:rsid w:val="00913284"/>
    <w:rsid w:val="0091437D"/>
    <w:rsid w:val="0092391F"/>
    <w:rsid w:val="00925767"/>
    <w:rsid w:val="0093070C"/>
    <w:rsid w:val="00930CFC"/>
    <w:rsid w:val="0093219D"/>
    <w:rsid w:val="009336CA"/>
    <w:rsid w:val="00942019"/>
    <w:rsid w:val="00942DB6"/>
    <w:rsid w:val="00947122"/>
    <w:rsid w:val="00950EE0"/>
    <w:rsid w:val="00951161"/>
    <w:rsid w:val="00952C99"/>
    <w:rsid w:val="009677D9"/>
    <w:rsid w:val="0097145A"/>
    <w:rsid w:val="00973217"/>
    <w:rsid w:val="009746BC"/>
    <w:rsid w:val="009747A3"/>
    <w:rsid w:val="009768DD"/>
    <w:rsid w:val="00984583"/>
    <w:rsid w:val="009964EF"/>
    <w:rsid w:val="009974E4"/>
    <w:rsid w:val="009A083C"/>
    <w:rsid w:val="009A0C91"/>
    <w:rsid w:val="009A54CC"/>
    <w:rsid w:val="009B40B8"/>
    <w:rsid w:val="009B4663"/>
    <w:rsid w:val="009B5919"/>
    <w:rsid w:val="009C03E8"/>
    <w:rsid w:val="009C044E"/>
    <w:rsid w:val="009C0A48"/>
    <w:rsid w:val="009C0AE6"/>
    <w:rsid w:val="009C225A"/>
    <w:rsid w:val="009C3449"/>
    <w:rsid w:val="009C5B0F"/>
    <w:rsid w:val="009C6B7E"/>
    <w:rsid w:val="009C7223"/>
    <w:rsid w:val="009D0D88"/>
    <w:rsid w:val="009D32A6"/>
    <w:rsid w:val="009D5EC5"/>
    <w:rsid w:val="009D66A6"/>
    <w:rsid w:val="009D6BA4"/>
    <w:rsid w:val="009E3FF6"/>
    <w:rsid w:val="009E4227"/>
    <w:rsid w:val="009E5CFB"/>
    <w:rsid w:val="009E663C"/>
    <w:rsid w:val="009F1952"/>
    <w:rsid w:val="009F4CDD"/>
    <w:rsid w:val="009F5474"/>
    <w:rsid w:val="009F6787"/>
    <w:rsid w:val="00A06543"/>
    <w:rsid w:val="00A104E3"/>
    <w:rsid w:val="00A10BF2"/>
    <w:rsid w:val="00A10CD2"/>
    <w:rsid w:val="00A11821"/>
    <w:rsid w:val="00A12936"/>
    <w:rsid w:val="00A14769"/>
    <w:rsid w:val="00A15B3B"/>
    <w:rsid w:val="00A211C6"/>
    <w:rsid w:val="00A21B75"/>
    <w:rsid w:val="00A21C18"/>
    <w:rsid w:val="00A26082"/>
    <w:rsid w:val="00A30C12"/>
    <w:rsid w:val="00A41EE0"/>
    <w:rsid w:val="00A43593"/>
    <w:rsid w:val="00A47E44"/>
    <w:rsid w:val="00A50871"/>
    <w:rsid w:val="00A51060"/>
    <w:rsid w:val="00A52FE7"/>
    <w:rsid w:val="00A53E14"/>
    <w:rsid w:val="00A56659"/>
    <w:rsid w:val="00A613EB"/>
    <w:rsid w:val="00A62EC2"/>
    <w:rsid w:val="00A644FA"/>
    <w:rsid w:val="00A65D7B"/>
    <w:rsid w:val="00A67A32"/>
    <w:rsid w:val="00A7040C"/>
    <w:rsid w:val="00A72FA8"/>
    <w:rsid w:val="00A758C9"/>
    <w:rsid w:val="00A76740"/>
    <w:rsid w:val="00A76FB3"/>
    <w:rsid w:val="00A776F3"/>
    <w:rsid w:val="00A803D4"/>
    <w:rsid w:val="00A81725"/>
    <w:rsid w:val="00A81A4B"/>
    <w:rsid w:val="00A81C1E"/>
    <w:rsid w:val="00A86A15"/>
    <w:rsid w:val="00A92B63"/>
    <w:rsid w:val="00A95BF9"/>
    <w:rsid w:val="00A95CA6"/>
    <w:rsid w:val="00AA6D31"/>
    <w:rsid w:val="00AB1C4E"/>
    <w:rsid w:val="00AB34DD"/>
    <w:rsid w:val="00AB5E64"/>
    <w:rsid w:val="00AB618D"/>
    <w:rsid w:val="00AC0DEE"/>
    <w:rsid w:val="00AC1929"/>
    <w:rsid w:val="00AC5091"/>
    <w:rsid w:val="00AC583B"/>
    <w:rsid w:val="00AC6828"/>
    <w:rsid w:val="00AD09FF"/>
    <w:rsid w:val="00AD1D89"/>
    <w:rsid w:val="00AD447F"/>
    <w:rsid w:val="00AD4C54"/>
    <w:rsid w:val="00AD5C6B"/>
    <w:rsid w:val="00AD6BCC"/>
    <w:rsid w:val="00AE20E5"/>
    <w:rsid w:val="00AE417D"/>
    <w:rsid w:val="00AE48F1"/>
    <w:rsid w:val="00AE5A0C"/>
    <w:rsid w:val="00AF3607"/>
    <w:rsid w:val="00AF58DA"/>
    <w:rsid w:val="00AF6F75"/>
    <w:rsid w:val="00B0089B"/>
    <w:rsid w:val="00B00A45"/>
    <w:rsid w:val="00B01625"/>
    <w:rsid w:val="00B04B2F"/>
    <w:rsid w:val="00B05C3A"/>
    <w:rsid w:val="00B06BA0"/>
    <w:rsid w:val="00B06E42"/>
    <w:rsid w:val="00B1295A"/>
    <w:rsid w:val="00B157F0"/>
    <w:rsid w:val="00B1685E"/>
    <w:rsid w:val="00B219F0"/>
    <w:rsid w:val="00B22795"/>
    <w:rsid w:val="00B22F5E"/>
    <w:rsid w:val="00B230C3"/>
    <w:rsid w:val="00B23846"/>
    <w:rsid w:val="00B24948"/>
    <w:rsid w:val="00B26405"/>
    <w:rsid w:val="00B305A9"/>
    <w:rsid w:val="00B311DD"/>
    <w:rsid w:val="00B3265C"/>
    <w:rsid w:val="00B37F2F"/>
    <w:rsid w:val="00B4168D"/>
    <w:rsid w:val="00B4188E"/>
    <w:rsid w:val="00B42B1D"/>
    <w:rsid w:val="00B4722E"/>
    <w:rsid w:val="00B478AD"/>
    <w:rsid w:val="00B507FF"/>
    <w:rsid w:val="00B51227"/>
    <w:rsid w:val="00B51C62"/>
    <w:rsid w:val="00B52985"/>
    <w:rsid w:val="00B65A59"/>
    <w:rsid w:val="00B757AC"/>
    <w:rsid w:val="00B805BF"/>
    <w:rsid w:val="00B84085"/>
    <w:rsid w:val="00B90A56"/>
    <w:rsid w:val="00B95D6C"/>
    <w:rsid w:val="00B9615D"/>
    <w:rsid w:val="00BA0025"/>
    <w:rsid w:val="00BA197F"/>
    <w:rsid w:val="00BA2202"/>
    <w:rsid w:val="00BA325E"/>
    <w:rsid w:val="00BB11CD"/>
    <w:rsid w:val="00BB404A"/>
    <w:rsid w:val="00BC43B5"/>
    <w:rsid w:val="00BC6369"/>
    <w:rsid w:val="00BC6D57"/>
    <w:rsid w:val="00BC7500"/>
    <w:rsid w:val="00BD05D9"/>
    <w:rsid w:val="00BD204A"/>
    <w:rsid w:val="00BD42C6"/>
    <w:rsid w:val="00BD761D"/>
    <w:rsid w:val="00BE2C9A"/>
    <w:rsid w:val="00BE3C58"/>
    <w:rsid w:val="00BE79C7"/>
    <w:rsid w:val="00BF04B6"/>
    <w:rsid w:val="00BF0A8B"/>
    <w:rsid w:val="00BF0E40"/>
    <w:rsid w:val="00BF1A20"/>
    <w:rsid w:val="00BF2DA3"/>
    <w:rsid w:val="00BF3D9A"/>
    <w:rsid w:val="00C00860"/>
    <w:rsid w:val="00C010A5"/>
    <w:rsid w:val="00C01856"/>
    <w:rsid w:val="00C065E0"/>
    <w:rsid w:val="00C07C47"/>
    <w:rsid w:val="00C1037A"/>
    <w:rsid w:val="00C117BB"/>
    <w:rsid w:val="00C126BD"/>
    <w:rsid w:val="00C14B60"/>
    <w:rsid w:val="00C21C93"/>
    <w:rsid w:val="00C2413F"/>
    <w:rsid w:val="00C245E3"/>
    <w:rsid w:val="00C24988"/>
    <w:rsid w:val="00C301FF"/>
    <w:rsid w:val="00C30655"/>
    <w:rsid w:val="00C3257E"/>
    <w:rsid w:val="00C429DB"/>
    <w:rsid w:val="00C43786"/>
    <w:rsid w:val="00C43E7C"/>
    <w:rsid w:val="00C4765E"/>
    <w:rsid w:val="00C47EEE"/>
    <w:rsid w:val="00C54407"/>
    <w:rsid w:val="00C55B11"/>
    <w:rsid w:val="00C569C2"/>
    <w:rsid w:val="00C60529"/>
    <w:rsid w:val="00C60A22"/>
    <w:rsid w:val="00C61709"/>
    <w:rsid w:val="00C661E9"/>
    <w:rsid w:val="00C713BB"/>
    <w:rsid w:val="00C71996"/>
    <w:rsid w:val="00C81832"/>
    <w:rsid w:val="00C840C5"/>
    <w:rsid w:val="00C84A43"/>
    <w:rsid w:val="00C858B3"/>
    <w:rsid w:val="00C87181"/>
    <w:rsid w:val="00C9701E"/>
    <w:rsid w:val="00C9712F"/>
    <w:rsid w:val="00CA18B0"/>
    <w:rsid w:val="00CA46EC"/>
    <w:rsid w:val="00CA52E5"/>
    <w:rsid w:val="00CA5C66"/>
    <w:rsid w:val="00CA61FF"/>
    <w:rsid w:val="00CA73D5"/>
    <w:rsid w:val="00CB0DFB"/>
    <w:rsid w:val="00CB22DE"/>
    <w:rsid w:val="00CC17C4"/>
    <w:rsid w:val="00CC2047"/>
    <w:rsid w:val="00CD0804"/>
    <w:rsid w:val="00CD2FB1"/>
    <w:rsid w:val="00CD515E"/>
    <w:rsid w:val="00CD6A6C"/>
    <w:rsid w:val="00CD7533"/>
    <w:rsid w:val="00CE1970"/>
    <w:rsid w:val="00CE39E3"/>
    <w:rsid w:val="00CE4331"/>
    <w:rsid w:val="00CE6299"/>
    <w:rsid w:val="00CF36E0"/>
    <w:rsid w:val="00CF4FBA"/>
    <w:rsid w:val="00CF606F"/>
    <w:rsid w:val="00CF6539"/>
    <w:rsid w:val="00D03E09"/>
    <w:rsid w:val="00D04FAE"/>
    <w:rsid w:val="00D0577F"/>
    <w:rsid w:val="00D130F0"/>
    <w:rsid w:val="00D132BC"/>
    <w:rsid w:val="00D151AC"/>
    <w:rsid w:val="00D161DD"/>
    <w:rsid w:val="00D2011D"/>
    <w:rsid w:val="00D21A4E"/>
    <w:rsid w:val="00D21AB8"/>
    <w:rsid w:val="00D23879"/>
    <w:rsid w:val="00D25C1A"/>
    <w:rsid w:val="00D2632B"/>
    <w:rsid w:val="00D304A9"/>
    <w:rsid w:val="00D346B7"/>
    <w:rsid w:val="00D40677"/>
    <w:rsid w:val="00D41899"/>
    <w:rsid w:val="00D4482A"/>
    <w:rsid w:val="00D44A36"/>
    <w:rsid w:val="00D44C2C"/>
    <w:rsid w:val="00D47B8A"/>
    <w:rsid w:val="00D51350"/>
    <w:rsid w:val="00D57387"/>
    <w:rsid w:val="00D60B3E"/>
    <w:rsid w:val="00D610BC"/>
    <w:rsid w:val="00D629D6"/>
    <w:rsid w:val="00D70B42"/>
    <w:rsid w:val="00D72F54"/>
    <w:rsid w:val="00D75319"/>
    <w:rsid w:val="00D76A69"/>
    <w:rsid w:val="00D829E9"/>
    <w:rsid w:val="00D82A4C"/>
    <w:rsid w:val="00D82F4A"/>
    <w:rsid w:val="00D835FD"/>
    <w:rsid w:val="00D84E9A"/>
    <w:rsid w:val="00D869E2"/>
    <w:rsid w:val="00D86B32"/>
    <w:rsid w:val="00D912A7"/>
    <w:rsid w:val="00D9167C"/>
    <w:rsid w:val="00D917AA"/>
    <w:rsid w:val="00D94A77"/>
    <w:rsid w:val="00D9734C"/>
    <w:rsid w:val="00DA1CF9"/>
    <w:rsid w:val="00DA5529"/>
    <w:rsid w:val="00DB0A29"/>
    <w:rsid w:val="00DB0DBB"/>
    <w:rsid w:val="00DB2169"/>
    <w:rsid w:val="00DB5E57"/>
    <w:rsid w:val="00DC13C4"/>
    <w:rsid w:val="00DC194A"/>
    <w:rsid w:val="00DC1F19"/>
    <w:rsid w:val="00DC4A64"/>
    <w:rsid w:val="00DC4C13"/>
    <w:rsid w:val="00DC63C6"/>
    <w:rsid w:val="00DD00B6"/>
    <w:rsid w:val="00DE20EB"/>
    <w:rsid w:val="00DE30EB"/>
    <w:rsid w:val="00DF0729"/>
    <w:rsid w:val="00E03A00"/>
    <w:rsid w:val="00E0522B"/>
    <w:rsid w:val="00E06FE8"/>
    <w:rsid w:val="00E07908"/>
    <w:rsid w:val="00E109C0"/>
    <w:rsid w:val="00E122FB"/>
    <w:rsid w:val="00E1300F"/>
    <w:rsid w:val="00E13C42"/>
    <w:rsid w:val="00E14F58"/>
    <w:rsid w:val="00E16774"/>
    <w:rsid w:val="00E16B6F"/>
    <w:rsid w:val="00E20028"/>
    <w:rsid w:val="00E21F6B"/>
    <w:rsid w:val="00E24A11"/>
    <w:rsid w:val="00E25174"/>
    <w:rsid w:val="00E25E04"/>
    <w:rsid w:val="00E30FD1"/>
    <w:rsid w:val="00E31D78"/>
    <w:rsid w:val="00E32770"/>
    <w:rsid w:val="00E33113"/>
    <w:rsid w:val="00E36190"/>
    <w:rsid w:val="00E45446"/>
    <w:rsid w:val="00E519A7"/>
    <w:rsid w:val="00E52C16"/>
    <w:rsid w:val="00E52F09"/>
    <w:rsid w:val="00E5350D"/>
    <w:rsid w:val="00E57BCB"/>
    <w:rsid w:val="00E61C56"/>
    <w:rsid w:val="00E62A87"/>
    <w:rsid w:val="00E630BA"/>
    <w:rsid w:val="00E64D53"/>
    <w:rsid w:val="00E65691"/>
    <w:rsid w:val="00E70234"/>
    <w:rsid w:val="00E713AD"/>
    <w:rsid w:val="00E7284B"/>
    <w:rsid w:val="00E74475"/>
    <w:rsid w:val="00E747DE"/>
    <w:rsid w:val="00E8014F"/>
    <w:rsid w:val="00E80A59"/>
    <w:rsid w:val="00E81A8F"/>
    <w:rsid w:val="00E8345E"/>
    <w:rsid w:val="00E84F45"/>
    <w:rsid w:val="00E906EC"/>
    <w:rsid w:val="00E9594E"/>
    <w:rsid w:val="00EA3F38"/>
    <w:rsid w:val="00EA423D"/>
    <w:rsid w:val="00EA6358"/>
    <w:rsid w:val="00EB25DA"/>
    <w:rsid w:val="00EB3334"/>
    <w:rsid w:val="00EB77BB"/>
    <w:rsid w:val="00EC0BCF"/>
    <w:rsid w:val="00EC4767"/>
    <w:rsid w:val="00EC7A22"/>
    <w:rsid w:val="00ED5C15"/>
    <w:rsid w:val="00ED67CB"/>
    <w:rsid w:val="00ED6D0D"/>
    <w:rsid w:val="00ED6FEA"/>
    <w:rsid w:val="00EE0201"/>
    <w:rsid w:val="00EE0ED0"/>
    <w:rsid w:val="00EE12E2"/>
    <w:rsid w:val="00EE392E"/>
    <w:rsid w:val="00EE6D64"/>
    <w:rsid w:val="00EF5D04"/>
    <w:rsid w:val="00EF5E6C"/>
    <w:rsid w:val="00EF6119"/>
    <w:rsid w:val="00F00C2A"/>
    <w:rsid w:val="00F01ECD"/>
    <w:rsid w:val="00F07857"/>
    <w:rsid w:val="00F12097"/>
    <w:rsid w:val="00F150F8"/>
    <w:rsid w:val="00F16D63"/>
    <w:rsid w:val="00F23A92"/>
    <w:rsid w:val="00F33188"/>
    <w:rsid w:val="00F3372B"/>
    <w:rsid w:val="00F33C32"/>
    <w:rsid w:val="00F40BD1"/>
    <w:rsid w:val="00F50184"/>
    <w:rsid w:val="00F51D0B"/>
    <w:rsid w:val="00F525CB"/>
    <w:rsid w:val="00F53F88"/>
    <w:rsid w:val="00F556B8"/>
    <w:rsid w:val="00F571AD"/>
    <w:rsid w:val="00F61CAC"/>
    <w:rsid w:val="00F61DBC"/>
    <w:rsid w:val="00F636AF"/>
    <w:rsid w:val="00F67333"/>
    <w:rsid w:val="00F719FF"/>
    <w:rsid w:val="00F72217"/>
    <w:rsid w:val="00F849F1"/>
    <w:rsid w:val="00F84FF1"/>
    <w:rsid w:val="00F86272"/>
    <w:rsid w:val="00F86473"/>
    <w:rsid w:val="00F90F1A"/>
    <w:rsid w:val="00F92CC1"/>
    <w:rsid w:val="00F93DA6"/>
    <w:rsid w:val="00FA345F"/>
    <w:rsid w:val="00FB55BE"/>
    <w:rsid w:val="00FB628B"/>
    <w:rsid w:val="00FC30BA"/>
    <w:rsid w:val="00FC3565"/>
    <w:rsid w:val="00FC49A2"/>
    <w:rsid w:val="00FD0A19"/>
    <w:rsid w:val="00FD7B26"/>
    <w:rsid w:val="00FE0CE4"/>
    <w:rsid w:val="00FE15D5"/>
    <w:rsid w:val="00FE271B"/>
    <w:rsid w:val="00FE4907"/>
    <w:rsid w:val="00FE6B44"/>
    <w:rsid w:val="00FF0A25"/>
    <w:rsid w:val="00FF6042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AB5DA40"/>
  <w15:docId w15:val="{86EE8CD2-11C3-40EA-9E7B-CDEF2D6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5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565"/>
    <w:pPr>
      <w:ind w:left="720"/>
      <w:contextualSpacing/>
    </w:pPr>
  </w:style>
  <w:style w:type="paragraph" w:customStyle="1" w:styleId="SMTeachingbullets">
    <w:name w:val="SM Teaching bullets"/>
    <w:qFormat/>
    <w:rsid w:val="00333993"/>
    <w:pPr>
      <w:numPr>
        <w:numId w:val="1"/>
      </w:numPr>
      <w:tabs>
        <w:tab w:val="left" w:pos="360"/>
      </w:tabs>
      <w:spacing w:before="120" w:after="120" w:line="260" w:lineRule="exact"/>
    </w:pPr>
    <w:rPr>
      <w:rFonts w:ascii="Arial" w:eastAsia="Calibri" w:hAnsi="Arial" w:cs="Arial"/>
      <w:color w:val="215868" w:themeColor="accent5" w:themeShade="80"/>
      <w:lang w:val="en-US" w:eastAsia="ar-SA"/>
    </w:rPr>
  </w:style>
  <w:style w:type="paragraph" w:customStyle="1" w:styleId="TXT">
    <w:name w:val="TXT"/>
    <w:next w:val="Normal"/>
    <w:rsid w:val="00497789"/>
    <w:pPr>
      <w:suppressAutoHyphens/>
      <w:spacing w:before="60" w:after="60" w:line="260" w:lineRule="exact"/>
    </w:pPr>
    <w:rPr>
      <w:rFonts w:ascii="Arial" w:eastAsia="Calibri" w:hAnsi="Arial" w:cs="Arial"/>
      <w:lang w:eastAsia="ar-SA"/>
    </w:rPr>
  </w:style>
  <w:style w:type="paragraph" w:customStyle="1" w:styleId="LINUMLIST1">
    <w:name w:val="LI_NUM_LIST1"/>
    <w:rsid w:val="00FD0A19"/>
    <w:pPr>
      <w:numPr>
        <w:numId w:val="3"/>
      </w:numPr>
      <w:suppressAutoHyphens/>
      <w:spacing w:before="120" w:after="120" w:line="280" w:lineRule="exact"/>
    </w:pPr>
    <w:rPr>
      <w:rFonts w:ascii="Arial" w:eastAsia="Calibri" w:hAnsi="Arial" w:cs="Arial"/>
      <w:noProof/>
      <w:sz w:val="22"/>
      <w:szCs w:val="22"/>
      <w:lang w:val="en-US" w:eastAsia="ar-SA"/>
    </w:rPr>
  </w:style>
  <w:style w:type="paragraph" w:customStyle="1" w:styleId="LILTR-LIST1">
    <w:name w:val="LI_LTR-LIST1"/>
    <w:basedOn w:val="Normal"/>
    <w:rsid w:val="00FD0A19"/>
    <w:pPr>
      <w:numPr>
        <w:numId w:val="2"/>
      </w:numPr>
      <w:suppressAutoHyphens/>
      <w:spacing w:before="120" w:after="120" w:line="260" w:lineRule="exact"/>
    </w:pPr>
    <w:rPr>
      <w:rFonts w:ascii="Arial" w:eastAsia="Calibri" w:hAnsi="Arial" w:cs="Arial"/>
      <w:lang w:eastAsia="ar-SA"/>
    </w:rPr>
  </w:style>
  <w:style w:type="paragraph" w:customStyle="1" w:styleId="TBLF">
    <w:name w:val="TB_LF"/>
    <w:basedOn w:val="Normal"/>
    <w:rsid w:val="00FD0A19"/>
    <w:pPr>
      <w:widowControl w:val="0"/>
      <w:suppressAutoHyphens/>
      <w:spacing w:before="60" w:after="60" w:line="260" w:lineRule="exact"/>
    </w:pPr>
    <w:rPr>
      <w:rFonts w:ascii="Arial" w:eastAsia="Calibri" w:hAnsi="Arial" w:cs="Arial"/>
      <w:szCs w:val="24"/>
      <w:lang w:eastAsia="ar-SA"/>
    </w:rPr>
  </w:style>
  <w:style w:type="paragraph" w:customStyle="1" w:styleId="SMTopictitle">
    <w:name w:val="SM Topic title"/>
    <w:next w:val="TXT"/>
    <w:rsid w:val="002A1131"/>
    <w:pPr>
      <w:keepNext/>
      <w:keepLines/>
      <w:shd w:val="clear" w:color="auto" w:fill="999999"/>
      <w:spacing w:after="240" w:line="360" w:lineRule="atLeast"/>
      <w:jc w:val="both"/>
      <w:textAlignment w:val="baseline"/>
    </w:pPr>
    <w:rPr>
      <w:rFonts w:ascii="Arial" w:eastAsia="Times New Roman" w:hAnsi="Arial"/>
      <w:b/>
      <w:bCs/>
      <w:color w:val="FFFFFF"/>
      <w:kern w:val="1"/>
      <w:sz w:val="36"/>
      <w:szCs w:val="36"/>
      <w:lang w:eastAsia="ar-SA"/>
    </w:rPr>
  </w:style>
  <w:style w:type="paragraph" w:customStyle="1" w:styleId="HEAD-B">
    <w:name w:val="HEAD-B"/>
    <w:next w:val="TXT"/>
    <w:qFormat/>
    <w:rsid w:val="00FD0A19"/>
    <w:pPr>
      <w:keepNext/>
      <w:keepLines/>
      <w:suppressAutoHyphens/>
      <w:spacing w:before="360" w:after="120"/>
    </w:pPr>
    <w:rPr>
      <w:rFonts w:ascii="Arial" w:eastAsia="PMingLiU" w:hAnsi="Arial" w:cs="Arial"/>
      <w:b/>
      <w:bCs/>
      <w:kern w:val="32"/>
      <w:sz w:val="32"/>
      <w:szCs w:val="32"/>
      <w:lang w:eastAsia="ar-SA"/>
    </w:rPr>
  </w:style>
  <w:style w:type="paragraph" w:customStyle="1" w:styleId="SMAHeading">
    <w:name w:val="SM A Heading"/>
    <w:basedOn w:val="Heading2"/>
    <w:next w:val="TXT"/>
    <w:qFormat/>
    <w:rsid w:val="00416588"/>
    <w:pPr>
      <w:pBdr>
        <w:bottom w:val="single" w:sz="12" w:space="1" w:color="BFBFBF"/>
      </w:pBdr>
      <w:suppressAutoHyphens/>
      <w:spacing w:before="240" w:after="120" w:line="260" w:lineRule="exact"/>
    </w:pPr>
    <w:rPr>
      <w:rFonts w:ascii="Arial" w:eastAsia="PMingLiU" w:hAnsi="Arial" w:cs="Times New Roman"/>
      <w:color w:val="660066"/>
      <w:sz w:val="28"/>
      <w:szCs w:val="28"/>
      <w:lang w:eastAsia="ar-SA"/>
    </w:rPr>
  </w:style>
  <w:style w:type="paragraph" w:customStyle="1" w:styleId="SMBHeading">
    <w:name w:val="SM B Heading"/>
    <w:next w:val="Normal"/>
    <w:qFormat/>
    <w:rsid w:val="003F3631"/>
    <w:pPr>
      <w:keepNext/>
      <w:keepLines/>
      <w:suppressAutoHyphens/>
      <w:spacing w:before="200" w:after="60"/>
    </w:pPr>
    <w:rPr>
      <w:rFonts w:ascii="Arial" w:eastAsia="Cambria" w:hAnsi="Arial"/>
      <w:b/>
      <w:bCs/>
      <w:color w:val="000090"/>
      <w:sz w:val="22"/>
      <w:szCs w:val="22"/>
      <w:lang w:eastAsia="en-US"/>
    </w:rPr>
  </w:style>
  <w:style w:type="paragraph" w:customStyle="1" w:styleId="LILTR-LIST2">
    <w:name w:val="LI_LTR-LIST2"/>
    <w:basedOn w:val="LILTR-LIST1"/>
    <w:qFormat/>
    <w:rsid w:val="00FD0A19"/>
    <w:pPr>
      <w:ind w:left="568"/>
    </w:pPr>
  </w:style>
  <w:style w:type="paragraph" w:customStyle="1" w:styleId="TIPTXT">
    <w:name w:val="TIP_TXT"/>
    <w:rsid w:val="00FD0A19"/>
    <w:rPr>
      <w:rFonts w:ascii="Arial" w:eastAsia="Times New Roman" w:hAnsi="Arial"/>
      <w:i/>
      <w:sz w:val="22"/>
      <w:szCs w:val="24"/>
      <w:lang w:eastAsia="en-US"/>
    </w:rPr>
  </w:style>
  <w:style w:type="paragraph" w:customStyle="1" w:styleId="TXTIND1">
    <w:name w:val="TXT_IND_1"/>
    <w:rsid w:val="00FD0A19"/>
    <w:pPr>
      <w:ind w:left="288"/>
    </w:pPr>
    <w:rPr>
      <w:rFonts w:ascii="Arial" w:eastAsia="Calibri" w:hAnsi="Arial" w:cs="Arial"/>
      <w:sz w:val="22"/>
      <w:szCs w:val="2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1"/>
    <w:rPr>
      <w:b/>
      <w:bCs/>
      <w:sz w:val="20"/>
      <w:szCs w:val="20"/>
    </w:rPr>
  </w:style>
  <w:style w:type="paragraph" w:customStyle="1" w:styleId="HEAD-E">
    <w:name w:val="HEAD-E"/>
    <w:basedOn w:val="SMAHeading"/>
    <w:qFormat/>
    <w:rsid w:val="0016572C"/>
    <w:pPr>
      <w:pBdr>
        <w:bottom w:val="none" w:sz="0" w:space="0" w:color="auto"/>
      </w:pBdr>
      <w:spacing w:before="360"/>
      <w:ind w:right="4933"/>
    </w:pPr>
    <w:rPr>
      <w:b w:val="0"/>
      <w:bCs w:val="0"/>
      <w:color w:val="595959" w:themeColor="text1" w:themeTint="A6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657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6572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2C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LINUMANSLIST2">
    <w:name w:val="LI_NUM_ANS_LIST2"/>
    <w:basedOn w:val="LINUMLIST1"/>
    <w:qFormat/>
    <w:rsid w:val="0016572C"/>
    <w:pPr>
      <w:numPr>
        <w:numId w:val="4"/>
      </w:numPr>
      <w:spacing w:before="0" w:after="60" w:line="200" w:lineRule="exact"/>
    </w:pPr>
    <w:rPr>
      <w:sz w:val="18"/>
      <w:szCs w:val="18"/>
    </w:rPr>
  </w:style>
  <w:style w:type="paragraph" w:customStyle="1" w:styleId="SMAnswers19">
    <w:name w:val="SM Answers 1–9"/>
    <w:basedOn w:val="LINUMANSLIST2"/>
    <w:qFormat/>
    <w:rsid w:val="00CF36E0"/>
    <w:pPr>
      <w:numPr>
        <w:numId w:val="0"/>
      </w:numPr>
      <w:tabs>
        <w:tab w:val="left" w:pos="454"/>
      </w:tabs>
      <w:ind w:left="454" w:hanging="284"/>
    </w:pPr>
    <w:rPr>
      <w:color w:val="632423" w:themeColor="accent2" w:themeShade="80"/>
    </w:rPr>
  </w:style>
  <w:style w:type="paragraph" w:customStyle="1" w:styleId="L1LTRANS-LIST1">
    <w:name w:val="L1_LTR_ANS-LIST1"/>
    <w:basedOn w:val="LILTR-LIST1"/>
    <w:qFormat/>
    <w:rsid w:val="00497789"/>
    <w:pPr>
      <w:numPr>
        <w:numId w:val="5"/>
      </w:numPr>
      <w:spacing w:before="0" w:after="60" w:line="200" w:lineRule="exac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2C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1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13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3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rsid w:val="00D2011D"/>
    <w:rPr>
      <w:rFonts w:ascii="Arial Bold" w:hAnsi="Arial Bold"/>
      <w:b/>
      <w:bCs/>
      <w:color w:val="595959" w:themeColor="text1" w:themeTint="A6"/>
      <w:sz w:val="20"/>
      <w:szCs w:val="20"/>
    </w:rPr>
  </w:style>
  <w:style w:type="paragraph" w:customStyle="1" w:styleId="SMRunninghead">
    <w:name w:val="SM Running head"/>
    <w:basedOn w:val="Header"/>
    <w:link w:val="SMRunningheadChar"/>
    <w:qFormat/>
    <w:rsid w:val="00D2011D"/>
    <w:pPr>
      <w:spacing w:after="240"/>
      <w:jc w:val="center"/>
    </w:pPr>
    <w:rPr>
      <w:rFonts w:ascii="Arial" w:hAnsi="Arial"/>
      <w:color w:val="595959" w:themeColor="text1" w:themeTint="A6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rsid w:val="00D2011D"/>
    <w:rPr>
      <w:rFonts w:ascii="Arial" w:eastAsiaTheme="minorHAnsi" w:hAnsi="Arial" w:cstheme="minorBidi"/>
      <w:color w:val="595959" w:themeColor="text1" w:themeTint="A6"/>
      <w:sz w:val="18"/>
      <w:szCs w:val="18"/>
      <w:lang w:eastAsia="en-US"/>
    </w:rPr>
  </w:style>
  <w:style w:type="paragraph" w:customStyle="1" w:styleId="FOOTER-1">
    <w:name w:val="FOOTER-1"/>
    <w:basedOn w:val="Footer"/>
    <w:link w:val="FOOTER-1Char"/>
    <w:qFormat/>
    <w:rsid w:val="00D2011D"/>
    <w:pPr>
      <w:pBdr>
        <w:top w:val="single" w:sz="8" w:space="1" w:color="404040" w:themeColor="text1" w:themeTint="BF"/>
      </w:pBdr>
      <w:spacing w:before="240"/>
      <w:jc w:val="center"/>
    </w:pPr>
    <w:rPr>
      <w:rFonts w:ascii="Arial Bold" w:hAnsi="Arial Bold"/>
      <w:b/>
      <w:bCs/>
      <w:color w:val="595959" w:themeColor="text1" w:themeTint="A6"/>
      <w:sz w:val="20"/>
      <w:szCs w:val="20"/>
    </w:rPr>
  </w:style>
  <w:style w:type="character" w:customStyle="1" w:styleId="FOOTER-1Char">
    <w:name w:val="FOOTER-1 Char"/>
    <w:basedOn w:val="FooterChar"/>
    <w:link w:val="FOOTER-1"/>
    <w:rsid w:val="00D2011D"/>
    <w:rPr>
      <w:rFonts w:ascii="Arial Bold" w:eastAsiaTheme="minorHAnsi" w:hAnsi="Arial Bold" w:cstheme="minorBidi"/>
      <w:b/>
      <w:bCs/>
      <w:color w:val="595959" w:themeColor="text1" w:themeTint="A6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30A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differentiation">
    <w:name w:val="SM differentiation"/>
    <w:basedOn w:val="TXT"/>
    <w:qFormat/>
    <w:rsid w:val="00CF36E0"/>
    <w:pPr>
      <w:ind w:left="284"/>
    </w:pPr>
    <w:rPr>
      <w:color w:val="008000"/>
      <w:sz w:val="18"/>
      <w:szCs w:val="18"/>
    </w:rPr>
  </w:style>
  <w:style w:type="paragraph" w:customStyle="1" w:styleId="Exampletext">
    <w:name w:val="Example text"/>
    <w:basedOn w:val="Normal"/>
    <w:qFormat/>
    <w:rsid w:val="00C21C93"/>
    <w:pPr>
      <w:spacing w:before="120" w:after="0" w:line="240" w:lineRule="auto"/>
      <w:ind w:left="510"/>
    </w:pPr>
    <w:rPr>
      <w:rFonts w:ascii="Times New Roman" w:eastAsiaTheme="minorEastAsia" w:hAnsi="Times New Roman" w:cs="Times New Roman"/>
      <w:color w:val="0F243E" w:themeColor="text2" w:themeShade="80"/>
      <w:sz w:val="20"/>
      <w:szCs w:val="20"/>
      <w:lang w:val="en-US" w:eastAsia="ja-JP"/>
    </w:rPr>
  </w:style>
  <w:style w:type="paragraph" w:customStyle="1" w:styleId="SMOverviewbulletlist">
    <w:name w:val="SM Overview bullet list"/>
    <w:basedOn w:val="SMTeachingbullets"/>
    <w:qFormat/>
    <w:rsid w:val="00333993"/>
    <w:pPr>
      <w:spacing w:line="200" w:lineRule="exact"/>
    </w:pPr>
    <w:rPr>
      <w:color w:val="4F6228" w:themeColor="accent3" w:themeShade="80"/>
    </w:rPr>
  </w:style>
  <w:style w:type="paragraph" w:customStyle="1" w:styleId="SMResourcesMisconVocab">
    <w:name w:val="SM Resources Miscon Vocab"/>
    <w:basedOn w:val="SMBHeading"/>
    <w:qFormat/>
    <w:rsid w:val="00333993"/>
    <w:rPr>
      <w:b w:val="0"/>
      <w:bCs w:val="0"/>
      <w:color w:val="984806" w:themeColor="accent6" w:themeShade="80"/>
      <w:sz w:val="20"/>
      <w:szCs w:val="20"/>
    </w:rPr>
  </w:style>
  <w:style w:type="paragraph" w:customStyle="1" w:styleId="SMTeachingtextnobullets">
    <w:name w:val="SM Teaching text no bullets"/>
    <w:basedOn w:val="TXT"/>
    <w:qFormat/>
    <w:rsid w:val="00CF36E0"/>
    <w:rPr>
      <w:noProof/>
      <w:color w:val="5F497A" w:themeColor="accent4" w:themeShade="BF"/>
    </w:rPr>
  </w:style>
  <w:style w:type="paragraph" w:customStyle="1" w:styleId="SMAnswers10onwards">
    <w:name w:val="SM Answers 10 onwards"/>
    <w:basedOn w:val="SMAnswers19"/>
    <w:qFormat/>
    <w:rsid w:val="009768DD"/>
    <w:pPr>
      <w:ind w:hanging="397"/>
    </w:pPr>
    <w:rPr>
      <w:color w:val="595959" w:themeColor="text1" w:themeTint="A6"/>
    </w:rPr>
  </w:style>
  <w:style w:type="paragraph" w:customStyle="1" w:styleId="LIBULLLIST1">
    <w:name w:val="LI_BULL_LIST1"/>
    <w:rsid w:val="00D40677"/>
    <w:pPr>
      <w:tabs>
        <w:tab w:val="num" w:pos="284"/>
        <w:tab w:val="left" w:pos="360"/>
      </w:tabs>
      <w:spacing w:before="120" w:after="120" w:line="260" w:lineRule="exact"/>
      <w:ind w:left="284" w:hanging="284"/>
    </w:pPr>
    <w:rPr>
      <w:rFonts w:ascii="Arial" w:eastAsia="Calibri" w:hAnsi="Arial" w:cs="Arial"/>
      <w:lang w:val="en-US" w:eastAsia="ar-SA"/>
    </w:rPr>
  </w:style>
  <w:style w:type="paragraph" w:customStyle="1" w:styleId="SM-diff">
    <w:name w:val="SM-diff"/>
    <w:basedOn w:val="TXT"/>
    <w:qFormat/>
    <w:rsid w:val="00E519A7"/>
    <w:pPr>
      <w:ind w:left="284"/>
    </w:pPr>
    <w:rPr>
      <w:sz w:val="18"/>
      <w:szCs w:val="18"/>
    </w:rPr>
  </w:style>
  <w:style w:type="paragraph" w:customStyle="1" w:styleId="LINUMANSLIST1">
    <w:name w:val="LI_NUM_ANS_LIST1"/>
    <w:basedOn w:val="LINUMANSLIST2"/>
    <w:qFormat/>
    <w:rsid w:val="00425BB2"/>
    <w:pPr>
      <w:numPr>
        <w:numId w:val="0"/>
      </w:numPr>
      <w:tabs>
        <w:tab w:val="num" w:pos="-57"/>
      </w:tabs>
      <w:ind w:left="453" w:hanging="283"/>
    </w:pPr>
  </w:style>
  <w:style w:type="paragraph" w:customStyle="1" w:styleId="SMTeachingsub-bullets">
    <w:name w:val="SM Teaching sub-bullets"/>
    <w:basedOn w:val="SMTeachingbullets"/>
    <w:qFormat/>
    <w:rsid w:val="007B4F58"/>
    <w:pPr>
      <w:numPr>
        <w:numId w:val="6"/>
      </w:numPr>
      <w:tabs>
        <w:tab w:val="clear" w:pos="360"/>
        <w:tab w:val="left" w:pos="454"/>
      </w:tabs>
      <w:spacing w:line="200" w:lineRule="auto"/>
      <w:ind w:left="584" w:hanging="357"/>
    </w:pPr>
    <w:rPr>
      <w:color w:val="C50BE0"/>
    </w:rPr>
  </w:style>
  <w:style w:type="table" w:styleId="TableGrid">
    <w:name w:val="Table Grid"/>
    <w:basedOn w:val="TableNormal"/>
    <w:uiPriority w:val="59"/>
    <w:rsid w:val="00ED6D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3E95"/>
    <w:rPr>
      <w:color w:val="0000FF"/>
      <w:u w:val="single"/>
    </w:rPr>
  </w:style>
  <w:style w:type="paragraph" w:customStyle="1" w:styleId="SMTablesmallcolhd">
    <w:name w:val="SM Table small col hd"/>
    <w:rsid w:val="0066204D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76923C" w:themeColor="accent3" w:themeShade="BF"/>
      <w:sz w:val="16"/>
      <w:szCs w:val="16"/>
      <w:lang w:val="en-US" w:eastAsia="ar-SA"/>
    </w:rPr>
  </w:style>
  <w:style w:type="paragraph" w:customStyle="1" w:styleId="SMTablesmalltext">
    <w:name w:val="SM Table small text"/>
    <w:basedOn w:val="Normal"/>
    <w:rsid w:val="0066204D"/>
    <w:pPr>
      <w:widowControl w:val="0"/>
      <w:suppressAutoHyphens/>
      <w:spacing w:before="60" w:after="60" w:line="260" w:lineRule="exact"/>
    </w:pPr>
    <w:rPr>
      <w:rFonts w:ascii="Arial" w:eastAsia="Calibri" w:hAnsi="Arial" w:cs="Arial"/>
      <w:color w:val="9A09AA"/>
      <w:sz w:val="16"/>
      <w:szCs w:val="16"/>
      <w:lang w:eastAsia="ar-SA"/>
    </w:rPr>
  </w:style>
  <w:style w:type="paragraph" w:customStyle="1" w:styleId="SMMidpointnumberedtext">
    <w:name w:val="SM Midpoint numbered text"/>
    <w:basedOn w:val="Normal"/>
    <w:qFormat/>
    <w:rsid w:val="004D2306"/>
    <w:pPr>
      <w:tabs>
        <w:tab w:val="left" w:pos="454"/>
      </w:tabs>
      <w:suppressAutoHyphens/>
      <w:spacing w:before="60" w:after="60" w:line="260" w:lineRule="exact"/>
      <w:ind w:left="284" w:hanging="284"/>
    </w:pPr>
    <w:rPr>
      <w:rFonts w:ascii="Arial" w:eastAsia="Calibri" w:hAnsi="Arial" w:cs="Arial"/>
      <w:noProof/>
      <w:color w:val="006701"/>
      <w:sz w:val="20"/>
      <w:szCs w:val="20"/>
      <w:lang w:val="en-US" w:eastAsia="ar-SA"/>
    </w:rPr>
  </w:style>
  <w:style w:type="paragraph" w:customStyle="1" w:styleId="SMTeachingindent">
    <w:name w:val="SM Teaching indent"/>
    <w:basedOn w:val="SMTeachingtextnobullets"/>
    <w:qFormat/>
    <w:rsid w:val="004D2306"/>
    <w:pPr>
      <w:ind w:left="284"/>
    </w:pPr>
    <w:rPr>
      <w:color w:val="FF6600"/>
    </w:rPr>
  </w:style>
  <w:style w:type="paragraph" w:customStyle="1" w:styleId="SMCheading">
    <w:name w:val="SM C heading"/>
    <w:basedOn w:val="Normal"/>
    <w:qFormat/>
    <w:rsid w:val="00BF0A8B"/>
    <w:pPr>
      <w:keepNext/>
      <w:keepLines/>
      <w:suppressAutoHyphens/>
      <w:spacing w:before="200" w:after="60" w:line="240" w:lineRule="auto"/>
    </w:pPr>
    <w:rPr>
      <w:rFonts w:ascii="Arial" w:eastAsia="Cambria" w:hAnsi="Arial" w:cs="Times New Roman"/>
      <w:b/>
      <w:bCs/>
      <w:color w:val="1F497D" w:themeColor="text2"/>
      <w:sz w:val="20"/>
      <w:szCs w:val="20"/>
    </w:rPr>
  </w:style>
  <w:style w:type="paragraph" w:customStyle="1" w:styleId="SMTablecolumnhead">
    <w:name w:val="SM Table column head"/>
    <w:basedOn w:val="Normal"/>
    <w:qFormat/>
    <w:rsid w:val="00BF0A8B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548DD4" w:themeColor="text2" w:themeTint="99"/>
      <w:sz w:val="20"/>
      <w:szCs w:val="20"/>
      <w:lang w:val="en-US" w:eastAsia="ar-SA"/>
    </w:rPr>
  </w:style>
  <w:style w:type="paragraph" w:customStyle="1" w:styleId="SMTabletext">
    <w:name w:val="SM Table text"/>
    <w:basedOn w:val="Normal"/>
    <w:qFormat/>
    <w:rsid w:val="00BF0A8B"/>
    <w:pPr>
      <w:widowControl w:val="0"/>
      <w:suppressAutoHyphens/>
      <w:spacing w:before="60" w:after="60" w:line="260" w:lineRule="exact"/>
    </w:pPr>
    <w:rPr>
      <w:rFonts w:ascii="Arial" w:eastAsia="Calibri" w:hAnsi="Arial" w:cs="Arial"/>
      <w:color w:val="AA5971"/>
      <w:sz w:val="20"/>
      <w:szCs w:val="20"/>
      <w:lang w:eastAsia="ar-SA"/>
    </w:rPr>
  </w:style>
  <w:style w:type="paragraph" w:customStyle="1" w:styleId="SMChecklisttext1">
    <w:name w:val="SM Checklist text 1"/>
    <w:basedOn w:val="Normal"/>
    <w:qFormat/>
    <w:rsid w:val="00815571"/>
    <w:pPr>
      <w:widowControl w:val="0"/>
      <w:numPr>
        <w:numId w:val="8"/>
      </w:numPr>
      <w:suppressAutoHyphens/>
      <w:spacing w:after="120" w:line="240" w:lineRule="auto"/>
      <w:ind w:left="714" w:hanging="357"/>
    </w:pPr>
    <w:rPr>
      <w:noProof/>
      <w:color w:val="0000FF"/>
      <w:lang w:val="en-US"/>
    </w:rPr>
  </w:style>
  <w:style w:type="paragraph" w:customStyle="1" w:styleId="SMTablesmallbullet">
    <w:name w:val="SM Table small bullet"/>
    <w:basedOn w:val="SMTablesmalltext"/>
    <w:qFormat/>
    <w:rsid w:val="00913284"/>
    <w:pPr>
      <w:numPr>
        <w:numId w:val="9"/>
      </w:numPr>
      <w:spacing w:before="0"/>
    </w:pPr>
    <w:rPr>
      <w:noProof/>
      <w:color w:val="000090"/>
    </w:rPr>
  </w:style>
  <w:style w:type="paragraph" w:customStyle="1" w:styleId="Default">
    <w:name w:val="Default"/>
    <w:rsid w:val="001679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SMMid-pointbodytext">
    <w:name w:val="SM Mid-point body text"/>
    <w:basedOn w:val="Normal"/>
    <w:qFormat/>
    <w:rsid w:val="005026CF"/>
    <w:pPr>
      <w:widowControl w:val="0"/>
      <w:suppressAutoHyphens/>
      <w:spacing w:after="120" w:line="240" w:lineRule="auto"/>
      <w:ind w:right="567"/>
    </w:pPr>
    <w:rPr>
      <w:noProof/>
      <w:color w:val="660066"/>
      <w:lang w:val="en-US"/>
    </w:rPr>
  </w:style>
  <w:style w:type="paragraph" w:customStyle="1" w:styleId="SMIntrotexthead3">
    <w:name w:val="SM Intro text head 3"/>
    <w:basedOn w:val="Normal"/>
    <w:qFormat/>
    <w:rsid w:val="005026CF"/>
    <w:pPr>
      <w:widowControl w:val="0"/>
      <w:suppressAutoHyphens/>
      <w:spacing w:before="720" w:after="0" w:line="240" w:lineRule="auto"/>
      <w:ind w:right="3515"/>
    </w:pPr>
    <w:rPr>
      <w:rFonts w:asciiTheme="majorHAnsi" w:hAnsiTheme="majorHAnsi"/>
      <w:noProof/>
      <w:color w:val="943634" w:themeColor="accent2" w:themeShade="BF"/>
      <w:sz w:val="24"/>
      <w:szCs w:val="24"/>
      <w:lang w:val="en-US"/>
    </w:rPr>
  </w:style>
  <w:style w:type="paragraph" w:customStyle="1" w:styleId="SMPRACTquestions1-9">
    <w:name w:val="SM PRACT questions 1-9"/>
    <w:basedOn w:val="Normal"/>
    <w:qFormat/>
    <w:rsid w:val="006D49FA"/>
    <w:pPr>
      <w:spacing w:after="120" w:line="260" w:lineRule="exact"/>
      <w:ind w:left="453" w:hanging="340"/>
    </w:pPr>
    <w:rPr>
      <w:rFonts w:ascii="Arial" w:hAnsi="Arial"/>
      <w:color w:val="4F6228" w:themeColor="accent3" w:themeShade="80"/>
    </w:rPr>
  </w:style>
  <w:style w:type="paragraph" w:customStyle="1" w:styleId="WorksheetTableheading">
    <w:name w:val="Worksheet Table heading"/>
    <w:basedOn w:val="Normal"/>
    <w:rsid w:val="00EB25DA"/>
    <w:pPr>
      <w:spacing w:after="0" w:line="280" w:lineRule="exact"/>
    </w:pPr>
    <w:rPr>
      <w:rFonts w:ascii="Arial" w:eastAsia="Times New Roman" w:hAnsi="Arial" w:cs="Times New Roman"/>
      <w:b/>
      <w:lang w:eastAsia="en-GB"/>
    </w:rPr>
  </w:style>
  <w:style w:type="paragraph" w:customStyle="1" w:styleId="WorksheetTabletext">
    <w:name w:val="Worksheet Table text"/>
    <w:basedOn w:val="Normal"/>
    <w:rsid w:val="00EB25DA"/>
    <w:pPr>
      <w:spacing w:after="0" w:line="280" w:lineRule="exact"/>
      <w:ind w:left="57"/>
    </w:pPr>
    <w:rPr>
      <w:rFonts w:ascii="Arial" w:eastAsia="Times New Roman" w:hAnsi="Arial" w:cs="Times New Roman"/>
      <w:lang w:eastAsia="en-GB"/>
    </w:rPr>
  </w:style>
  <w:style w:type="paragraph" w:customStyle="1" w:styleId="Answers">
    <w:name w:val="Answers"/>
    <w:basedOn w:val="Normal"/>
    <w:rsid w:val="00EB25DA"/>
    <w:pPr>
      <w:spacing w:before="120" w:after="0" w:line="280" w:lineRule="exact"/>
    </w:pPr>
    <w:rPr>
      <w:rFonts w:ascii="Arial" w:eastAsia="Times New Roman" w:hAnsi="Arial" w:cs="Times New Roman"/>
      <w:szCs w:val="20"/>
      <w:lang w:eastAsia="en-GB"/>
    </w:rPr>
  </w:style>
  <w:style w:type="paragraph" w:customStyle="1" w:styleId="Worksheetsubheading">
    <w:name w:val="Worksheet subheading"/>
    <w:basedOn w:val="Heading4"/>
    <w:next w:val="SMIntrotexthead3"/>
    <w:rsid w:val="00EB25DA"/>
    <w:pPr>
      <w:keepLines w:val="0"/>
      <w:spacing w:before="300" w:line="280" w:lineRule="exact"/>
    </w:pPr>
    <w:rPr>
      <w:rFonts w:ascii="Arial" w:eastAsia="Times New Roman" w:hAnsi="Arial" w:cs="Times New Roman"/>
      <w:bCs w:val="0"/>
      <w:i w:val="0"/>
      <w:iCs w:val="0"/>
      <w:color w:val="auto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5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Worksheettext">
    <w:name w:val="Worksheet text"/>
    <w:basedOn w:val="Normal"/>
    <w:rsid w:val="00C1037A"/>
    <w:pPr>
      <w:spacing w:before="120" w:after="0" w:line="280" w:lineRule="exact"/>
    </w:pPr>
    <w:rPr>
      <w:rFonts w:ascii="Arial" w:eastAsia="Times New Roman" w:hAnsi="Arial" w:cs="Times New Roman"/>
      <w:lang w:eastAsia="en-GB"/>
    </w:rPr>
  </w:style>
  <w:style w:type="paragraph" w:styleId="BodyText">
    <w:name w:val="Body Text"/>
    <w:next w:val="Worksheettext"/>
    <w:link w:val="BodyTextChar"/>
    <w:uiPriority w:val="99"/>
    <w:semiHidden/>
    <w:unhideWhenUsed/>
    <w:rsid w:val="00C1037A"/>
    <w:rPr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03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WSwritingline">
    <w:name w:val="SM WS writing line"/>
    <w:basedOn w:val="Normal"/>
    <w:rsid w:val="00A76740"/>
    <w:pPr>
      <w:widowControl w:val="0"/>
      <w:tabs>
        <w:tab w:val="right" w:leader="dot" w:pos="9923"/>
      </w:tabs>
      <w:suppressAutoHyphens/>
      <w:spacing w:before="360" w:after="120" w:line="360" w:lineRule="exact"/>
      <w:jc w:val="right"/>
      <w:textAlignment w:val="baseline"/>
    </w:pPr>
    <w:rPr>
      <w:rFonts w:ascii="Arial" w:eastAsia="Times New Roman" w:hAnsi="Arial" w:cs="Arial"/>
      <w:color w:val="660066"/>
      <w:lang w:eastAsia="ar-SA"/>
    </w:rPr>
  </w:style>
  <w:style w:type="paragraph" w:customStyle="1" w:styleId="Numberedlist10">
    <w:name w:val="Numbered list 10"/>
    <w:basedOn w:val="Normal"/>
    <w:rsid w:val="00A76740"/>
    <w:pPr>
      <w:numPr>
        <w:numId w:val="10"/>
      </w:numPr>
      <w:spacing w:before="120"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customStyle="1" w:styleId="Worksheetquestion">
    <w:name w:val="Worksheet question"/>
    <w:basedOn w:val="Normal"/>
    <w:rsid w:val="00CD515E"/>
    <w:pPr>
      <w:tabs>
        <w:tab w:val="num" w:pos="284"/>
      </w:tabs>
      <w:spacing w:before="240" w:after="0" w:line="280" w:lineRule="exact"/>
      <w:ind w:left="284" w:hanging="284"/>
    </w:pPr>
    <w:rPr>
      <w:rFonts w:ascii="Arial" w:eastAsia="Times New Roman" w:hAnsi="Arial" w:cs="Arial"/>
      <w:szCs w:val="24"/>
      <w:lang w:eastAsia="en-GB"/>
    </w:rPr>
  </w:style>
  <w:style w:type="paragraph" w:customStyle="1" w:styleId="aQuestionworksheet">
    <w:name w:val="a Question worksheet"/>
    <w:basedOn w:val="Normal"/>
    <w:rsid w:val="008F0A8E"/>
    <w:pPr>
      <w:numPr>
        <w:numId w:val="11"/>
      </w:numPr>
      <w:tabs>
        <w:tab w:val="left" w:pos="8703"/>
      </w:tabs>
      <w:spacing w:before="120" w:after="120" w:line="240" w:lineRule="exact"/>
    </w:pPr>
    <w:rPr>
      <w:rFonts w:ascii="Arial" w:eastAsia="Times New Roman" w:hAnsi="Arial" w:cs="Times New Roman"/>
      <w:szCs w:val="18"/>
    </w:rPr>
  </w:style>
  <w:style w:type="paragraph" w:customStyle="1" w:styleId="SMPRACTtext">
    <w:name w:val="SM PRACT text"/>
    <w:basedOn w:val="Normal"/>
    <w:qFormat/>
    <w:rsid w:val="00C00860"/>
    <w:pPr>
      <w:suppressAutoHyphens/>
      <w:spacing w:before="60" w:after="60" w:line="260" w:lineRule="exact"/>
    </w:pPr>
    <w:rPr>
      <w:rFonts w:ascii="Arial" w:eastAsia="Calibri" w:hAnsi="Arial" w:cs="Arial"/>
      <w:noProof/>
      <w:color w:val="5C3A77"/>
      <w:lang w:eastAsia="ar-SA"/>
    </w:rPr>
  </w:style>
  <w:style w:type="paragraph" w:customStyle="1" w:styleId="SMWSAHead">
    <w:name w:val="SM WS A Head"/>
    <w:basedOn w:val="Heading2"/>
    <w:next w:val="Normal"/>
    <w:qFormat/>
    <w:rsid w:val="002E192F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 w:cs="Times New Roman"/>
      <w:color w:val="660066"/>
      <w:sz w:val="28"/>
      <w:szCs w:val="28"/>
      <w:lang w:eastAsia="ar-SA"/>
    </w:rPr>
  </w:style>
  <w:style w:type="paragraph" w:customStyle="1" w:styleId="Textbullets">
    <w:name w:val="Text+bullets"/>
    <w:basedOn w:val="Worksheettext"/>
    <w:rsid w:val="009677D9"/>
    <w:pPr>
      <w:numPr>
        <w:numId w:val="15"/>
      </w:numPr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0189F4-19E4-4EF8-9755-56EAFCD4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A36D22A2</Template>
  <TotalTime>7</TotalTime>
  <Pages>1</Pages>
  <Words>496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Sally Moon Publishing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Moon</dc:creator>
  <cp:lastModifiedBy>Rick Le Sauvage</cp:lastModifiedBy>
  <cp:revision>3</cp:revision>
  <cp:lastPrinted>2014-01-27T11:43:00Z</cp:lastPrinted>
  <dcterms:created xsi:type="dcterms:W3CDTF">2019-02-04T09:56:00Z</dcterms:created>
  <dcterms:modified xsi:type="dcterms:W3CDTF">2019-02-04T10:02:00Z</dcterms:modified>
</cp:coreProperties>
</file>