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55C4" w:rsidP="00D34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Additional Circulation </w:t>
      </w:r>
      <w:r w:rsidR="00D3426F">
        <w:rPr>
          <w:rFonts w:ascii="Arial" w:hAnsi="Arial" w:cs="Arial"/>
          <w:b/>
          <w:sz w:val="28"/>
          <w:szCs w:val="28"/>
          <w:lang w:val="en-US"/>
        </w:rPr>
        <w:t>Answers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br/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M1.</w:t>
      </w:r>
      <w:r>
        <w:rPr>
          <w:rFonts w:ascii="Arial" w:hAnsi="Arial" w:cs="Arial"/>
          <w:lang w:val="en-US"/>
        </w:rPr>
        <w:t>          (a)    </w:t>
      </w:r>
      <w:r>
        <w:rPr>
          <w:rFonts w:ascii="Arial" w:hAnsi="Arial" w:cs="Arial"/>
          <w:lang w:val="en-US"/>
        </w:rPr>
        <w:t xml:space="preserve"> Endothelium/epithelium;</w:t>
      </w:r>
    </w:p>
    <w:p w:rsidR="00000000" w:rsidRDefault="00B6780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endothelial/epithelial</w:t>
      </w:r>
    </w:p>
    <w:p w:rsidR="00000000" w:rsidRDefault="00B6780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Reject: epidermis/endodermis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Measurement divided by 8;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Allow answer in range of 3-3.3 for two marks;</w:t>
      </w:r>
    </w:p>
    <w:p w:rsidR="00000000" w:rsidRDefault="00B6780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Correct answer gains 2 marks.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>)      Stretches/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>expands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 xml:space="preserve"> under high pressure/when ventricle</w:t>
      </w:r>
      <w:r>
        <w:rPr>
          <w:rFonts w:ascii="Arial" w:hAnsi="Arial" w:cs="Arial"/>
          <w:lang w:val="en-US"/>
        </w:rPr>
        <w:br/>
        <w:t>contracts/systole;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Recoils/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>springs back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 xml:space="preserve"> under low pressure/when ventricle</w:t>
      </w:r>
      <w:r>
        <w:rPr>
          <w:rFonts w:ascii="Arial" w:hAnsi="Arial" w:cs="Arial"/>
          <w:lang w:val="en-US"/>
        </w:rPr>
        <w:br/>
        <w:t>relaxes/diastole;</w:t>
      </w:r>
    </w:p>
    <w:p w:rsidR="00000000" w:rsidRDefault="00B6780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Q</w:t>
      </w:r>
      <w:r>
        <w:rPr>
          <w:rFonts w:ascii="Arial" w:hAnsi="Arial" w:cs="Arial"/>
          <w:i/>
          <w:iCs/>
          <w:lang w:val="en-US"/>
        </w:rPr>
        <w:t xml:space="preserve"> References to aorta contracting or relaxing negates marks for stretch and recoil.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Smooths</w:t>
      </w:r>
      <w:proofErr w:type="spellEnd"/>
      <w:r>
        <w:rPr>
          <w:rFonts w:ascii="Arial" w:hAnsi="Arial" w:cs="Arial"/>
          <w:lang w:val="en-US"/>
        </w:rPr>
        <w:t xml:space="preserve"> blood flow/maintains blood pressure/reduces</w:t>
      </w:r>
      <w:r>
        <w:rPr>
          <w:rFonts w:ascii="Arial" w:hAnsi="Arial" w:cs="Arial"/>
          <w:lang w:val="en-US"/>
        </w:rPr>
        <w:br/>
        <w:t>pressure surges;</w:t>
      </w:r>
    </w:p>
    <w:p w:rsidR="00000000" w:rsidRDefault="00B6780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Stretch and recoil without reference to blood pressure etc. = one mark.</w:t>
      </w:r>
    </w:p>
    <w:p w:rsidR="00000000" w:rsidRDefault="00B6780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Stretch and recoil to smooth blood flow etc. = two marks</w:t>
      </w:r>
    </w:p>
    <w:p w:rsidR="00000000" w:rsidRDefault="00B6780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Ignore references to aorta withstanding blood pressure or </w:t>
      </w:r>
      <w:r>
        <w:rPr>
          <w:rFonts w:ascii="Arial" w:hAnsi="Arial" w:cs="Arial"/>
          <w:i/>
          <w:iCs/>
          <w:lang w:val="en-US"/>
        </w:rPr>
        <w:t>not being damaged.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(Muscle) contracts;</w:t>
      </w:r>
    </w:p>
    <w:p w:rsidR="00000000" w:rsidRDefault="00B6780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‘</w:t>
      </w:r>
      <w:r>
        <w:rPr>
          <w:rFonts w:ascii="Arial" w:hAnsi="Arial" w:cs="Arial"/>
          <w:i/>
          <w:iCs/>
          <w:lang w:val="en-US"/>
        </w:rPr>
        <w:t>It</w:t>
      </w:r>
      <w:r>
        <w:rPr>
          <w:rFonts w:ascii="Arial" w:hAnsi="Arial" w:cs="Arial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t xml:space="preserve"> in answer = muscle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(Arteriole) constricts/narrows/alters size</w:t>
      </w:r>
      <w:r>
        <w:rPr>
          <w:rFonts w:ascii="Arial" w:hAnsi="Arial" w:cs="Arial"/>
          <w:lang w:val="en-US"/>
        </w:rPr>
        <w:br/>
        <w:t>of lumen/reduces/regulates blood flow (to capillaries);</w:t>
      </w:r>
    </w:p>
    <w:p w:rsidR="00000000" w:rsidRDefault="00B6780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converse (muscle) relaxes and (arteriole) dilates etc/increase blood</w:t>
      </w:r>
      <w:r>
        <w:rPr>
          <w:rFonts w:ascii="Arial" w:hAnsi="Arial" w:cs="Arial"/>
          <w:i/>
          <w:iCs/>
          <w:lang w:val="en-US"/>
        </w:rPr>
        <w:t xml:space="preserve"> flow etc.</w:t>
      </w:r>
    </w:p>
    <w:p w:rsidR="00000000" w:rsidRDefault="00B6780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references to pressure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      Large/increase in (total) cross sectional area/friction/resistance;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(More) </w:t>
      </w:r>
      <w:r>
        <w:rPr>
          <w:rFonts w:ascii="Arial" w:hAnsi="Arial" w:cs="Arial"/>
          <w:u w:val="single"/>
          <w:lang w:val="en-US"/>
        </w:rPr>
        <w:t>time</w:t>
      </w:r>
      <w:r>
        <w:rPr>
          <w:rFonts w:ascii="Arial" w:hAnsi="Arial" w:cs="Arial"/>
          <w:lang w:val="en-US"/>
        </w:rPr>
        <w:t xml:space="preserve"> for exchange of substances;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[9]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M2.</w:t>
      </w:r>
      <w:r>
        <w:rPr>
          <w:rFonts w:ascii="Arial" w:hAnsi="Arial" w:cs="Arial"/>
          <w:lang w:val="en-US"/>
        </w:rPr>
        <w:t>          (a)    </w:t>
      </w:r>
      <w:r>
        <w:rPr>
          <w:rFonts w:ascii="Arial" w:hAnsi="Arial" w:cs="Arial"/>
          <w:lang w:val="en-US"/>
        </w:rPr>
        <w:t xml:space="preserve"> Made up of different tissues/more than one tissue;</w:t>
      </w:r>
    </w:p>
    <w:p w:rsidR="00000000" w:rsidRDefault="00B6780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 xml:space="preserve">Q </w:t>
      </w:r>
      <w:r>
        <w:rPr>
          <w:rFonts w:ascii="Arial" w:hAnsi="Arial" w:cs="Arial"/>
          <w:i/>
          <w:iCs/>
          <w:lang w:val="en-US"/>
        </w:rPr>
        <w:t>Made up of tissues implies more than one so allow. Ignore references to function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Deoxygenated/less pressure;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B6780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 xml:space="preserve">Q </w:t>
      </w:r>
      <w:r>
        <w:rPr>
          <w:rFonts w:ascii="Arial" w:hAnsi="Arial" w:cs="Arial"/>
          <w:i/>
          <w:iCs/>
          <w:lang w:val="en-US"/>
        </w:rPr>
        <w:t>Unqualified pronouns in the context of this question refer to pulmonary artery</w:t>
      </w:r>
    </w:p>
    <w:p w:rsidR="00000000" w:rsidRDefault="00B6780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i/>
          <w:iCs/>
          <w:lang w:val="en-US"/>
        </w:rPr>
        <w:br/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Thick muscular walls</w:t>
      </w:r>
      <w:proofErr w:type="gramStart"/>
      <w:r>
        <w:rPr>
          <w:rFonts w:ascii="Arial" w:hAnsi="Arial" w:cs="Arial"/>
          <w:lang w:val="en-US"/>
        </w:rPr>
        <w:t>;</w:t>
      </w:r>
      <w:proofErr w:type="gramEnd"/>
      <w:r>
        <w:rPr>
          <w:rFonts w:ascii="Arial" w:hAnsi="Arial" w:cs="Arial"/>
          <w:lang w:val="en-US"/>
        </w:rPr>
        <w:br/>
        <w:t>Greater elastic content;</w:t>
      </w:r>
      <w:r>
        <w:rPr>
          <w:rFonts w:ascii="Arial" w:hAnsi="Arial" w:cs="Arial"/>
          <w:lang w:val="en-US"/>
        </w:rPr>
        <w:br/>
        <w:t>Do not have valves;</w:t>
      </w:r>
      <w:r>
        <w:rPr>
          <w:rFonts w:ascii="Arial" w:hAnsi="Arial" w:cs="Arial"/>
          <w:lang w:val="en-US"/>
        </w:rPr>
        <w:br/>
        <w:t>Small/narrow lumen;</w:t>
      </w:r>
    </w:p>
    <w:p w:rsidR="00000000" w:rsidRDefault="00B6780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QWC </w:t>
      </w:r>
      <w:proofErr w:type="gramStart"/>
      <w:r>
        <w:rPr>
          <w:rFonts w:ascii="Arial" w:hAnsi="Arial" w:cs="Arial"/>
          <w:i/>
          <w:iCs/>
          <w:lang w:val="en-US"/>
        </w:rPr>
        <w:t>Unqualified</w:t>
      </w:r>
      <w:proofErr w:type="gramEnd"/>
      <w:r>
        <w:rPr>
          <w:rFonts w:ascii="Arial" w:hAnsi="Arial" w:cs="Arial"/>
          <w:i/>
          <w:iCs/>
          <w:lang w:val="en-US"/>
        </w:rPr>
        <w:t xml:space="preserve"> pronouns in the context of this question refer to artery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      Decreases with increased distance from the heart;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</w:t>
      </w:r>
      <w:r>
        <w:rPr>
          <w:rFonts w:ascii="Arial" w:hAnsi="Arial" w:cs="Arial"/>
          <w:lang w:val="en-US"/>
        </w:rPr>
        <w:t>  Friction /resistance to flow;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M3.</w:t>
      </w:r>
      <w:r>
        <w:rPr>
          <w:rFonts w:ascii="Arial" w:hAnsi="Arial" w:cs="Arial"/>
          <w:lang w:val="en-US"/>
        </w:rPr>
        <w:t>          (a)     Arrows on all five vessels in correct direction;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      D;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E;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34"/>
        <w:gridCol w:w="2492"/>
        <w:gridCol w:w="225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6780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Feature</w:t>
            </w:r>
          </w:p>
        </w:tc>
        <w:tc>
          <w:tcPr>
            <w:tcW w:w="24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6780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Vessel C</w:t>
            </w:r>
          </w:p>
        </w:tc>
        <w:tc>
          <w:tcPr>
            <w:tcW w:w="2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6780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Vessel 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6780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Valves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6780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Absent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6780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Present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80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(Relative) thickness of walls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6780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Thicker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6780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Thinner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6780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Elastin</w:t>
            </w:r>
            <w:proofErr w:type="spellEnd"/>
            <w:r>
              <w:rPr>
                <w:rFonts w:ascii="Arial" w:hAnsi="Arial" w:cs="Arial"/>
                <w:lang w:val="en-US"/>
              </w:rPr>
              <w:t>/elastic tissue/</w:t>
            </w:r>
            <w:proofErr w:type="spellStart"/>
            <w:r>
              <w:rPr>
                <w:rFonts w:ascii="Arial" w:hAnsi="Arial" w:cs="Arial"/>
                <w:lang w:val="en-US"/>
              </w:rPr>
              <w:t>fibres</w:t>
            </w:r>
            <w:proofErr w:type="spellEnd"/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6780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More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6780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Less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6780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Muscle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6780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More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6780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Less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6780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Lumen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6780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Narrow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B6780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Wide</w:t>
            </w:r>
          </w:p>
        </w:tc>
      </w:tr>
    </w:tbl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B6780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Two marks for two correct rows</w:t>
      </w:r>
    </w:p>
    <w:p w:rsidR="00000000" w:rsidRDefault="00B6780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any pair of contrasting terms with same meaning as those used.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(d)     Contracts;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(Causing) vasoconstriction/narrows lumen;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(e)     (Elastic tissue) stretches when pressure is high;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Springs back/recoils/returns to normal;</w:t>
      </w:r>
    </w:p>
    <w:p w:rsidR="00000000" w:rsidRDefault="00B6780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Q</w:t>
      </w:r>
      <w:r>
        <w:rPr>
          <w:rFonts w:ascii="Arial" w:hAnsi="Arial" w:cs="Arial"/>
          <w:i/>
          <w:iCs/>
          <w:lang w:val="en-US"/>
        </w:rPr>
        <w:t xml:space="preserve"> Do not credit references to contracting, relaxing or expanding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[9]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M4.</w:t>
      </w:r>
      <w:r>
        <w:rPr>
          <w:rFonts w:ascii="Arial" w:hAnsi="Arial" w:cs="Arial"/>
          <w:lang w:val="en-US"/>
        </w:rPr>
        <w:t>          (a)     (Blood) p</w:t>
      </w:r>
      <w:r>
        <w:rPr>
          <w:rFonts w:ascii="Arial" w:hAnsi="Arial" w:cs="Arial"/>
          <w:lang w:val="en-US"/>
        </w:rPr>
        <w:t>lasma;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More/larger proteins/less urea/carbon dioxide/more glucose/amino</w:t>
      </w:r>
      <w:r>
        <w:rPr>
          <w:rFonts w:ascii="Arial" w:hAnsi="Arial" w:cs="Arial"/>
          <w:lang w:val="en-US"/>
        </w:rPr>
        <w:br/>
        <w:t>acids/fatty acids/oxygen/high(hydrostatic) pressure;</w:t>
      </w:r>
    </w:p>
    <w:p w:rsidR="00000000" w:rsidRDefault="00B6780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 xml:space="preserve">Q </w:t>
      </w:r>
      <w:r>
        <w:rPr>
          <w:rFonts w:ascii="Arial" w:hAnsi="Arial" w:cs="Arial"/>
          <w:i/>
          <w:iCs/>
          <w:lang w:val="en-US"/>
        </w:rPr>
        <w:t>Reference to blood cells/water potential = neutral</w:t>
      </w: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b/>
          <w:bCs/>
          <w:i/>
          <w:iCs/>
          <w:lang w:val="en-US"/>
        </w:rPr>
        <w:t xml:space="preserve">Q </w:t>
      </w:r>
      <w:r>
        <w:rPr>
          <w:rFonts w:ascii="Arial" w:hAnsi="Arial" w:cs="Arial"/>
          <w:i/>
          <w:iCs/>
          <w:u w:val="single"/>
          <w:lang w:val="en-US"/>
        </w:rPr>
        <w:t>No</w:t>
      </w:r>
      <w:r>
        <w:rPr>
          <w:rFonts w:ascii="Arial" w:hAnsi="Arial" w:cs="Arial"/>
          <w:i/>
          <w:iCs/>
          <w:lang w:val="en-US"/>
        </w:rPr>
        <w:t xml:space="preserve"> Protein should not be credited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 xml:space="preserve">)      </w:t>
      </w:r>
      <w:r>
        <w:rPr>
          <w:rFonts w:ascii="Arial" w:hAnsi="Arial" w:cs="Arial"/>
          <w:u w:val="single"/>
          <w:lang w:val="en-US"/>
        </w:rPr>
        <w:t>Contracts</w:t>
      </w:r>
      <w:r>
        <w:rPr>
          <w:rFonts w:ascii="Arial" w:hAnsi="Arial" w:cs="Arial"/>
          <w:lang w:val="en-US"/>
        </w:rPr>
        <w:t>;</w:t>
      </w:r>
    </w:p>
    <w:p w:rsidR="00000000" w:rsidRDefault="00B6780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 xml:space="preserve">Q </w:t>
      </w:r>
      <w:r>
        <w:rPr>
          <w:rFonts w:ascii="Arial" w:hAnsi="Arial" w:cs="Arial"/>
          <w:i/>
          <w:iCs/>
          <w:lang w:val="en-US"/>
        </w:rPr>
        <w:t>Do not accept pumping of heart/heart beating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Loss of fluid/volume;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 Friction/resistance (of capillary wall);</w:t>
      </w:r>
    </w:p>
    <w:p w:rsidR="00000000" w:rsidRDefault="00B6780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 xml:space="preserve">Q </w:t>
      </w:r>
      <w:r>
        <w:rPr>
          <w:rFonts w:ascii="Arial" w:hAnsi="Arial" w:cs="Arial"/>
          <w:i/>
          <w:iCs/>
          <w:lang w:val="en-US"/>
        </w:rPr>
        <w:t>Reference to a narrow lumen is not sufficient to gain a mark unless friction or resistance is mentioned.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 max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     </w:t>
      </w:r>
      <w:r>
        <w:rPr>
          <w:rFonts w:ascii="Arial" w:hAnsi="Arial" w:cs="Arial"/>
          <w:u w:val="single"/>
          <w:lang w:val="en-US"/>
        </w:rPr>
        <w:t>Water potential</w:t>
      </w:r>
      <w:r>
        <w:rPr>
          <w:rFonts w:ascii="Arial" w:hAnsi="Arial" w:cs="Arial"/>
          <w:lang w:val="en-US"/>
        </w:rPr>
        <w:t xml:space="preserve"> (in capillary) not as low/is higher/less negative/water</w:t>
      </w:r>
      <w:r>
        <w:rPr>
          <w:rFonts w:ascii="Arial" w:hAnsi="Arial" w:cs="Arial"/>
          <w:lang w:val="en-US"/>
        </w:rPr>
        <w:br/>
        <w:t>potential gradient is reduced;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More tissue fluid formed (at arteriole end);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Less/no </w:t>
      </w:r>
      <w:r>
        <w:rPr>
          <w:rFonts w:ascii="Arial" w:hAnsi="Arial" w:cs="Arial"/>
          <w:u w:val="single"/>
          <w:lang w:val="en-US"/>
        </w:rPr>
        <w:t>water</w:t>
      </w:r>
      <w:r>
        <w:rPr>
          <w:rFonts w:ascii="Arial" w:hAnsi="Arial" w:cs="Arial"/>
          <w:lang w:val="en-US"/>
        </w:rPr>
        <w:t xml:space="preserve"> absorbed (into blood capillary);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by</w:t>
      </w:r>
      <w:proofErr w:type="gram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u w:val="single"/>
          <w:lang w:val="en-US"/>
        </w:rPr>
        <w:t>osmosis</w:t>
      </w:r>
      <w:r>
        <w:rPr>
          <w:rFonts w:ascii="Arial" w:hAnsi="Arial" w:cs="Arial"/>
          <w:lang w:val="en-US"/>
        </w:rPr>
        <w:t>; (into blood capillary);</w:t>
      </w:r>
    </w:p>
    <w:p w:rsidR="00000000" w:rsidRDefault="00B6780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 xml:space="preserve">Q </w:t>
      </w:r>
      <w:r>
        <w:rPr>
          <w:rFonts w:ascii="Arial" w:hAnsi="Arial" w:cs="Arial"/>
          <w:i/>
          <w:iCs/>
          <w:lang w:val="en-US"/>
        </w:rPr>
        <w:t>The last two marking po</w:t>
      </w:r>
      <w:r>
        <w:rPr>
          <w:rFonts w:ascii="Arial" w:hAnsi="Arial" w:cs="Arial"/>
          <w:i/>
          <w:iCs/>
          <w:lang w:val="en-US"/>
        </w:rPr>
        <w:t>ints must be in context of movement into the blood capillary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 max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[7]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4F1A65" w:rsidRDefault="00B678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M5.</w:t>
      </w:r>
      <w:r>
        <w:rPr>
          <w:rFonts w:ascii="Arial" w:hAnsi="Arial" w:cs="Arial"/>
          <w:lang w:val="en-US"/>
        </w:rPr>
        <w:t>          (a)     More than one polypeptide chain;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In lungs, there is a high partial pressure of oxygen</w:t>
      </w:r>
      <w:proofErr w:type="gramStart"/>
      <w:r>
        <w:rPr>
          <w:rFonts w:ascii="Arial" w:hAnsi="Arial" w:cs="Arial"/>
          <w:lang w:val="en-US"/>
        </w:rPr>
        <w:t>;</w:t>
      </w:r>
      <w:proofErr w:type="gramEnd"/>
      <w:r>
        <w:rPr>
          <w:rFonts w:ascii="Arial" w:hAnsi="Arial" w:cs="Arial"/>
          <w:lang w:val="en-US"/>
        </w:rPr>
        <w:br/>
        <w:t>And low carbon dioxide concentration;</w:t>
      </w:r>
    </w:p>
    <w:p w:rsidR="00000000" w:rsidRDefault="00B6780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 xml:space="preserve">Q </w:t>
      </w:r>
      <w:r>
        <w:rPr>
          <w:rFonts w:ascii="Arial" w:hAnsi="Arial" w:cs="Arial"/>
          <w:i/>
          <w:iCs/>
          <w:lang w:val="en-US"/>
        </w:rPr>
        <w:t xml:space="preserve">Candidates should refer to partial pressure of oxygen since this is the terms in the graph. Do not credit references to </w:t>
      </w:r>
      <w:r>
        <w:rPr>
          <w:rFonts w:ascii="Arial" w:hAnsi="Arial" w:cs="Arial"/>
          <w:i/>
          <w:iCs/>
          <w:lang w:val="en-US"/>
        </w:rPr>
        <w:t>“</w:t>
      </w:r>
      <w:r>
        <w:rPr>
          <w:rFonts w:ascii="Arial" w:hAnsi="Arial" w:cs="Arial"/>
          <w:i/>
          <w:iCs/>
          <w:lang w:val="en-US"/>
        </w:rPr>
        <w:t>more oxygen</w:t>
      </w:r>
      <w:r>
        <w:rPr>
          <w:rFonts w:ascii="Arial" w:hAnsi="Arial" w:cs="Arial"/>
          <w:i/>
          <w:iCs/>
          <w:lang w:val="en-US"/>
        </w:rPr>
        <w:t>”</w:t>
      </w:r>
      <w:r>
        <w:rPr>
          <w:rFonts w:ascii="Arial" w:hAnsi="Arial" w:cs="Arial"/>
          <w:i/>
          <w:iCs/>
          <w:lang w:val="en-US"/>
        </w:rPr>
        <w:t xml:space="preserve"> in the context of this part of the question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      Carbon dioxide is a product of respiration;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D</w:t>
      </w:r>
      <w:r>
        <w:rPr>
          <w:rFonts w:ascii="Arial" w:hAnsi="Arial" w:cs="Arial"/>
          <w:lang w:val="en-US"/>
        </w:rPr>
        <w:t>isplaces dissociation curve to the right/Bohr shift</w:t>
      </w:r>
      <w:proofErr w:type="gramStart"/>
      <w:r>
        <w:rPr>
          <w:rFonts w:ascii="Arial" w:hAnsi="Arial" w:cs="Arial"/>
          <w:lang w:val="en-US"/>
        </w:rPr>
        <w:t>;</w:t>
      </w:r>
      <w:proofErr w:type="gramEnd"/>
      <w:r>
        <w:rPr>
          <w:rFonts w:ascii="Arial" w:hAnsi="Arial" w:cs="Arial"/>
          <w:lang w:val="en-US"/>
        </w:rPr>
        <w:br/>
        <w:t>Lower affinity for oxygen/less saturated with oxygen;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In ground squirrel lower partial pressure of oxygen in lungs</w:t>
      </w:r>
      <w:proofErr w:type="gramStart"/>
      <w:r>
        <w:rPr>
          <w:rFonts w:ascii="Arial" w:hAnsi="Arial" w:cs="Arial"/>
          <w:lang w:val="en-US"/>
        </w:rPr>
        <w:t>;</w:t>
      </w:r>
      <w:proofErr w:type="gramEnd"/>
      <w:r>
        <w:rPr>
          <w:rFonts w:ascii="Arial" w:hAnsi="Arial" w:cs="Arial"/>
          <w:lang w:val="en-US"/>
        </w:rPr>
        <w:br/>
      </w:r>
      <w:proofErr w:type="spellStart"/>
      <w:r>
        <w:rPr>
          <w:rFonts w:ascii="Arial" w:hAnsi="Arial" w:cs="Arial"/>
          <w:lang w:val="en-US"/>
        </w:rPr>
        <w:t>Haemoglobin</w:t>
      </w:r>
      <w:proofErr w:type="spellEnd"/>
      <w:r>
        <w:rPr>
          <w:rFonts w:ascii="Arial" w:hAnsi="Arial" w:cs="Arial"/>
          <w:lang w:val="en-US"/>
        </w:rPr>
        <w:t xml:space="preserve"> can be saturated/load more oxygen;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>at lower partial pressure of oxygen;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[8]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M6.</w:t>
      </w:r>
      <w:r>
        <w:rPr>
          <w:rFonts w:ascii="Arial" w:hAnsi="Arial" w:cs="Arial"/>
          <w:lang w:val="en-US"/>
        </w:rPr>
        <w:t>          (a)     High(</w:t>
      </w:r>
      <w:proofErr w:type="spellStart"/>
      <w:r>
        <w:rPr>
          <w:rFonts w:ascii="Arial" w:hAnsi="Arial" w:cs="Arial"/>
          <w:lang w:val="en-US"/>
        </w:rPr>
        <w:t>er</w:t>
      </w:r>
      <w:proofErr w:type="spellEnd"/>
      <w:r>
        <w:rPr>
          <w:rFonts w:ascii="Arial" w:hAnsi="Arial" w:cs="Arial"/>
          <w:lang w:val="en-US"/>
        </w:rPr>
        <w:t>) affinity for oxygen / absorbs/loads more oxygen;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At lower </w:t>
      </w:r>
      <w:r>
        <w:rPr>
          <w:rFonts w:ascii="Arial" w:hAnsi="Arial" w:cs="Arial"/>
          <w:u w:val="single"/>
          <w:lang w:val="en-US"/>
        </w:rPr>
        <w:t>partial pressure</w:t>
      </w:r>
      <w:r>
        <w:rPr>
          <w:rFonts w:ascii="Arial" w:hAnsi="Arial" w:cs="Arial"/>
          <w:lang w:val="en-US"/>
        </w:rPr>
        <w:t xml:space="preserve"> (of oxygen) / lower </w:t>
      </w:r>
      <w:r>
        <w:rPr>
          <w:rFonts w:ascii="Arial" w:hAnsi="Arial" w:cs="Arial"/>
          <w:u w:val="single"/>
          <w:lang w:val="en-US"/>
        </w:rPr>
        <w:t>pO</w:t>
      </w:r>
      <w:r>
        <w:rPr>
          <w:rFonts w:ascii="Arial" w:hAnsi="Arial" w:cs="Arial"/>
          <w:sz w:val="14"/>
          <w:szCs w:val="14"/>
          <w:u w:val="single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;</w:t>
      </w:r>
    </w:p>
    <w:p w:rsidR="00000000" w:rsidRDefault="00B6780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Accept: Loads oxygen </w:t>
      </w:r>
      <w:r>
        <w:rPr>
          <w:rFonts w:ascii="Arial" w:hAnsi="Arial" w:cs="Arial"/>
          <w:i/>
          <w:iCs/>
          <w:lang w:val="en-US"/>
        </w:rPr>
        <w:t>‘</w:t>
      </w:r>
      <w:r>
        <w:rPr>
          <w:rFonts w:ascii="Arial" w:hAnsi="Arial" w:cs="Arial"/>
          <w:i/>
          <w:iCs/>
          <w:lang w:val="en-US"/>
        </w:rPr>
        <w:t>quicker</w:t>
      </w:r>
      <w:r>
        <w:rPr>
          <w:rFonts w:ascii="Arial" w:hAnsi="Arial" w:cs="Arial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t xml:space="preserve">, </w:t>
      </w:r>
      <w:r>
        <w:rPr>
          <w:rFonts w:ascii="Arial" w:hAnsi="Arial" w:cs="Arial"/>
          <w:i/>
          <w:iCs/>
          <w:lang w:val="en-US"/>
        </w:rPr>
        <w:t>‘</w:t>
      </w:r>
      <w:r>
        <w:rPr>
          <w:rFonts w:ascii="Arial" w:hAnsi="Arial" w:cs="Arial"/>
          <w:i/>
          <w:iCs/>
          <w:lang w:val="en-US"/>
        </w:rPr>
        <w:t>more readily</w:t>
      </w:r>
      <w:r>
        <w:rPr>
          <w:rFonts w:ascii="Arial" w:hAnsi="Arial" w:cs="Arial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t xml:space="preserve">, </w:t>
      </w:r>
      <w:r>
        <w:rPr>
          <w:rFonts w:ascii="Arial" w:hAnsi="Arial" w:cs="Arial"/>
          <w:i/>
          <w:iCs/>
          <w:lang w:val="en-US"/>
        </w:rPr>
        <w:t>‘</w:t>
      </w:r>
      <w:r>
        <w:rPr>
          <w:rFonts w:ascii="Arial" w:hAnsi="Arial" w:cs="Arial"/>
          <w:i/>
          <w:iCs/>
          <w:lang w:val="en-US"/>
        </w:rPr>
        <w:t>higher saturation</w:t>
      </w:r>
      <w:r>
        <w:rPr>
          <w:rFonts w:ascii="Arial" w:hAnsi="Arial" w:cs="Arial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t>, u</w:t>
      </w:r>
      <w:r>
        <w:rPr>
          <w:rFonts w:ascii="Arial" w:hAnsi="Arial" w:cs="Arial"/>
          <w:i/>
          <w:iCs/>
          <w:lang w:val="en-US"/>
        </w:rPr>
        <w:t>se of figures from graph for first point.</w:t>
      </w:r>
    </w:p>
    <w:p w:rsidR="00000000" w:rsidRDefault="00B6780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Neutral: References to unloading.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1. (Hydrostatic) pressure low</w:t>
      </w:r>
      <w:r>
        <w:rPr>
          <w:rFonts w:ascii="Arial" w:hAnsi="Arial" w:cs="Arial"/>
          <w:u w:val="single"/>
          <w:lang w:val="en-US"/>
        </w:rPr>
        <w:t>er</w:t>
      </w:r>
      <w:r>
        <w:rPr>
          <w:rFonts w:ascii="Arial" w:hAnsi="Arial" w:cs="Arial"/>
          <w:lang w:val="en-US"/>
        </w:rPr>
        <w:t xml:space="preserve"> in capillary/blood / high</w:t>
      </w:r>
      <w:r>
        <w:rPr>
          <w:rFonts w:ascii="Arial" w:hAnsi="Arial" w:cs="Arial"/>
          <w:u w:val="single"/>
          <w:lang w:val="en-US"/>
        </w:rPr>
        <w:t>er</w:t>
      </w:r>
      <w:r>
        <w:rPr>
          <w:rFonts w:ascii="Arial" w:hAnsi="Arial" w:cs="Arial"/>
          <w:lang w:val="en-US"/>
        </w:rPr>
        <w:t xml:space="preserve"> in tissues/tissue fluid;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2. </w:t>
      </w:r>
      <w:r>
        <w:rPr>
          <w:rFonts w:ascii="Arial" w:hAnsi="Arial" w:cs="Arial"/>
          <w:u w:val="single"/>
          <w:lang w:val="en-US"/>
        </w:rPr>
        <w:t xml:space="preserve">Water </w:t>
      </w:r>
      <w:r>
        <w:rPr>
          <w:rFonts w:ascii="Arial" w:hAnsi="Arial" w:cs="Arial"/>
          <w:lang w:val="en-US"/>
        </w:rPr>
        <w:t>(returns);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3. </w:t>
      </w:r>
      <w:proofErr w:type="gramStart"/>
      <w:r>
        <w:rPr>
          <w:rFonts w:ascii="Arial" w:hAnsi="Arial" w:cs="Arial"/>
          <w:lang w:val="en-US"/>
        </w:rPr>
        <w:t>By</w:t>
      </w:r>
      <w:proofErr w:type="gram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u w:val="single"/>
          <w:lang w:val="en-US"/>
        </w:rPr>
        <w:t>osmosis</w:t>
      </w:r>
      <w:r>
        <w:rPr>
          <w:rFonts w:ascii="Arial" w:hAnsi="Arial" w:cs="Arial"/>
          <w:lang w:val="en-US"/>
        </w:rPr>
        <w:t>;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4. </w:t>
      </w:r>
      <w:r>
        <w:rPr>
          <w:rFonts w:ascii="Arial" w:hAnsi="Arial" w:cs="Arial"/>
          <w:u w:val="single"/>
          <w:lang w:val="en-US"/>
        </w:rPr>
        <w:t>Water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u w:val="single"/>
          <w:lang w:val="en-US"/>
        </w:rPr>
        <w:t>potential</w:t>
      </w:r>
      <w:r>
        <w:rPr>
          <w:rFonts w:ascii="Arial" w:hAnsi="Arial" w:cs="Arial"/>
          <w:lang w:val="en-US"/>
        </w:rPr>
        <w:t xml:space="preserve"> lower/more negative in blood/capillary / higher/less negative</w:t>
      </w:r>
      <w:r>
        <w:rPr>
          <w:rFonts w:ascii="Arial" w:hAnsi="Arial" w:cs="Arial"/>
          <w:lang w:val="en-US"/>
        </w:rPr>
        <w:br/>
        <w:t xml:space="preserve">    </w:t>
      </w:r>
      <w:r>
        <w:rPr>
          <w:rFonts w:ascii="Arial" w:hAnsi="Arial" w:cs="Arial"/>
          <w:u w:val="single"/>
          <w:lang w:val="en-US"/>
        </w:rPr>
        <w:t>water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u w:val="single"/>
          <w:lang w:val="en-US"/>
        </w:rPr>
        <w:t>potential</w:t>
      </w:r>
      <w:r>
        <w:rPr>
          <w:rFonts w:ascii="Arial" w:hAnsi="Arial" w:cs="Arial"/>
          <w:lang w:val="en-US"/>
        </w:rPr>
        <w:t xml:space="preserve"> in tissues / via </w:t>
      </w:r>
      <w:r>
        <w:rPr>
          <w:rFonts w:ascii="Arial" w:hAnsi="Arial" w:cs="Arial"/>
          <w:u w:val="single"/>
          <w:lang w:val="en-US"/>
        </w:rPr>
        <w:t>water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u w:val="single"/>
          <w:lang w:val="en-US"/>
        </w:rPr>
        <w:t>potential</w:t>
      </w:r>
      <w:r>
        <w:rPr>
          <w:rFonts w:ascii="Arial" w:hAnsi="Arial" w:cs="Arial"/>
          <w:lang w:val="en-US"/>
        </w:rPr>
        <w:t xml:space="preserve"> gradient;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5. Due to protein (in blood);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6. (Returns) via lymph (system/vessels);</w:t>
      </w:r>
    </w:p>
    <w:p w:rsidR="00000000" w:rsidRDefault="00B6780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First marking point must be in context of between blood and tissue fluid.</w:t>
      </w:r>
    </w:p>
    <w:p w:rsidR="00000000" w:rsidRDefault="00B6780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Neutral: References to hydrostatic pressure and water potential at arteriole end of capillary.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 max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[5]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M7.</w:t>
      </w:r>
      <w:r>
        <w:rPr>
          <w:rFonts w:ascii="Arial" w:hAnsi="Arial" w:cs="Arial"/>
          <w:lang w:val="en-US"/>
        </w:rPr>
        <w:t>          (a)    </w:t>
      </w:r>
      <w:r>
        <w:rPr>
          <w:rFonts w:ascii="Arial" w:hAnsi="Arial" w:cs="Arial"/>
          <w:lang w:val="en-US"/>
        </w:rPr>
        <w:t xml:space="preserve"> Loading/uptake/association of oxygen at high p.O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;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 lungs (</w:t>
      </w:r>
      <w:proofErr w:type="spellStart"/>
      <w:r>
        <w:rPr>
          <w:rFonts w:ascii="Arial" w:hAnsi="Arial" w:cs="Arial"/>
          <w:lang w:val="en-US"/>
        </w:rPr>
        <w:t>haemoglobin</w:t>
      </w:r>
      <w:proofErr w:type="spellEnd"/>
      <w:r>
        <w:rPr>
          <w:rFonts w:ascii="Arial" w:hAnsi="Arial" w:cs="Arial"/>
          <w:lang w:val="en-US"/>
        </w:rPr>
        <w:t>) is (almost) fully saturated/in lungs</w:t>
      </w:r>
      <w:r>
        <w:rPr>
          <w:rFonts w:ascii="Arial" w:hAnsi="Arial" w:cs="Arial"/>
          <w:lang w:val="en-US"/>
        </w:rPr>
        <w:br/>
      </w:r>
      <w:proofErr w:type="spellStart"/>
      <w:r>
        <w:rPr>
          <w:rFonts w:ascii="Arial" w:hAnsi="Arial" w:cs="Arial"/>
          <w:lang w:val="en-US"/>
        </w:rPr>
        <w:t>haemoglobin</w:t>
      </w:r>
      <w:proofErr w:type="spellEnd"/>
      <w:r>
        <w:rPr>
          <w:rFonts w:ascii="Arial" w:hAnsi="Arial" w:cs="Arial"/>
          <w:lang w:val="en-US"/>
        </w:rPr>
        <w:t xml:space="preserve"> has a high affinity for oxygen;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Unloads/releases/dissociates oxygen at low p.O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;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Unloading linked to higher carbon dioxide concentra</w:t>
      </w:r>
      <w:r>
        <w:rPr>
          <w:rFonts w:ascii="Arial" w:hAnsi="Arial" w:cs="Arial"/>
          <w:lang w:val="en-US"/>
        </w:rPr>
        <w:t>tion;</w:t>
      </w:r>
    </w:p>
    <w:p w:rsidR="00000000" w:rsidRDefault="00B6780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converse for second marking point in tissues i.e. </w:t>
      </w:r>
      <w:proofErr w:type="spellStart"/>
      <w:r>
        <w:rPr>
          <w:rFonts w:ascii="Arial" w:hAnsi="Arial" w:cs="Arial"/>
          <w:i/>
          <w:iCs/>
          <w:lang w:val="en-US"/>
        </w:rPr>
        <w:t>haemoglobin</w:t>
      </w:r>
      <w:proofErr w:type="spellEnd"/>
      <w:r>
        <w:rPr>
          <w:rFonts w:ascii="Arial" w:hAnsi="Arial" w:cs="Arial"/>
          <w:i/>
          <w:iCs/>
          <w:lang w:val="en-US"/>
        </w:rPr>
        <w:t xml:space="preserve"> has low affinity/releases most of its oxygen.</w:t>
      </w:r>
    </w:p>
    <w:p w:rsidR="00000000" w:rsidRDefault="00B6780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Mark for </w:t>
      </w:r>
      <w:proofErr w:type="spellStart"/>
      <w:r>
        <w:rPr>
          <w:rFonts w:ascii="Arial" w:hAnsi="Arial" w:cs="Arial"/>
          <w:i/>
          <w:iCs/>
          <w:lang w:val="en-US"/>
        </w:rPr>
        <w:t>haemoglobin</w:t>
      </w:r>
      <w:proofErr w:type="spellEnd"/>
      <w:r>
        <w:rPr>
          <w:rFonts w:ascii="Arial" w:hAnsi="Arial" w:cs="Arial"/>
          <w:i/>
          <w:iCs/>
          <w:lang w:val="en-US"/>
        </w:rPr>
        <w:t xml:space="preserve"> having high affinity for oxygen must be </w:t>
      </w:r>
      <w:r>
        <w:rPr>
          <w:rFonts w:ascii="Arial" w:hAnsi="Arial" w:cs="Arial"/>
          <w:i/>
          <w:iCs/>
          <w:lang w:val="en-US"/>
        </w:rPr>
        <w:t>‘</w:t>
      </w:r>
      <w:r>
        <w:rPr>
          <w:rFonts w:ascii="Arial" w:hAnsi="Arial" w:cs="Arial"/>
          <w:i/>
          <w:iCs/>
          <w:lang w:val="en-US"/>
        </w:rPr>
        <w:t>in lungs</w:t>
      </w:r>
      <w:r>
        <w:rPr>
          <w:rFonts w:ascii="Arial" w:hAnsi="Arial" w:cs="Arial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t>.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 max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     </w:t>
      </w:r>
      <w:r>
        <w:rPr>
          <w:rFonts w:ascii="Arial" w:hAnsi="Arial" w:cs="Arial"/>
          <w:lang w:val="en-US"/>
        </w:rPr>
        <w:t xml:space="preserve"> Larger the mammal the more to the left/steeper/</w:t>
      </w:r>
      <w:r>
        <w:rPr>
          <w:rFonts w:ascii="Arial" w:hAnsi="Arial" w:cs="Arial"/>
          <w:lang w:val="en-US"/>
        </w:rPr>
        <w:t>‘</w:t>
      </w:r>
      <w:r>
        <w:rPr>
          <w:rFonts w:ascii="Arial" w:hAnsi="Arial" w:cs="Arial"/>
          <w:lang w:val="en-US"/>
        </w:rPr>
        <w:t>higher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 xml:space="preserve"> is the</w:t>
      </w:r>
      <w:r>
        <w:rPr>
          <w:rFonts w:ascii="Arial" w:hAnsi="Arial" w:cs="Arial"/>
          <w:lang w:val="en-US"/>
        </w:rPr>
        <w:br/>
        <w:t>curve/the higher the affinity for oxygen;</w:t>
      </w:r>
    </w:p>
    <w:p w:rsidR="00000000" w:rsidRDefault="00B6780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converse.</w:t>
      </w:r>
    </w:p>
    <w:p w:rsidR="00000000" w:rsidRDefault="00B6780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references to Bohr shift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Smaller mammal has greater surface area to volume ratio;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Smaller mammal/larger </w:t>
      </w:r>
      <w:proofErr w:type="spellStart"/>
      <w:r>
        <w:rPr>
          <w:rFonts w:ascii="Arial" w:hAnsi="Arial" w:cs="Arial"/>
          <w:lang w:val="en-US"/>
        </w:rPr>
        <w:t>SA</w:t>
      </w:r>
      <w:proofErr w:type="gramStart"/>
      <w:r>
        <w:rPr>
          <w:rFonts w:ascii="Arial" w:hAnsi="Arial" w:cs="Arial"/>
          <w:lang w:val="en-US"/>
        </w:rPr>
        <w:t>:Vol</w:t>
      </w:r>
      <w:proofErr w:type="spellEnd"/>
      <w:proofErr w:type="gramEnd"/>
      <w:r>
        <w:rPr>
          <w:rFonts w:ascii="Arial" w:hAnsi="Arial" w:cs="Arial"/>
          <w:lang w:val="en-US"/>
        </w:rPr>
        <w:t xml:space="preserve"> ra</w:t>
      </w:r>
      <w:r>
        <w:rPr>
          <w:rFonts w:ascii="Arial" w:hAnsi="Arial" w:cs="Arial"/>
          <w:lang w:val="en-US"/>
        </w:rPr>
        <w:t>tio more heat lost</w:t>
      </w:r>
      <w:r>
        <w:rPr>
          <w:rFonts w:ascii="Arial" w:hAnsi="Arial" w:cs="Arial"/>
          <w:lang w:val="en-US"/>
        </w:rPr>
        <w:br/>
        <w:t>(per unit body mass);</w:t>
      </w:r>
    </w:p>
    <w:p w:rsidR="00000000" w:rsidRDefault="00B6780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converse explanation for larger mammals or lower surface area to volume ratio.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Smaller mammal/larger </w:t>
      </w:r>
      <w:proofErr w:type="spellStart"/>
      <w:r>
        <w:rPr>
          <w:rFonts w:ascii="Arial" w:hAnsi="Arial" w:cs="Arial"/>
          <w:lang w:val="en-US"/>
        </w:rPr>
        <w:t>SA</w:t>
      </w:r>
      <w:proofErr w:type="gramStart"/>
      <w:r>
        <w:rPr>
          <w:rFonts w:ascii="Arial" w:hAnsi="Arial" w:cs="Arial"/>
          <w:lang w:val="en-US"/>
        </w:rPr>
        <w:t>:Vol</w:t>
      </w:r>
      <w:proofErr w:type="spellEnd"/>
      <w:proofErr w:type="gramEnd"/>
      <w:r>
        <w:rPr>
          <w:rFonts w:ascii="Arial" w:hAnsi="Arial" w:cs="Arial"/>
          <w:lang w:val="en-US"/>
        </w:rPr>
        <w:t xml:space="preserve"> ratio has greater rate of</w:t>
      </w:r>
      <w:r>
        <w:rPr>
          <w:rFonts w:ascii="Arial" w:hAnsi="Arial" w:cs="Arial"/>
          <w:lang w:val="en-US"/>
        </w:rPr>
        <w:br/>
        <w:t>respiration/metabolism;</w:t>
      </w:r>
    </w:p>
    <w:p w:rsidR="00000000" w:rsidRDefault="00B6780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suitable named mammal as alternative to small</w:t>
      </w:r>
      <w:r>
        <w:rPr>
          <w:rFonts w:ascii="Arial" w:hAnsi="Arial" w:cs="Arial"/>
          <w:i/>
          <w:iCs/>
          <w:lang w:val="en-US"/>
        </w:rPr>
        <w:t>er or larger mammal.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Oxygen required for respiration;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proofErr w:type="spellStart"/>
      <w:r>
        <w:rPr>
          <w:rFonts w:ascii="Arial" w:hAnsi="Arial" w:cs="Arial"/>
          <w:lang w:val="en-US"/>
        </w:rPr>
        <w:t>Haemoglobin</w:t>
      </w:r>
      <w:proofErr w:type="spellEnd"/>
      <w:r>
        <w:rPr>
          <w:rFonts w:ascii="Arial" w:hAnsi="Arial" w:cs="Arial"/>
          <w:lang w:val="en-US"/>
        </w:rPr>
        <w:t>) releases more oxygen/oxygen released more</w:t>
      </w:r>
      <w:r>
        <w:rPr>
          <w:rFonts w:ascii="Arial" w:hAnsi="Arial" w:cs="Arial"/>
          <w:lang w:val="en-US"/>
        </w:rPr>
        <w:br/>
        <w:t>readily/</w:t>
      </w:r>
      <w:proofErr w:type="spellStart"/>
      <w:r>
        <w:rPr>
          <w:rFonts w:ascii="Arial" w:hAnsi="Arial" w:cs="Arial"/>
          <w:lang w:val="en-US"/>
        </w:rPr>
        <w:t>haemoglobin</w:t>
      </w:r>
      <w:proofErr w:type="spellEnd"/>
      <w:r>
        <w:rPr>
          <w:rFonts w:ascii="Arial" w:hAnsi="Arial" w:cs="Arial"/>
          <w:lang w:val="en-US"/>
        </w:rPr>
        <w:t xml:space="preserve"> has lower affinity;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 max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[8]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4F1A65" w:rsidRDefault="004F1A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4F1A65" w:rsidRDefault="004F1A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4F1A65" w:rsidRDefault="004F1A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4F1A65" w:rsidRDefault="004F1A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4F1A65" w:rsidRDefault="004F1A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4F1A65" w:rsidRDefault="004F1A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M8.</w:t>
      </w:r>
      <w:r>
        <w:rPr>
          <w:rFonts w:ascii="Arial" w:hAnsi="Arial" w:cs="Arial"/>
          <w:lang w:val="en-US"/>
        </w:rPr>
        <w:t>          (a)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      Faster/greater/more effective response in children;</w:t>
      </w:r>
    </w:p>
    <w:p w:rsidR="00000000" w:rsidRDefault="00B6780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Do not accept children have more </w:t>
      </w:r>
      <w:proofErr w:type="spellStart"/>
      <w:r>
        <w:rPr>
          <w:rFonts w:ascii="Arial" w:hAnsi="Arial" w:cs="Arial"/>
          <w:i/>
          <w:iCs/>
          <w:lang w:val="en-US"/>
        </w:rPr>
        <w:t>haemoglobin</w:t>
      </w:r>
      <w:proofErr w:type="spellEnd"/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Use line of best fit;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Extrapolate/extend line (and read from graph);</w:t>
      </w:r>
    </w:p>
    <w:p w:rsidR="00000000" w:rsidRDefault="00B6780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calculation using rate of increase per day = one mark.</w:t>
      </w:r>
      <w:r>
        <w:rPr>
          <w:rFonts w:ascii="Arial" w:hAnsi="Arial" w:cs="Arial"/>
          <w:i/>
          <w:iCs/>
          <w:lang w:val="en-US"/>
        </w:rPr>
        <w:br/>
        <w:t>However for both marks this must be linked to line of best fit.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More than one polypeptide chain;</w:t>
      </w:r>
    </w:p>
    <w:p w:rsidR="00000000" w:rsidRDefault="00B6780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many polypeptide chains.</w:t>
      </w:r>
    </w:p>
    <w:p w:rsidR="00000000" w:rsidRDefault="00B6780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‘</w:t>
      </w:r>
      <w:proofErr w:type="spellStart"/>
      <w:r>
        <w:rPr>
          <w:rFonts w:ascii="Arial" w:hAnsi="Arial" w:cs="Arial"/>
          <w:i/>
          <w:iCs/>
          <w:lang w:val="en-US"/>
        </w:rPr>
        <w:t>Haemoglobin</w:t>
      </w:r>
      <w:proofErr w:type="spellEnd"/>
      <w:r>
        <w:rPr>
          <w:rFonts w:ascii="Arial" w:hAnsi="Arial" w:cs="Arial"/>
          <w:i/>
          <w:iCs/>
          <w:lang w:val="en-US"/>
        </w:rPr>
        <w:t xml:space="preserve"> has four polypeptide chains</w:t>
      </w:r>
      <w:r>
        <w:rPr>
          <w:rFonts w:ascii="Arial" w:hAnsi="Arial" w:cs="Arial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t xml:space="preserve"> must be in correct context to gain mark.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 xml:space="preserve">)      Has same </w:t>
      </w:r>
      <w:r>
        <w:rPr>
          <w:rFonts w:ascii="Arial" w:hAnsi="Arial" w:cs="Arial"/>
          <w:u w:val="single"/>
          <w:lang w:val="en-US"/>
        </w:rPr>
        <w:t>water potential</w:t>
      </w:r>
      <w:r>
        <w:rPr>
          <w:rFonts w:ascii="Arial" w:hAnsi="Arial" w:cs="Arial"/>
          <w:lang w:val="en-US"/>
        </w:rPr>
        <w:t>;</w:t>
      </w:r>
    </w:p>
    <w:p w:rsidR="00000000" w:rsidRDefault="00B6780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converse for effect of using distilled water</w:t>
      </w:r>
      <w:r>
        <w:rPr>
          <w:rFonts w:ascii="Arial" w:hAnsi="Arial" w:cs="Arial"/>
          <w:i/>
          <w:iCs/>
          <w:lang w:val="en-US"/>
        </w:rPr>
        <w:t xml:space="preserve"> or a concentrated solution.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No (net) water movement/osmosis;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Cells will not swell/burst/change size;</w:t>
      </w:r>
    </w:p>
    <w:p w:rsidR="00000000" w:rsidRDefault="00B6780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No osmotic </w:t>
      </w:r>
      <w:proofErr w:type="spellStart"/>
      <w:r>
        <w:rPr>
          <w:rFonts w:ascii="Arial" w:hAnsi="Arial" w:cs="Arial"/>
          <w:i/>
          <w:iCs/>
          <w:lang w:val="en-US"/>
        </w:rPr>
        <w:t>lysis</w:t>
      </w:r>
      <w:proofErr w:type="spellEnd"/>
      <w:r>
        <w:rPr>
          <w:rFonts w:ascii="Arial" w:hAnsi="Arial" w:cs="Arial"/>
          <w:i/>
          <w:iCs/>
          <w:lang w:val="en-US"/>
        </w:rPr>
        <w:t xml:space="preserve"> = two marks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Pernicious </w:t>
      </w:r>
      <w:proofErr w:type="spellStart"/>
      <w:r>
        <w:rPr>
          <w:rFonts w:ascii="Arial" w:hAnsi="Arial" w:cs="Arial"/>
          <w:lang w:val="en-US"/>
        </w:rPr>
        <w:t>anaemia</w:t>
      </w:r>
      <w:proofErr w:type="spellEnd"/>
      <w:r>
        <w:rPr>
          <w:rFonts w:ascii="Arial" w:hAnsi="Arial" w:cs="Arial"/>
          <w:lang w:val="en-US"/>
        </w:rPr>
        <w:t xml:space="preserve"> (cells) greater range/spread/variation of</w:t>
      </w:r>
      <w:r>
        <w:rPr>
          <w:rFonts w:ascii="Arial" w:hAnsi="Arial" w:cs="Arial"/>
          <w:lang w:val="en-US"/>
        </w:rPr>
        <w:br/>
        <w:t>diameters/</w:t>
      </w:r>
      <w:proofErr w:type="spellStart"/>
      <w:r>
        <w:rPr>
          <w:rFonts w:ascii="Arial" w:hAnsi="Arial" w:cs="Arial"/>
          <w:lang w:val="en-US"/>
        </w:rPr>
        <w:t>width_s</w:t>
      </w:r>
      <w:proofErr w:type="spellEnd"/>
      <w:r>
        <w:rPr>
          <w:rFonts w:ascii="Arial" w:hAnsi="Arial" w:cs="Arial"/>
          <w:lang w:val="en-US"/>
        </w:rPr>
        <w:t>;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Some pernicious </w:t>
      </w:r>
      <w:proofErr w:type="spellStart"/>
      <w:r>
        <w:rPr>
          <w:rFonts w:ascii="Arial" w:hAnsi="Arial" w:cs="Arial"/>
          <w:lang w:val="en-US"/>
        </w:rPr>
        <w:t>anaemia</w:t>
      </w:r>
      <w:proofErr w:type="spellEnd"/>
      <w:r>
        <w:rPr>
          <w:rFonts w:ascii="Arial" w:hAnsi="Arial" w:cs="Arial"/>
          <w:lang w:val="en-US"/>
        </w:rPr>
        <w:t xml:space="preserve"> (cells) wider than 9 (µm)/some</w:t>
      </w:r>
      <w:r>
        <w:rPr>
          <w:rFonts w:ascii="Arial" w:hAnsi="Arial" w:cs="Arial"/>
          <w:lang w:val="en-US"/>
        </w:rPr>
        <w:br/>
        <w:t xml:space="preserve">less than 5.5 (µm)/without pernicious </w:t>
      </w:r>
      <w:proofErr w:type="spellStart"/>
      <w:r>
        <w:rPr>
          <w:rFonts w:ascii="Arial" w:hAnsi="Arial" w:cs="Arial"/>
          <w:lang w:val="en-US"/>
        </w:rPr>
        <w:t>anaemia</w:t>
      </w:r>
      <w:proofErr w:type="spellEnd"/>
      <w:r>
        <w:rPr>
          <w:rFonts w:ascii="Arial" w:hAnsi="Arial" w:cs="Arial"/>
          <w:lang w:val="en-US"/>
        </w:rPr>
        <w:t xml:space="preserve"> none more than</w:t>
      </w:r>
      <w:r>
        <w:rPr>
          <w:rFonts w:ascii="Arial" w:hAnsi="Arial" w:cs="Arial"/>
          <w:lang w:val="en-US"/>
        </w:rPr>
        <w:br/>
        <w:t>9 (µm)/none less than 5.5 (µm);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Pernicious </w:t>
      </w:r>
      <w:proofErr w:type="spellStart"/>
      <w:r>
        <w:rPr>
          <w:rFonts w:ascii="Arial" w:hAnsi="Arial" w:cs="Arial"/>
          <w:lang w:val="en-US"/>
        </w:rPr>
        <w:t>anaemia</w:t>
      </w:r>
      <w:proofErr w:type="spellEnd"/>
      <w:r>
        <w:rPr>
          <w:rFonts w:ascii="Arial" w:hAnsi="Arial" w:cs="Arial"/>
          <w:lang w:val="en-US"/>
        </w:rPr>
        <w:t xml:space="preserve"> (cells) peak/most frequent </w:t>
      </w:r>
      <w:proofErr w:type="gramStart"/>
      <w:r>
        <w:rPr>
          <w:rFonts w:ascii="Arial" w:hAnsi="Arial" w:cs="Arial"/>
          <w:lang w:val="en-US"/>
        </w:rPr>
        <w:t>at 8.5 (µm)/peak/</w:t>
      </w:r>
      <w:proofErr w:type="gramEnd"/>
      <w:r>
        <w:rPr>
          <w:rFonts w:ascii="Arial" w:hAnsi="Arial" w:cs="Arial"/>
          <w:lang w:val="en-US"/>
        </w:rPr>
        <w:t>most</w:t>
      </w:r>
      <w:r>
        <w:rPr>
          <w:rFonts w:ascii="Arial" w:hAnsi="Arial" w:cs="Arial"/>
          <w:lang w:val="en-US"/>
        </w:rPr>
        <w:br/>
        <w:t>frequent at higher diameter//without per</w:t>
      </w:r>
      <w:r>
        <w:rPr>
          <w:rFonts w:ascii="Arial" w:hAnsi="Arial" w:cs="Arial"/>
          <w:lang w:val="en-US"/>
        </w:rPr>
        <w:t xml:space="preserve">nicious </w:t>
      </w:r>
      <w:proofErr w:type="spellStart"/>
      <w:r>
        <w:rPr>
          <w:rFonts w:ascii="Arial" w:hAnsi="Arial" w:cs="Arial"/>
          <w:lang w:val="en-US"/>
        </w:rPr>
        <w:t>anaemia</w:t>
      </w:r>
      <w:proofErr w:type="spellEnd"/>
      <w:r>
        <w:rPr>
          <w:rFonts w:ascii="Arial" w:hAnsi="Arial" w:cs="Arial"/>
          <w:lang w:val="en-US"/>
        </w:rPr>
        <w:t xml:space="preserve"> peak/most</w:t>
      </w:r>
      <w:r>
        <w:rPr>
          <w:rFonts w:ascii="Arial" w:hAnsi="Arial" w:cs="Arial"/>
          <w:lang w:val="en-US"/>
        </w:rPr>
        <w:br/>
        <w:t>frequent at 7 (µm)/peaks at lower diameter;</w:t>
      </w:r>
    </w:p>
    <w:p w:rsidR="00000000" w:rsidRDefault="00B6780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There are several alternatives for marking points 2 and 3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:rsidR="00000000" w:rsidRDefault="004F1A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[9</w:t>
      </w:r>
      <w:r w:rsidR="00B6780F">
        <w:rPr>
          <w:rFonts w:ascii="Arial" w:hAnsi="Arial" w:cs="Arial"/>
          <w:b/>
          <w:bCs/>
          <w:sz w:val="20"/>
          <w:szCs w:val="20"/>
          <w:lang w:val="en-US"/>
        </w:rPr>
        <w:t>]</w:t>
      </w:r>
    </w:p>
    <w:p w:rsidR="004F1A65" w:rsidRDefault="004F1A6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b/>
          <w:bCs/>
          <w:lang w:val="en-US"/>
        </w:rPr>
      </w:pPr>
    </w:p>
    <w:p w:rsidR="004F1A65" w:rsidRDefault="004F1A6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b/>
          <w:bCs/>
          <w:lang w:val="en-US"/>
        </w:rPr>
      </w:pPr>
    </w:p>
    <w:p w:rsidR="004F1A65" w:rsidRDefault="004F1A6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b/>
          <w:bCs/>
          <w:lang w:val="en-US"/>
        </w:rPr>
      </w:pPr>
    </w:p>
    <w:p w:rsidR="004F1A65" w:rsidRDefault="004F1A6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b/>
          <w:bCs/>
          <w:lang w:val="en-US"/>
        </w:rPr>
      </w:pPr>
    </w:p>
    <w:p w:rsidR="004F1A65" w:rsidRDefault="004F1A6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b/>
          <w:bCs/>
          <w:lang w:val="en-US"/>
        </w:rPr>
      </w:pPr>
    </w:p>
    <w:p w:rsidR="004F1A65" w:rsidRDefault="004F1A6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b/>
          <w:bCs/>
          <w:lang w:val="en-US"/>
        </w:rPr>
      </w:pPr>
    </w:p>
    <w:p w:rsidR="004F1A65" w:rsidRDefault="004F1A6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b/>
          <w:bCs/>
          <w:lang w:val="en-US"/>
        </w:rPr>
      </w:pPr>
    </w:p>
    <w:p w:rsidR="004F1A65" w:rsidRDefault="004F1A6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b/>
          <w:bCs/>
          <w:lang w:val="en-US"/>
        </w:rPr>
      </w:pP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M9.</w:t>
      </w:r>
      <w:r>
        <w:rPr>
          <w:rFonts w:ascii="Arial" w:hAnsi="Arial" w:cs="Arial"/>
          <w:lang w:val="en-US"/>
        </w:rPr>
        <w:t>          (a)    </w:t>
      </w:r>
      <w:r>
        <w:rPr>
          <w:rFonts w:ascii="Arial" w:hAnsi="Arial" w:cs="Arial"/>
          <w:lang w:val="en-US"/>
        </w:rPr>
        <w:t xml:space="preserve"> Increase in/more carbon dioxide;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Curve moves to the right/depressed;</w:t>
      </w:r>
    </w:p>
    <w:p w:rsidR="00000000" w:rsidRDefault="00B6780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 xml:space="preserve">Q </w:t>
      </w:r>
      <w:r>
        <w:rPr>
          <w:rFonts w:ascii="Arial" w:hAnsi="Arial" w:cs="Arial"/>
          <w:i/>
          <w:iCs/>
          <w:lang w:val="en-US"/>
        </w:rPr>
        <w:t xml:space="preserve">Any reference to </w:t>
      </w:r>
      <w:proofErr w:type="spellStart"/>
      <w:r>
        <w:rPr>
          <w:rFonts w:ascii="Arial" w:hAnsi="Arial" w:cs="Arial"/>
          <w:i/>
          <w:iCs/>
          <w:lang w:val="en-US"/>
        </w:rPr>
        <w:t>haemoglobin</w:t>
      </w:r>
      <w:proofErr w:type="spellEnd"/>
      <w:r>
        <w:rPr>
          <w:rFonts w:ascii="Arial" w:hAnsi="Arial" w:cs="Arial"/>
          <w:i/>
          <w:iCs/>
          <w:lang w:val="en-US"/>
        </w:rPr>
        <w:t xml:space="preserve"> increasing affinity for oxygen disqualifies second mark point.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 xml:space="preserve">)      More </w:t>
      </w:r>
      <w:proofErr w:type="spellStart"/>
      <w:r>
        <w:rPr>
          <w:rFonts w:ascii="Arial" w:hAnsi="Arial" w:cs="Arial"/>
          <w:lang w:val="en-US"/>
        </w:rPr>
        <w:t>haemoglobin</w:t>
      </w:r>
      <w:proofErr w:type="spellEnd"/>
      <w:r>
        <w:rPr>
          <w:rFonts w:ascii="Arial" w:hAnsi="Arial" w:cs="Arial"/>
          <w:lang w:val="en-US"/>
        </w:rPr>
        <w:t>;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</w:t>
      </w:r>
      <w:r>
        <w:rPr>
          <w:rFonts w:ascii="Arial" w:hAnsi="Arial" w:cs="Arial"/>
          <w:lang w:val="en-US"/>
        </w:rPr>
        <w:t xml:space="preserve"> So can load/pick up more oxygen (in the lungs);</w:t>
      </w:r>
    </w:p>
    <w:p w:rsidR="00000000" w:rsidRDefault="00B6780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 xml:space="preserve">Q </w:t>
      </w:r>
      <w:r>
        <w:rPr>
          <w:rFonts w:ascii="Arial" w:hAnsi="Arial" w:cs="Arial"/>
          <w:i/>
          <w:iCs/>
          <w:lang w:val="en-US"/>
        </w:rPr>
        <w:t>Second mark point must relate to idea of loading oxygen. Answers referring only to transport of oxygen should not be credited this mark.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(</w:t>
      </w:r>
      <w:proofErr w:type="spellStart"/>
      <w:r>
        <w:rPr>
          <w:rFonts w:ascii="Arial" w:hAnsi="Arial" w:cs="Arial"/>
          <w:lang w:val="en-US"/>
        </w:rPr>
        <w:t>Haemoglobin</w:t>
      </w:r>
      <w:proofErr w:type="spellEnd"/>
      <w:r>
        <w:rPr>
          <w:rFonts w:ascii="Arial" w:hAnsi="Arial" w:cs="Arial"/>
          <w:lang w:val="en-US"/>
        </w:rPr>
        <w:t>) has lower affinity for oxygen/more oxyge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lang w:val="en-US"/>
        </w:rPr>
        <w:br/>
        <w:t>released;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 In/to the cells/tissues;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</w:p>
    <w:p w:rsidR="00000000" w:rsidRDefault="00B6780F" w:rsidP="004F1A6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b/>
          <w:bCs/>
          <w:lang w:val="en-US"/>
        </w:rPr>
        <w:t>M10.</w:t>
      </w:r>
      <w:r>
        <w:rPr>
          <w:rFonts w:ascii="Arial" w:hAnsi="Arial" w:cs="Arial"/>
          <w:lang w:val="en-US"/>
        </w:rPr>
        <w:t xml:space="preserve">          (a)     </w:t>
      </w:r>
      <w:proofErr w:type="gramStart"/>
      <w:r>
        <w:rPr>
          <w:rFonts w:ascii="Arial" w:hAnsi="Arial" w:cs="Arial"/>
          <w:lang w:val="en-US"/>
        </w:rPr>
        <w:t>correct</w:t>
      </w:r>
      <w:proofErr w:type="gramEnd"/>
      <w:r>
        <w:rPr>
          <w:rFonts w:ascii="Arial" w:hAnsi="Arial" w:cs="Arial"/>
          <w:lang w:val="en-US"/>
        </w:rPr>
        <w:t xml:space="preserve"> answer: 77 - 78 ;;   </w:t>
      </w:r>
      <w:r>
        <w:rPr>
          <w:rFonts w:ascii="Arial" w:hAnsi="Arial" w:cs="Arial"/>
          <w:i/>
          <w:iCs/>
          <w:lang w:val="en-US"/>
        </w:rPr>
        <w:t xml:space="preserve">allow 75 - 80            </w:t>
      </w:r>
      <w:r>
        <w:rPr>
          <w:rFonts w:ascii="Arial" w:hAnsi="Arial" w:cs="Arial"/>
          <w:lang w:val="en-US"/>
        </w:rPr>
        <w:t>= 2 marks</w:t>
      </w:r>
      <w:r>
        <w:rPr>
          <w:rFonts w:ascii="Arial" w:hAnsi="Arial" w:cs="Arial"/>
          <w:lang w:val="en-US"/>
        </w:rPr>
        <w:br/>
        <w:t>OR  Use of 55 AND 17 saturation / fall = 38;     = 1 mark</w:t>
      </w:r>
      <w:r>
        <w:rPr>
          <w:rFonts w:ascii="Arial" w:hAnsi="Arial" w:cs="Arial"/>
          <w:lang w:val="en-US"/>
        </w:rPr>
        <w:br/>
        <w:t xml:space="preserve">OR  (Fall = y % +) use of </w:t>
      </w:r>
      <w:r w:rsidR="00681BA3">
        <w:rPr>
          <w:rFonts w:ascii="Arial" w:hAnsi="Arial" w:cs="Arial"/>
          <w:noProof/>
        </w:rPr>
        <w:drawing>
          <wp:inline distT="0" distB="0" distL="0" distR="0">
            <wp:extent cx="391795" cy="3683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;                       = 1 mark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(in exercise) - faster respiration rate;</w:t>
      </w:r>
      <w:r>
        <w:rPr>
          <w:rFonts w:ascii="Arial" w:hAnsi="Arial" w:cs="Arial"/>
          <w:lang w:val="en-US"/>
        </w:rPr>
        <w:br/>
        <w:t>more CO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production;</w:t>
      </w:r>
      <w:r>
        <w:rPr>
          <w:rFonts w:ascii="Arial" w:hAnsi="Arial" w:cs="Arial"/>
          <w:lang w:val="en-US"/>
        </w:rPr>
        <w:br/>
        <w:t>CO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is acidic / forms carbonic acid;</w:t>
      </w:r>
      <w:r>
        <w:rPr>
          <w:rFonts w:ascii="Arial" w:hAnsi="Arial" w:cs="Arial"/>
          <w:lang w:val="en-US"/>
        </w:rPr>
        <w:br/>
        <w:t>lactic acid production;</w:t>
      </w:r>
      <w:r>
        <w:rPr>
          <w:rFonts w:ascii="Arial" w:hAnsi="Arial" w:cs="Arial"/>
          <w:lang w:val="en-US"/>
        </w:rPr>
        <w:br/>
        <w:t>release of H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lang w:val="en-US"/>
        </w:rPr>
        <w:t> ions;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 max</w:t>
      </w:r>
    </w:p>
    <w:p w:rsidR="00000000" w:rsidRDefault="00B678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[5]</w:t>
      </w:r>
    </w:p>
    <w:p w:rsidR="00000000" w:rsidRDefault="00B6780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B6780F" w:rsidRPr="004F1A65" w:rsidRDefault="00B6780F" w:rsidP="004F1A6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sectPr w:rsidR="00B6780F" w:rsidRPr="004F1A65" w:rsidSect="00AA55C4">
      <w:headerReference w:type="default" r:id="rId7"/>
      <w:footerReference w:type="default" r:id="rId8"/>
      <w:pgSz w:w="11907" w:h="16839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80F" w:rsidRDefault="00B6780F">
      <w:pPr>
        <w:spacing w:after="0" w:line="240" w:lineRule="auto"/>
      </w:pPr>
      <w:r>
        <w:separator/>
      </w:r>
    </w:p>
  </w:endnote>
  <w:endnote w:type="continuationSeparator" w:id="0">
    <w:p w:rsidR="00B6780F" w:rsidRDefault="00B6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6780F">
    <w:pPr>
      <w:framePr w:wrap="auto" w:vAnchor="page" w:hAnchor="page" w:x="5630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Page </w:t>
    </w:r>
    <w:r>
      <w:rPr>
        <w:rFonts w:ascii="Arial" w:hAnsi="Arial" w:cs="Arial"/>
        <w:sz w:val="24"/>
        <w:szCs w:val="24"/>
        <w:lang w:val="en-US"/>
      </w:rPr>
      <w:fldChar w:fldCharType="begin"/>
    </w:r>
    <w:r>
      <w:rPr>
        <w:rFonts w:ascii="Arial" w:hAnsi="Arial" w:cs="Arial"/>
        <w:sz w:val="24"/>
        <w:szCs w:val="24"/>
        <w:lang w:val="en-US"/>
      </w:rPr>
      <w:instrText>PAGE</w:instrText>
    </w:r>
    <w:r w:rsidR="00681BA3">
      <w:rPr>
        <w:rFonts w:ascii="Arial" w:hAnsi="Arial" w:cs="Arial"/>
        <w:sz w:val="24"/>
        <w:szCs w:val="24"/>
        <w:lang w:val="en-US"/>
      </w:rPr>
      <w:fldChar w:fldCharType="separate"/>
    </w:r>
    <w:r w:rsidR="004F1A65">
      <w:rPr>
        <w:rFonts w:ascii="Arial" w:hAnsi="Arial" w:cs="Arial"/>
        <w:noProof/>
        <w:sz w:val="24"/>
        <w:szCs w:val="24"/>
        <w:lang w:val="en-US"/>
      </w:rPr>
      <w:t>1</w:t>
    </w:r>
    <w:r>
      <w:rPr>
        <w:rFonts w:ascii="Arial" w:hAnsi="Arial" w:cs="Arial"/>
        <w:sz w:val="24"/>
        <w:szCs w:val="24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80F" w:rsidRDefault="00B6780F">
      <w:pPr>
        <w:spacing w:after="0" w:line="240" w:lineRule="auto"/>
      </w:pPr>
      <w:r>
        <w:separator/>
      </w:r>
    </w:p>
  </w:footnote>
  <w:footnote w:type="continuationSeparator" w:id="0">
    <w:p w:rsidR="00B6780F" w:rsidRDefault="00B67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6780F">
    <w:pPr>
      <w:widowControl w:val="0"/>
      <w:autoSpaceDE w:val="0"/>
      <w:autoSpaceDN w:val="0"/>
      <w:adjustRightInd w:val="0"/>
      <w:spacing w:before="100" w:after="100" w:line="240" w:lineRule="auto"/>
      <w:jc w:val="right"/>
      <w:rPr>
        <w:rFonts w:ascii="Arial" w:hAnsi="Arial" w:cs="Arial"/>
        <w:color w:val="A6A6A6"/>
        <w:sz w:val="20"/>
        <w:szCs w:val="20"/>
        <w:lang w:val="en-US"/>
      </w:rPr>
    </w:pPr>
    <w:r>
      <w:rPr>
        <w:rFonts w:ascii="Arial" w:hAnsi="Arial" w:cs="Arial"/>
        <w:color w:val="A6A6A6"/>
        <w:sz w:val="20"/>
        <w:szCs w:val="20"/>
        <w:lang w:val="en-US"/>
      </w:rPr>
      <w:t>Elizabeth College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061"/>
    <w:rsid w:val="000626F0"/>
    <w:rsid w:val="001D0061"/>
    <w:rsid w:val="004F1A65"/>
    <w:rsid w:val="005E795B"/>
    <w:rsid w:val="00681BA3"/>
    <w:rsid w:val="00AA55C4"/>
    <w:rsid w:val="00B6780F"/>
    <w:rsid w:val="00D34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5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stLeSauvageR01</dc:creator>
  <cp:keywords/>
  <dc:description>Created by the HTML-to-RTF Pro DLL .Net 4.6.10.19</dc:description>
  <cp:lastModifiedBy>stLeSauvageR01</cp:lastModifiedBy>
  <cp:revision>4</cp:revision>
  <dcterms:created xsi:type="dcterms:W3CDTF">2012-12-18T21:08:00Z</dcterms:created>
  <dcterms:modified xsi:type="dcterms:W3CDTF">2012-12-18T21:15:00Z</dcterms:modified>
</cp:coreProperties>
</file>