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663A63" w:rsidRDefault="00663A63" w:rsidP="003275B3">
            <w:pPr>
              <w:spacing w:before="120" w:after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63A63">
              <w:rPr>
                <w:b/>
                <w:sz w:val="24"/>
                <w:szCs w:val="24"/>
              </w:rPr>
              <w:t xml:space="preserve">A) </w:t>
            </w:r>
            <w:r w:rsidR="003275B3">
              <w:rPr>
                <w:b/>
                <w:sz w:val="24"/>
                <w:szCs w:val="24"/>
              </w:rPr>
              <w:t>KEY INFO / STRUCTURE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:rsidR="00663A63" w:rsidRPr="008D14A8" w:rsidRDefault="003275B3" w:rsidP="003275B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TECHNIQUES</w:t>
            </w:r>
          </w:p>
        </w:tc>
        <w:tc>
          <w:tcPr>
            <w:tcW w:w="3051" w:type="dxa"/>
            <w:shd w:val="clear" w:color="auto" w:fill="000000" w:themeFill="text1"/>
          </w:tcPr>
          <w:p w:rsidR="00663A63" w:rsidRPr="00663A63" w:rsidRDefault="0042033B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663A63" w:rsidRDefault="008C12CE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663A63" w:rsidRDefault="008C12CE" w:rsidP="008D14A8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 xml:space="preserve">A ROCK AND A HARD PLACE </w:t>
            </w: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8C12CE" w:rsidRDefault="008C12CE" w:rsidP="00663A6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 type / narrative voice: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 w:rsidRPr="008C12CE">
              <w:rPr>
                <w:sz w:val="24"/>
                <w:szCs w:val="24"/>
              </w:rPr>
              <w:t>First person account of Ralston’</w:t>
            </w:r>
            <w:r>
              <w:rPr>
                <w:sz w:val="24"/>
                <w:szCs w:val="24"/>
              </w:rPr>
              <w:t>s accident written in historic present tense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:rsidR="00BE0CC8" w:rsidRPr="008D14A8" w:rsidRDefault="00BE0CC8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</w:t>
            </w:r>
            <w:r w:rsidRPr="00BE0CC8">
              <w:rPr>
                <w:b/>
                <w:sz w:val="24"/>
                <w:szCs w:val="24"/>
              </w:rPr>
              <w:t>technical vocabulary</w:t>
            </w:r>
            <w:r>
              <w:rPr>
                <w:sz w:val="24"/>
                <w:szCs w:val="24"/>
              </w:rPr>
              <w:t xml:space="preserve"> and </w:t>
            </w:r>
            <w:r w:rsidRPr="00BE0CC8">
              <w:rPr>
                <w:b/>
                <w:sz w:val="24"/>
                <w:szCs w:val="24"/>
              </w:rPr>
              <w:t>statistics</w:t>
            </w:r>
          </w:p>
        </w:tc>
        <w:tc>
          <w:tcPr>
            <w:tcW w:w="3051" w:type="dxa"/>
          </w:tcPr>
          <w:p w:rsidR="008C12CE" w:rsidRPr="0042033B" w:rsidRDefault="00BE0CC8" w:rsidP="00BA2B5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“different geometry” (l.2)</w:t>
            </w:r>
            <w:r>
              <w:rPr>
                <w:i/>
                <w:sz w:val="24"/>
                <w:szCs w:val="24"/>
              </w:rPr>
              <w:br/>
              <w:t>“</w:t>
            </w:r>
            <w:proofErr w:type="spellStart"/>
            <w:r>
              <w:rPr>
                <w:i/>
                <w:sz w:val="24"/>
                <w:szCs w:val="24"/>
              </w:rPr>
              <w:t>counterpressure</w:t>
            </w:r>
            <w:proofErr w:type="spellEnd"/>
            <w:r>
              <w:rPr>
                <w:i/>
                <w:sz w:val="24"/>
                <w:szCs w:val="24"/>
              </w:rPr>
              <w:t>” (l.10)</w:t>
            </w:r>
            <w:r>
              <w:rPr>
                <w:i/>
                <w:sz w:val="24"/>
                <w:szCs w:val="24"/>
              </w:rPr>
              <w:br/>
              <w:t>“fifty feet”(l.7)</w:t>
            </w:r>
          </w:p>
        </w:tc>
        <w:tc>
          <w:tcPr>
            <w:tcW w:w="4874" w:type="dxa"/>
            <w:vMerge w:val="restart"/>
          </w:tcPr>
          <w:p w:rsidR="008C12CE" w:rsidRPr="008D14A8" w:rsidRDefault="00BE0CC8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start of the passage establishes Ralston’s </w:t>
            </w:r>
            <w:r w:rsidRPr="00BE0CC8">
              <w:rPr>
                <w:b/>
                <w:sz w:val="24"/>
                <w:szCs w:val="24"/>
              </w:rPr>
              <w:t>expertise</w:t>
            </w:r>
            <w:r>
              <w:rPr>
                <w:sz w:val="24"/>
                <w:szCs w:val="24"/>
              </w:rPr>
              <w:t xml:space="preserve"> in this environment and an atmosphere of </w:t>
            </w:r>
            <w:r w:rsidRPr="00BE0CC8">
              <w:rPr>
                <w:b/>
                <w:sz w:val="24"/>
                <w:szCs w:val="24"/>
              </w:rPr>
              <w:t>control and calm</w:t>
            </w:r>
            <w:r>
              <w:rPr>
                <w:sz w:val="24"/>
                <w:szCs w:val="24"/>
              </w:rPr>
              <w:t xml:space="preserve">. It provides clear explanation to </w:t>
            </w:r>
            <w:r w:rsidRPr="00BE0CC8">
              <w:rPr>
                <w:b/>
                <w:sz w:val="24"/>
                <w:szCs w:val="24"/>
              </w:rPr>
              <w:t xml:space="preserve">situate </w:t>
            </w:r>
            <w:r>
              <w:rPr>
                <w:sz w:val="24"/>
                <w:szCs w:val="24"/>
              </w:rPr>
              <w:t xml:space="preserve">the </w:t>
            </w:r>
            <w:r w:rsidRPr="00BE0CC8">
              <w:rPr>
                <w:b/>
                <w:sz w:val="24"/>
                <w:szCs w:val="24"/>
              </w:rPr>
              <w:t>later drama</w:t>
            </w:r>
            <w:r>
              <w:rPr>
                <w:sz w:val="24"/>
                <w:szCs w:val="24"/>
              </w:rPr>
              <w:t xml:space="preserve">. There is a </w:t>
            </w:r>
            <w:r>
              <w:rPr>
                <w:b/>
                <w:sz w:val="24"/>
                <w:szCs w:val="24"/>
              </w:rPr>
              <w:t>contrast</w:t>
            </w:r>
            <w:r w:rsidRPr="00BE0CC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 the latter switch to slow motion and panic after the accident.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8D14A8" w:rsidRDefault="00BE0CC8" w:rsidP="00663A63">
            <w:pPr>
              <w:spacing w:before="120" w:after="120"/>
              <w:rPr>
                <w:sz w:val="24"/>
                <w:szCs w:val="24"/>
              </w:rPr>
            </w:pPr>
            <w:r w:rsidRPr="00BE0CC8">
              <w:rPr>
                <w:b/>
                <w:sz w:val="24"/>
                <w:szCs w:val="24"/>
              </w:rPr>
              <w:t>Declarative statements</w:t>
            </w:r>
            <w:r>
              <w:rPr>
                <w:sz w:val="24"/>
                <w:szCs w:val="24"/>
              </w:rPr>
              <w:t xml:space="preserve"> for explanation</w:t>
            </w:r>
          </w:p>
        </w:tc>
        <w:tc>
          <w:tcPr>
            <w:tcW w:w="3051" w:type="dxa"/>
          </w:tcPr>
          <w:p w:rsidR="008C12CE" w:rsidRPr="0042033B" w:rsidRDefault="00BE0CC8" w:rsidP="00663A6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“Sometimes… it’s possible”</w:t>
            </w:r>
            <w:r>
              <w:rPr>
                <w:i/>
                <w:sz w:val="24"/>
                <w:szCs w:val="24"/>
              </w:rPr>
              <w:br/>
              <w:t>“This technique is known…”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Default="008C12CE" w:rsidP="00663A6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</w:t>
            </w:r>
            <w:r w:rsidR="003275B3">
              <w:rPr>
                <w:b/>
                <w:sz w:val="24"/>
                <w:szCs w:val="24"/>
              </w:rPr>
              <w:t xml:space="preserve"> of the piece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l.1-19 Ralston’s factual description of the </w:t>
            </w:r>
            <w:r w:rsidR="00BA2B5A">
              <w:rPr>
                <w:sz w:val="24"/>
                <w:szCs w:val="24"/>
              </w:rPr>
              <w:t xml:space="preserve">canyon </w:t>
            </w:r>
            <w:r>
              <w:rPr>
                <w:sz w:val="24"/>
                <w:szCs w:val="24"/>
              </w:rPr>
              <w:t>setting with</w:t>
            </w:r>
            <w:r w:rsidR="00717EA7">
              <w:rPr>
                <w:sz w:val="24"/>
                <w:szCs w:val="24"/>
              </w:rPr>
              <w:t xml:space="preserve"> precise</w:t>
            </w:r>
            <w:r>
              <w:rPr>
                <w:sz w:val="24"/>
                <w:szCs w:val="24"/>
              </w:rPr>
              <w:t xml:space="preserve"> explanation of his techniques for negotiating obstacles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l.20-34 Ralston </w:t>
            </w:r>
            <w:r w:rsidR="00717EA7">
              <w:rPr>
                <w:sz w:val="24"/>
                <w:szCs w:val="24"/>
              </w:rPr>
              <w:t xml:space="preserve">ominously </w:t>
            </w:r>
            <w:r>
              <w:rPr>
                <w:sz w:val="24"/>
                <w:szCs w:val="24"/>
              </w:rPr>
              <w:t>narrates the circumstances leading up to his accident</w:t>
            </w:r>
            <w:r w:rsidR="00BA2B5A">
              <w:rPr>
                <w:sz w:val="24"/>
                <w:szCs w:val="24"/>
              </w:rPr>
              <w:t xml:space="preserve"> with the </w:t>
            </w:r>
            <w:proofErr w:type="spellStart"/>
            <w:r w:rsidR="00BA2B5A">
              <w:rPr>
                <w:sz w:val="24"/>
                <w:szCs w:val="24"/>
              </w:rPr>
              <w:t>chockstone</w:t>
            </w:r>
            <w:proofErr w:type="spellEnd"/>
          </w:p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l.35-56 Ralston switches to a slow motion close focus to vividly describe the seconds </w:t>
            </w:r>
            <w:r w:rsidR="00BA2B5A">
              <w:rPr>
                <w:sz w:val="24"/>
                <w:szCs w:val="24"/>
              </w:rPr>
              <w:t>which follow the</w:t>
            </w:r>
            <w:r>
              <w:rPr>
                <w:sz w:val="24"/>
                <w:szCs w:val="24"/>
              </w:rPr>
              <w:t xml:space="preserve"> trapping</w:t>
            </w:r>
            <w:r w:rsidR="00BA2B5A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 xml:space="preserve"> his arm</w:t>
            </w:r>
          </w:p>
        </w:tc>
        <w:tc>
          <w:tcPr>
            <w:tcW w:w="3043" w:type="dxa"/>
          </w:tcPr>
          <w:p w:rsidR="008C12CE" w:rsidRPr="008D14A8" w:rsidRDefault="00717EA7" w:rsidP="00663A63">
            <w:pPr>
              <w:spacing w:before="120" w:after="120"/>
              <w:rPr>
                <w:sz w:val="24"/>
                <w:szCs w:val="24"/>
              </w:rPr>
            </w:pPr>
            <w:r w:rsidRPr="00717EA7">
              <w:rPr>
                <w:b/>
                <w:sz w:val="24"/>
                <w:szCs w:val="24"/>
              </w:rPr>
              <w:t xml:space="preserve">Ominous </w:t>
            </w:r>
            <w:r>
              <w:rPr>
                <w:sz w:val="24"/>
                <w:szCs w:val="24"/>
              </w:rPr>
              <w:t>description</w:t>
            </w:r>
            <w:r>
              <w:rPr>
                <w:sz w:val="24"/>
                <w:szCs w:val="24"/>
              </w:rPr>
              <w:br/>
              <w:t>Use of</w:t>
            </w:r>
            <w:r w:rsidRPr="00717EA7">
              <w:rPr>
                <w:b/>
                <w:sz w:val="24"/>
                <w:szCs w:val="24"/>
              </w:rPr>
              <w:t xml:space="preserve"> adverbs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</w:tcPr>
          <w:p w:rsidR="008C12CE" w:rsidRPr="0042033B" w:rsidRDefault="00717EA7" w:rsidP="00663A6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“scraping quake” (l.29)</w:t>
            </w:r>
            <w:r>
              <w:rPr>
                <w:i/>
                <w:sz w:val="24"/>
                <w:szCs w:val="24"/>
              </w:rPr>
              <w:br/>
              <w:t>“instantly… instinctively”</w:t>
            </w:r>
            <w:r>
              <w:rPr>
                <w:i/>
                <w:sz w:val="24"/>
                <w:szCs w:val="24"/>
              </w:rPr>
              <w:br/>
              <w:t>(l.30-31)</w:t>
            </w:r>
          </w:p>
        </w:tc>
        <w:tc>
          <w:tcPr>
            <w:tcW w:w="4874" w:type="dxa"/>
            <w:vMerge w:val="restart"/>
          </w:tcPr>
          <w:p w:rsidR="008C12CE" w:rsidRPr="008D14A8" w:rsidRDefault="00717EA7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narrative makes the</w:t>
            </w:r>
            <w:r w:rsidRPr="00717EA7">
              <w:rPr>
                <w:b/>
                <w:sz w:val="24"/>
                <w:szCs w:val="24"/>
              </w:rPr>
              <w:t xml:space="preserve"> transition</w:t>
            </w:r>
            <w:r>
              <w:rPr>
                <w:sz w:val="24"/>
                <w:szCs w:val="24"/>
              </w:rPr>
              <w:t xml:space="preserve"> from the calm opening as the description </w:t>
            </w:r>
            <w:r w:rsidRPr="00717EA7">
              <w:rPr>
                <w:b/>
                <w:sz w:val="24"/>
                <w:szCs w:val="24"/>
              </w:rPr>
              <w:t>accelerates</w:t>
            </w:r>
            <w:r>
              <w:rPr>
                <w:sz w:val="24"/>
                <w:szCs w:val="24"/>
              </w:rPr>
              <w:t xml:space="preserve"> with </w:t>
            </w:r>
            <w:r w:rsidRPr="00717EA7">
              <w:rPr>
                <w:b/>
                <w:sz w:val="24"/>
                <w:szCs w:val="24"/>
              </w:rPr>
              <w:t>Ralston’s realization</w:t>
            </w:r>
            <w:r>
              <w:rPr>
                <w:sz w:val="24"/>
                <w:szCs w:val="24"/>
              </w:rPr>
              <w:t xml:space="preserve"> that the </w:t>
            </w:r>
            <w:proofErr w:type="spellStart"/>
            <w:r>
              <w:rPr>
                <w:sz w:val="24"/>
                <w:szCs w:val="24"/>
              </w:rPr>
              <w:t>chockstone</w:t>
            </w:r>
            <w:proofErr w:type="spellEnd"/>
            <w:r>
              <w:rPr>
                <w:sz w:val="24"/>
                <w:szCs w:val="24"/>
              </w:rPr>
              <w:t xml:space="preserve"> is about to fall on top of him. The adverbs add a </w:t>
            </w:r>
            <w:r w:rsidRPr="00717EA7">
              <w:rPr>
                <w:b/>
                <w:sz w:val="24"/>
                <w:szCs w:val="24"/>
              </w:rPr>
              <w:t>sense of pace</w:t>
            </w:r>
            <w:r>
              <w:rPr>
                <w:sz w:val="24"/>
                <w:szCs w:val="24"/>
              </w:rPr>
              <w:t xml:space="preserve"> to the proceedings.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8D14A8" w:rsidRDefault="00717EA7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</w:t>
            </w:r>
            <w:r w:rsidRPr="00717EA7">
              <w:rPr>
                <w:b/>
                <w:sz w:val="24"/>
                <w:szCs w:val="24"/>
              </w:rPr>
              <w:t>metaphorical language</w:t>
            </w:r>
            <w:r>
              <w:rPr>
                <w:sz w:val="24"/>
                <w:szCs w:val="24"/>
              </w:rPr>
              <w:t xml:space="preserve"> and </w:t>
            </w:r>
            <w:r w:rsidRPr="00717EA7">
              <w:rPr>
                <w:b/>
                <w:sz w:val="24"/>
                <w:szCs w:val="24"/>
              </w:rPr>
              <w:t>personification</w:t>
            </w:r>
          </w:p>
        </w:tc>
        <w:tc>
          <w:tcPr>
            <w:tcW w:w="3051" w:type="dxa"/>
          </w:tcPr>
          <w:p w:rsidR="008C12CE" w:rsidRPr="0042033B" w:rsidRDefault="00717EA7" w:rsidP="00717EA7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proofErr w:type="gramStart"/>
            <w:r>
              <w:rPr>
                <w:i/>
                <w:sz w:val="24"/>
                <w:szCs w:val="24"/>
              </w:rPr>
              <w:t>consumes</w:t>
            </w:r>
            <w:proofErr w:type="gramEnd"/>
            <w:r>
              <w:rPr>
                <w:i/>
                <w:sz w:val="24"/>
                <w:szCs w:val="24"/>
              </w:rPr>
              <w:t xml:space="preserve"> the sky” (l.32)</w:t>
            </w:r>
            <w:r>
              <w:rPr>
                <w:i/>
                <w:sz w:val="24"/>
                <w:szCs w:val="24"/>
              </w:rPr>
              <w:br/>
              <w:t>“Fear shoots…” (l.33)</w:t>
            </w:r>
            <w:r>
              <w:rPr>
                <w:i/>
                <w:sz w:val="24"/>
                <w:szCs w:val="24"/>
              </w:rPr>
              <w:br/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BE0CC8" w:rsidRPr="0042033B" w:rsidRDefault="00BE0CC8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Dramatic </w:t>
            </w:r>
            <w:r w:rsidRPr="00BE0CC8">
              <w:rPr>
                <w:b/>
                <w:sz w:val="24"/>
                <w:szCs w:val="24"/>
              </w:rPr>
              <w:t>verb choices</w:t>
            </w:r>
            <w:r w:rsidRPr="00BE0CC8"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Use of </w:t>
            </w:r>
            <w:proofErr w:type="spellStart"/>
            <w:r w:rsidRPr="00BE0CC8">
              <w:rPr>
                <w:b/>
                <w:sz w:val="24"/>
                <w:szCs w:val="24"/>
              </w:rPr>
              <w:t>tricolon</w:t>
            </w:r>
            <w:proofErr w:type="spellEnd"/>
            <w:r w:rsidRPr="00BE0CC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</w:tcPr>
          <w:p w:rsidR="008C12CE" w:rsidRPr="00687007" w:rsidRDefault="00BE0CC8" w:rsidP="00663A6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“smashes / crushes / ensnares / vanishes”</w:t>
            </w:r>
            <w:r>
              <w:rPr>
                <w:i/>
                <w:sz w:val="24"/>
                <w:szCs w:val="24"/>
              </w:rPr>
              <w:br/>
              <w:t>“palm in, thumb up, fingers”</w:t>
            </w:r>
          </w:p>
        </w:tc>
        <w:tc>
          <w:tcPr>
            <w:tcW w:w="4874" w:type="dxa"/>
            <w:vMerge w:val="restart"/>
          </w:tcPr>
          <w:p w:rsidR="008C12CE" w:rsidRPr="008D14A8" w:rsidRDefault="00717EA7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Ralston employs a vivid </w:t>
            </w:r>
            <w:r w:rsidRPr="00717EA7">
              <w:rPr>
                <w:b/>
                <w:sz w:val="24"/>
                <w:szCs w:val="24"/>
              </w:rPr>
              <w:t>slow-motion focus</w:t>
            </w:r>
            <w:r>
              <w:rPr>
                <w:sz w:val="24"/>
                <w:szCs w:val="24"/>
              </w:rPr>
              <w:t xml:space="preserve"> to describe the horror of the accident with </w:t>
            </w:r>
            <w:r w:rsidRPr="00717EA7">
              <w:rPr>
                <w:b/>
                <w:sz w:val="24"/>
                <w:szCs w:val="24"/>
              </w:rPr>
              <w:t>precision</w:t>
            </w:r>
            <w:r>
              <w:rPr>
                <w:sz w:val="24"/>
                <w:szCs w:val="24"/>
              </w:rPr>
              <w:t xml:space="preserve"> and </w:t>
            </w:r>
            <w:r w:rsidRPr="00717EA7">
              <w:rPr>
                <w:b/>
                <w:sz w:val="24"/>
                <w:szCs w:val="24"/>
              </w:rPr>
              <w:t>crystal clarity</w:t>
            </w:r>
            <w:r>
              <w:rPr>
                <w:sz w:val="24"/>
                <w:szCs w:val="24"/>
              </w:rPr>
              <w:t xml:space="preserve">. The </w:t>
            </w:r>
            <w:r w:rsidRPr="00717EA7">
              <w:rPr>
                <w:b/>
                <w:sz w:val="24"/>
                <w:szCs w:val="24"/>
              </w:rPr>
              <w:t>active verbs</w:t>
            </w:r>
            <w:r>
              <w:rPr>
                <w:sz w:val="24"/>
                <w:szCs w:val="24"/>
              </w:rPr>
              <w:t xml:space="preserve"> for the rock’s fall give it an almost </w:t>
            </w:r>
            <w:r w:rsidRPr="00717EA7">
              <w:rPr>
                <w:b/>
                <w:sz w:val="24"/>
                <w:szCs w:val="24"/>
              </w:rPr>
              <w:t>personified presence</w:t>
            </w:r>
            <w:r>
              <w:rPr>
                <w:sz w:val="24"/>
                <w:szCs w:val="24"/>
              </w:rPr>
              <w:t xml:space="preserve">. Ralston’s use of imagery captures the </w:t>
            </w:r>
            <w:r w:rsidRPr="00717EA7">
              <w:rPr>
                <w:b/>
                <w:sz w:val="24"/>
                <w:szCs w:val="24"/>
              </w:rPr>
              <w:t>intense agony</w:t>
            </w:r>
            <w:r>
              <w:rPr>
                <w:sz w:val="24"/>
                <w:szCs w:val="24"/>
              </w:rPr>
              <w:t xml:space="preserve"> of his injury as well as the </w:t>
            </w:r>
            <w:r w:rsidRPr="00717EA7">
              <w:rPr>
                <w:b/>
                <w:sz w:val="24"/>
                <w:szCs w:val="24"/>
              </w:rPr>
              <w:t>sheer confusion</w:t>
            </w:r>
            <w:r>
              <w:rPr>
                <w:sz w:val="24"/>
                <w:szCs w:val="24"/>
              </w:rPr>
              <w:t xml:space="preserve"> and </w:t>
            </w:r>
            <w:r w:rsidRPr="00717EA7">
              <w:rPr>
                <w:b/>
                <w:sz w:val="24"/>
                <w:szCs w:val="24"/>
              </w:rPr>
              <w:t>shock</w:t>
            </w:r>
            <w:r>
              <w:rPr>
                <w:sz w:val="24"/>
                <w:szCs w:val="24"/>
              </w:rPr>
              <w:t xml:space="preserve"> he experiences.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BE0CC8" w:rsidRDefault="00BE0CC8" w:rsidP="00D81B48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</w:t>
            </w:r>
            <w:r w:rsidRPr="00BE0CC8">
              <w:rPr>
                <w:b/>
                <w:sz w:val="24"/>
                <w:szCs w:val="24"/>
              </w:rPr>
              <w:t>guttural alliteration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Use of </w:t>
            </w:r>
            <w:r w:rsidRPr="00BE0CC8">
              <w:rPr>
                <w:b/>
                <w:sz w:val="24"/>
                <w:szCs w:val="24"/>
              </w:rPr>
              <w:t>metaphors</w:t>
            </w:r>
            <w:r w:rsidR="00BB0D21">
              <w:rPr>
                <w:b/>
                <w:sz w:val="24"/>
                <w:szCs w:val="24"/>
              </w:rPr>
              <w:t xml:space="preserve"> / hyperboles</w:t>
            </w:r>
            <w:r w:rsidR="00BB0D21">
              <w:rPr>
                <w:sz w:val="24"/>
                <w:szCs w:val="24"/>
              </w:rPr>
              <w:t xml:space="preserve"> of heat /</w:t>
            </w:r>
            <w:r>
              <w:rPr>
                <w:sz w:val="24"/>
                <w:szCs w:val="24"/>
              </w:rPr>
              <w:t xml:space="preserve"> water</w:t>
            </w:r>
          </w:p>
        </w:tc>
        <w:tc>
          <w:tcPr>
            <w:tcW w:w="3051" w:type="dxa"/>
          </w:tcPr>
          <w:p w:rsidR="008C12CE" w:rsidRPr="0042033B" w:rsidRDefault="00BE0CC8" w:rsidP="00663A6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“grimace and growl” (l.45)</w:t>
            </w:r>
            <w:r>
              <w:rPr>
                <w:i/>
                <w:sz w:val="24"/>
                <w:szCs w:val="24"/>
              </w:rPr>
              <w:br/>
              <w:t>“searing-hot pain shoots”</w:t>
            </w:r>
            <w:r>
              <w:rPr>
                <w:i/>
                <w:sz w:val="24"/>
                <w:szCs w:val="24"/>
              </w:rPr>
              <w:br/>
              <w:t>“raging at full flood”</w:t>
            </w:r>
            <w:r w:rsidR="00BB0D21">
              <w:rPr>
                <w:i/>
                <w:sz w:val="24"/>
                <w:szCs w:val="24"/>
              </w:rPr>
              <w:t xml:space="preserve"> (l.52)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8D14A8" w:rsidRDefault="00BA2B5A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</w:t>
            </w:r>
            <w:r w:rsidRPr="003275B3">
              <w:rPr>
                <w:b/>
                <w:sz w:val="24"/>
                <w:szCs w:val="24"/>
              </w:rPr>
              <w:t>self-dialogue</w:t>
            </w:r>
            <w:r>
              <w:rPr>
                <w:sz w:val="24"/>
                <w:szCs w:val="24"/>
              </w:rPr>
              <w:t xml:space="preserve"> in the </w:t>
            </w:r>
            <w:r w:rsidRPr="003275B3">
              <w:rPr>
                <w:b/>
                <w:sz w:val="24"/>
                <w:szCs w:val="24"/>
              </w:rPr>
              <w:t xml:space="preserve">imperative </w:t>
            </w:r>
          </w:p>
        </w:tc>
        <w:tc>
          <w:tcPr>
            <w:tcW w:w="3051" w:type="dxa"/>
          </w:tcPr>
          <w:p w:rsidR="008C12CE" w:rsidRPr="003275B3" w:rsidRDefault="00BA2B5A" w:rsidP="00BA2B5A">
            <w:pPr>
              <w:spacing w:before="120" w:after="120"/>
              <w:rPr>
                <w:i/>
                <w:sz w:val="24"/>
                <w:szCs w:val="24"/>
              </w:rPr>
            </w:pPr>
            <w:r w:rsidRPr="003275B3">
              <w:rPr>
                <w:i/>
                <w:sz w:val="24"/>
                <w:szCs w:val="24"/>
              </w:rPr>
              <w:t>“‘Get your hand</w:t>
            </w:r>
            <w:proofErr w:type="gramStart"/>
            <w:r w:rsidRPr="003275B3">
              <w:rPr>
                <w:i/>
                <w:sz w:val="24"/>
                <w:szCs w:val="24"/>
              </w:rPr>
              <w:t>… !</w:t>
            </w:r>
            <w:proofErr w:type="gramEnd"/>
            <w:r w:rsidRPr="003275B3">
              <w:rPr>
                <w:i/>
                <w:sz w:val="24"/>
                <w:szCs w:val="24"/>
              </w:rPr>
              <w:t>’” (l.46</w:t>
            </w:r>
            <w:proofErr w:type="gramStart"/>
            <w:r w:rsidRPr="003275B3">
              <w:rPr>
                <w:i/>
                <w:sz w:val="24"/>
                <w:szCs w:val="24"/>
              </w:rPr>
              <w:t>)</w:t>
            </w:r>
            <w:proofErr w:type="gramEnd"/>
            <w:r w:rsidRPr="003275B3">
              <w:rPr>
                <w:i/>
                <w:sz w:val="24"/>
                <w:szCs w:val="24"/>
              </w:rPr>
              <w:br/>
              <w:t>“‘Come on…move!’”</w:t>
            </w:r>
            <w:r w:rsidR="003275B3" w:rsidRPr="003275B3">
              <w:rPr>
                <w:i/>
                <w:sz w:val="24"/>
                <w:szCs w:val="24"/>
              </w:rPr>
              <w:t xml:space="preserve"> (l.56)</w:t>
            </w:r>
          </w:p>
        </w:tc>
        <w:tc>
          <w:tcPr>
            <w:tcW w:w="4874" w:type="dxa"/>
            <w:vMerge w:val="restart"/>
          </w:tcPr>
          <w:p w:rsidR="008C12CE" w:rsidRDefault="00BA2B5A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Ralston’s </w:t>
            </w:r>
            <w:r w:rsidRPr="003275B3">
              <w:rPr>
                <w:b/>
                <w:sz w:val="24"/>
                <w:szCs w:val="24"/>
              </w:rPr>
              <w:t>increasing desperation</w:t>
            </w:r>
            <w:r>
              <w:rPr>
                <w:sz w:val="24"/>
                <w:szCs w:val="24"/>
              </w:rPr>
              <w:t xml:space="preserve"> followi</w:t>
            </w:r>
            <w:r w:rsidR="003275B3">
              <w:rPr>
                <w:sz w:val="24"/>
                <w:szCs w:val="24"/>
              </w:rPr>
              <w:t>ng the trapping of his hand</w:t>
            </w:r>
            <w:r>
              <w:rPr>
                <w:sz w:val="24"/>
                <w:szCs w:val="24"/>
              </w:rPr>
              <w:t xml:space="preserve"> is represented by the way that he </w:t>
            </w:r>
            <w:r w:rsidRPr="003275B3">
              <w:rPr>
                <w:b/>
                <w:sz w:val="24"/>
                <w:szCs w:val="24"/>
              </w:rPr>
              <w:t>vainly tries</w:t>
            </w:r>
            <w:r>
              <w:rPr>
                <w:sz w:val="24"/>
                <w:szCs w:val="24"/>
              </w:rPr>
              <w:t xml:space="preserve"> to persuade himself that he can move it by will or </w:t>
            </w:r>
            <w:r w:rsidRPr="003275B3">
              <w:rPr>
                <w:b/>
                <w:sz w:val="24"/>
                <w:szCs w:val="24"/>
              </w:rPr>
              <w:t>brute force</w:t>
            </w:r>
            <w:r>
              <w:rPr>
                <w:sz w:val="24"/>
                <w:szCs w:val="24"/>
              </w:rPr>
              <w:t>.</w:t>
            </w:r>
          </w:p>
          <w:p w:rsidR="00BA2B5A" w:rsidRPr="008D14A8" w:rsidRDefault="00BA2B5A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extract </w:t>
            </w:r>
            <w:r w:rsidRPr="003275B3">
              <w:rPr>
                <w:b/>
                <w:sz w:val="24"/>
                <w:szCs w:val="24"/>
              </w:rPr>
              <w:t>culminates</w:t>
            </w:r>
            <w:r>
              <w:rPr>
                <w:sz w:val="24"/>
                <w:szCs w:val="24"/>
              </w:rPr>
              <w:t xml:space="preserve"> with the </w:t>
            </w:r>
            <w:r w:rsidRPr="003275B3">
              <w:rPr>
                <w:b/>
                <w:sz w:val="24"/>
                <w:szCs w:val="24"/>
              </w:rPr>
              <w:t>juxtaposition</w:t>
            </w:r>
            <w:r>
              <w:rPr>
                <w:sz w:val="24"/>
                <w:szCs w:val="24"/>
              </w:rPr>
              <w:t xml:space="preserve"> of these exertions and their utter failure to affect his terrifying </w:t>
            </w:r>
            <w:r w:rsidRPr="003275B3">
              <w:rPr>
                <w:b/>
                <w:sz w:val="24"/>
                <w:szCs w:val="24"/>
              </w:rPr>
              <w:t>predicament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42033B" w:rsidTr="0042033B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:rsidR="0042033B" w:rsidRPr="0042033B" w:rsidRDefault="0042033B" w:rsidP="008C12CE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Related </w:t>
            </w:r>
            <w:r w:rsidR="008C12CE">
              <w:rPr>
                <w:b/>
                <w:sz w:val="24"/>
                <w:szCs w:val="24"/>
              </w:rPr>
              <w:t xml:space="preserve">texts: </w:t>
            </w:r>
            <w:r w:rsidR="008C12CE">
              <w:rPr>
                <w:i/>
                <w:sz w:val="24"/>
                <w:szCs w:val="24"/>
              </w:rPr>
              <w:t>Explorers or Boys?, Explorer’s Daughter, (Touching the Void)</w:t>
            </w:r>
          </w:p>
        </w:tc>
        <w:tc>
          <w:tcPr>
            <w:tcW w:w="3043" w:type="dxa"/>
          </w:tcPr>
          <w:p w:rsidR="0042033B" w:rsidRPr="0042033B" w:rsidRDefault="00BA2B5A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of </w:t>
            </w:r>
            <w:r w:rsidRPr="003275B3">
              <w:rPr>
                <w:b/>
                <w:sz w:val="24"/>
                <w:szCs w:val="24"/>
              </w:rPr>
              <w:t>short sentences</w:t>
            </w:r>
            <w:r>
              <w:rPr>
                <w:sz w:val="24"/>
                <w:szCs w:val="24"/>
              </w:rPr>
              <w:t xml:space="preserve"> / </w:t>
            </w:r>
            <w:r w:rsidRPr="003275B3">
              <w:rPr>
                <w:b/>
                <w:sz w:val="24"/>
                <w:szCs w:val="24"/>
              </w:rPr>
              <w:t>fragments</w:t>
            </w:r>
            <w:r>
              <w:rPr>
                <w:sz w:val="24"/>
                <w:szCs w:val="24"/>
              </w:rPr>
              <w:t xml:space="preserve"> at the end of </w:t>
            </w:r>
            <w:r w:rsidRPr="003275B3">
              <w:rPr>
                <w:b/>
                <w:sz w:val="24"/>
                <w:szCs w:val="24"/>
              </w:rPr>
              <w:t>successive paragraphs</w:t>
            </w:r>
          </w:p>
        </w:tc>
        <w:tc>
          <w:tcPr>
            <w:tcW w:w="3051" w:type="dxa"/>
          </w:tcPr>
          <w:p w:rsidR="0042033B" w:rsidRPr="00687007" w:rsidRDefault="00BA2B5A" w:rsidP="00663A63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“Then silence.” (l.40</w:t>
            </w:r>
            <w:proofErr w:type="gramStart"/>
            <w:r>
              <w:rPr>
                <w:i/>
                <w:sz w:val="24"/>
                <w:szCs w:val="24"/>
              </w:rPr>
              <w:t>)</w:t>
            </w:r>
            <w:proofErr w:type="gramEnd"/>
            <w:r>
              <w:rPr>
                <w:i/>
                <w:sz w:val="24"/>
                <w:szCs w:val="24"/>
              </w:rPr>
              <w:br/>
              <w:t>“But I’m stuck.” (l.46</w:t>
            </w:r>
            <w:proofErr w:type="gramStart"/>
            <w:r>
              <w:rPr>
                <w:i/>
                <w:sz w:val="24"/>
                <w:szCs w:val="24"/>
              </w:rPr>
              <w:t>)</w:t>
            </w:r>
            <w:proofErr w:type="gramEnd"/>
            <w:r>
              <w:rPr>
                <w:i/>
                <w:sz w:val="24"/>
                <w:szCs w:val="24"/>
              </w:rPr>
              <w:br/>
              <w:t>“Nothing.” (l.56)</w:t>
            </w:r>
          </w:p>
        </w:tc>
        <w:tc>
          <w:tcPr>
            <w:tcW w:w="4874" w:type="dxa"/>
            <w:vMerge/>
          </w:tcPr>
          <w:p w:rsidR="0042033B" w:rsidRPr="008D14A8" w:rsidRDefault="0042033B" w:rsidP="00663A6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:rsidR="0042033B" w:rsidRDefault="0042033B" w:rsidP="00663A63">
            <w:pPr>
              <w:spacing w:before="120" w:after="120"/>
              <w:ind w:left="113" w:right="113"/>
            </w:pPr>
          </w:p>
        </w:tc>
      </w:tr>
    </w:tbl>
    <w:p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26C75"/>
    <w:rsid w:val="000C39AF"/>
    <w:rsid w:val="003169E1"/>
    <w:rsid w:val="003275B3"/>
    <w:rsid w:val="0042033B"/>
    <w:rsid w:val="00663A63"/>
    <w:rsid w:val="00687007"/>
    <w:rsid w:val="00717EA7"/>
    <w:rsid w:val="00810AA7"/>
    <w:rsid w:val="008C12CE"/>
    <w:rsid w:val="008D14A8"/>
    <w:rsid w:val="00A966DB"/>
    <w:rsid w:val="00B2054F"/>
    <w:rsid w:val="00B30F71"/>
    <w:rsid w:val="00BA2B5A"/>
    <w:rsid w:val="00BB0D21"/>
    <w:rsid w:val="00BE0CC8"/>
    <w:rsid w:val="00D736C3"/>
    <w:rsid w:val="00D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7EE1D8D2</Template>
  <TotalTime>0</TotalTime>
  <Pages>1</Pages>
  <Words>402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Helen Mauger</cp:lastModifiedBy>
  <cp:revision>2</cp:revision>
  <cp:lastPrinted>2016-12-12T10:17:00Z</cp:lastPrinted>
  <dcterms:created xsi:type="dcterms:W3CDTF">2017-05-23T06:58:00Z</dcterms:created>
  <dcterms:modified xsi:type="dcterms:W3CDTF">2017-05-23T06:58:00Z</dcterms:modified>
</cp:coreProperties>
</file>