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33"/>
        <w:tblW w:w="15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6"/>
        <w:gridCol w:w="4395"/>
        <w:gridCol w:w="7803"/>
        <w:gridCol w:w="1559"/>
      </w:tblGrid>
      <w:tr w:rsidR="00687559" w:rsidTr="00895F39">
        <w:trPr>
          <w:trHeight w:val="559"/>
        </w:trPr>
        <w:tc>
          <w:tcPr>
            <w:tcW w:w="1696" w:type="dxa"/>
            <w:shd w:val="clear" w:color="auto" w:fill="000000" w:themeFill="text1"/>
          </w:tcPr>
          <w:p w:rsidR="00687559" w:rsidRPr="009B0C97" w:rsidRDefault="00687559" w:rsidP="00895F39">
            <w:pPr>
              <w:rPr>
                <w:rFonts w:ascii="Verdana" w:hAnsi="Verdana"/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Verdana" w:hAnsi="Verdana"/>
                <w:b/>
                <w:sz w:val="36"/>
                <w:szCs w:val="36"/>
              </w:rPr>
              <w:t>Aspect</w:t>
            </w:r>
          </w:p>
        </w:tc>
        <w:tc>
          <w:tcPr>
            <w:tcW w:w="4395" w:type="dxa"/>
            <w:shd w:val="clear" w:color="auto" w:fill="000000" w:themeFill="text1"/>
          </w:tcPr>
          <w:p w:rsidR="00687559" w:rsidRPr="009B0C97" w:rsidRDefault="00687559" w:rsidP="00895F39">
            <w:pPr>
              <w:rPr>
                <w:rFonts w:ascii="Verdana" w:hAnsi="Verdana"/>
                <w:b/>
                <w:sz w:val="36"/>
                <w:szCs w:val="36"/>
              </w:rPr>
            </w:pPr>
            <w:r>
              <w:rPr>
                <w:rFonts w:ascii="Verdana" w:hAnsi="Verdana"/>
                <w:b/>
                <w:sz w:val="36"/>
                <w:szCs w:val="36"/>
              </w:rPr>
              <w:t>Examples</w:t>
            </w:r>
          </w:p>
        </w:tc>
        <w:tc>
          <w:tcPr>
            <w:tcW w:w="7803" w:type="dxa"/>
            <w:shd w:val="clear" w:color="auto" w:fill="000000" w:themeFill="text1"/>
          </w:tcPr>
          <w:p w:rsidR="00687559" w:rsidRPr="009B0C97" w:rsidRDefault="00687559" w:rsidP="00895F39">
            <w:pPr>
              <w:rPr>
                <w:rFonts w:ascii="Verdana" w:hAnsi="Verdana"/>
                <w:b/>
                <w:sz w:val="36"/>
                <w:szCs w:val="36"/>
              </w:rPr>
            </w:pPr>
            <w:r>
              <w:rPr>
                <w:rFonts w:ascii="Verdana" w:hAnsi="Verdana"/>
                <w:b/>
                <w:sz w:val="36"/>
                <w:szCs w:val="36"/>
              </w:rPr>
              <w:t>Quotation</w:t>
            </w:r>
          </w:p>
        </w:tc>
        <w:tc>
          <w:tcPr>
            <w:tcW w:w="1559" w:type="dxa"/>
            <w:shd w:val="clear" w:color="auto" w:fill="000000" w:themeFill="text1"/>
          </w:tcPr>
          <w:p w:rsidR="00687559" w:rsidRDefault="00687559" w:rsidP="00895F39"/>
        </w:tc>
      </w:tr>
      <w:tr w:rsidR="00687559" w:rsidTr="00895F39">
        <w:trPr>
          <w:trHeight w:val="387"/>
        </w:trPr>
        <w:tc>
          <w:tcPr>
            <w:tcW w:w="1696" w:type="dxa"/>
            <w:vMerge w:val="restart"/>
          </w:tcPr>
          <w:p w:rsidR="00687559" w:rsidRPr="00FF6421" w:rsidRDefault="00687559" w:rsidP="00895F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Beatrice and Benedick are both anti-marriage at the start</w:t>
            </w:r>
          </w:p>
        </w:tc>
        <w:tc>
          <w:tcPr>
            <w:tcW w:w="4395" w:type="dxa"/>
          </w:tcPr>
          <w:p w:rsidR="00687559" w:rsidRDefault="00687559" w:rsidP="00895F39">
            <w:r>
              <w:t>They both like the opposite sex, but don’t want to marry anyone</w:t>
            </w:r>
          </w:p>
        </w:tc>
        <w:tc>
          <w:tcPr>
            <w:tcW w:w="7803" w:type="dxa"/>
          </w:tcPr>
          <w:p w:rsidR="00687559" w:rsidRDefault="00687559" w:rsidP="00895F39">
            <w:proofErr w:type="spellStart"/>
            <w:r>
              <w:t>Ben:</w:t>
            </w:r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am loved of all ladies, only [Beatrice] excepted…</w:t>
            </w:r>
            <w:r w:rsidRPr="00722D44">
              <w:rPr>
                <w:b/>
              </w:rPr>
              <w:t xml:space="preserve">I will live a bachelor </w:t>
            </w:r>
            <w:r>
              <w:t>(</w:t>
            </w:r>
            <w:proofErr w:type="spellStart"/>
            <w:r>
              <w:t>I,i</w:t>
            </w:r>
            <w:proofErr w:type="spellEnd"/>
            <w:r>
              <w:t>)</w:t>
            </w:r>
          </w:p>
          <w:p w:rsidR="00687559" w:rsidRPr="00895F39" w:rsidRDefault="00687559" w:rsidP="00895F39">
            <w:r>
              <w:t xml:space="preserve">Bea: [In heaven St Peter will] </w:t>
            </w:r>
            <w:r>
              <w:rPr>
                <w:b/>
              </w:rPr>
              <w:t>show me where the bachelors sit, and there we live, as merry as the day is long</w:t>
            </w:r>
            <w:r w:rsidR="00895F39">
              <w:rPr>
                <w:b/>
              </w:rPr>
              <w:t>…Send me no husband</w:t>
            </w:r>
            <w:r>
              <w:rPr>
                <w:b/>
              </w:rPr>
              <w:t xml:space="preserve"> </w:t>
            </w:r>
            <w:r w:rsidR="00895F39">
              <w:t>(</w:t>
            </w:r>
            <w:proofErr w:type="spellStart"/>
            <w:r w:rsidR="00895F39">
              <w:t>II,i</w:t>
            </w:r>
            <w:proofErr w:type="spellEnd"/>
            <w:r w:rsidR="00895F39">
              <w:t>)</w:t>
            </w:r>
          </w:p>
        </w:tc>
        <w:tc>
          <w:tcPr>
            <w:tcW w:w="1559" w:type="dxa"/>
            <w:vMerge w:val="restart"/>
            <w:shd w:val="clear" w:color="auto" w:fill="000000" w:themeFill="text1"/>
            <w:textDirection w:val="tbRl"/>
          </w:tcPr>
          <w:p w:rsidR="00687559" w:rsidRPr="00BF22E6" w:rsidRDefault="00687559" w:rsidP="00895F39">
            <w:pPr>
              <w:ind w:left="113" w:right="113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Verdana" w:hAnsi="Verdana"/>
                <w:b/>
                <w:color w:val="FFFFFF" w:themeColor="background1"/>
                <w:sz w:val="52"/>
                <w:szCs w:val="52"/>
              </w:rPr>
              <w:t>Marriage</w:t>
            </w:r>
            <w:r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 xml:space="preserve">  </w:t>
            </w:r>
            <w:r w:rsidRPr="00722D44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https://www.youtube.com/watch?v=BRDBvKGc1fE</w:t>
            </w:r>
          </w:p>
        </w:tc>
      </w:tr>
      <w:tr w:rsidR="00687559" w:rsidTr="00895F39">
        <w:trPr>
          <w:trHeight w:val="566"/>
        </w:trPr>
        <w:tc>
          <w:tcPr>
            <w:tcW w:w="1696" w:type="dxa"/>
            <w:vMerge/>
          </w:tcPr>
          <w:p w:rsidR="00687559" w:rsidRDefault="00687559" w:rsidP="00895F39">
            <w:pPr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687559" w:rsidRDefault="00687559" w:rsidP="00895F39">
            <w:r>
              <w:t>Ben is convinced that a married man will inevitably be cuckolded, or cheated upon</w:t>
            </w:r>
          </w:p>
        </w:tc>
        <w:tc>
          <w:tcPr>
            <w:tcW w:w="7803" w:type="dxa"/>
          </w:tcPr>
          <w:p w:rsidR="00687559" w:rsidRDefault="00687559" w:rsidP="00895F39">
            <w:r>
              <w:t>Ben:</w:t>
            </w:r>
            <w:r w:rsidRPr="00722D44">
              <w:t xml:space="preserve">[If I ever marry] </w:t>
            </w:r>
            <w:r>
              <w:rPr>
                <w:b/>
              </w:rPr>
              <w:t xml:space="preserve">pluck off the bull’s horns, and set them in my forehead </w:t>
            </w:r>
            <w:r>
              <w:t>(</w:t>
            </w:r>
            <w:proofErr w:type="spellStart"/>
            <w:r>
              <w:t>I,i</w:t>
            </w:r>
            <w:proofErr w:type="spellEnd"/>
            <w:r>
              <w:t>)</w:t>
            </w:r>
          </w:p>
          <w:p w:rsidR="00687559" w:rsidRPr="00687559" w:rsidRDefault="00687559" w:rsidP="00895F39">
            <w:r>
              <w:t>Bea: [After marriage comes]</w:t>
            </w:r>
            <w:r w:rsidRPr="00687559">
              <w:rPr>
                <w:b/>
              </w:rPr>
              <w:t xml:space="preserve"> Repentance</w:t>
            </w:r>
            <w:r>
              <w:rPr>
                <w:b/>
              </w:rPr>
              <w:t xml:space="preserve">… till he sink into his grave </w:t>
            </w:r>
            <w:r>
              <w:t>(</w:t>
            </w:r>
            <w:proofErr w:type="spellStart"/>
            <w:r>
              <w:t>II,i</w:t>
            </w:r>
            <w:proofErr w:type="spellEnd"/>
            <w:r>
              <w:t>)</w:t>
            </w:r>
          </w:p>
        </w:tc>
        <w:tc>
          <w:tcPr>
            <w:tcW w:w="1559" w:type="dxa"/>
            <w:vMerge/>
            <w:shd w:val="clear" w:color="auto" w:fill="000000" w:themeFill="text1"/>
            <w:textDirection w:val="tbRl"/>
          </w:tcPr>
          <w:p w:rsidR="00687559" w:rsidRDefault="00687559" w:rsidP="00895F39">
            <w:pPr>
              <w:ind w:left="113" w:right="113"/>
              <w:rPr>
                <w:rFonts w:ascii="Verdana" w:hAnsi="Verdana"/>
                <w:b/>
                <w:color w:val="FFFFFF" w:themeColor="background1"/>
                <w:sz w:val="52"/>
                <w:szCs w:val="52"/>
              </w:rPr>
            </w:pPr>
          </w:p>
        </w:tc>
      </w:tr>
      <w:tr w:rsidR="00687559" w:rsidTr="00895F39">
        <w:trPr>
          <w:trHeight w:val="710"/>
        </w:trPr>
        <w:tc>
          <w:tcPr>
            <w:tcW w:w="1696" w:type="dxa"/>
            <w:vMerge/>
          </w:tcPr>
          <w:p w:rsidR="00687559" w:rsidRDefault="00687559" w:rsidP="00895F39">
            <w:pPr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687559" w:rsidRDefault="00687559" w:rsidP="00895F39">
            <w:r>
              <w:t>They both think marriage sounds really dull</w:t>
            </w:r>
          </w:p>
        </w:tc>
        <w:tc>
          <w:tcPr>
            <w:tcW w:w="7803" w:type="dxa"/>
          </w:tcPr>
          <w:p w:rsidR="00687559" w:rsidRPr="009568E9" w:rsidRDefault="00687559" w:rsidP="00895F39">
            <w:r w:rsidRPr="00722D44">
              <w:rPr>
                <w:b/>
              </w:rPr>
              <w:t>Thrust thy neck into a yoke, wear the print of it and sigh away Sundays</w:t>
            </w:r>
            <w:r>
              <w:rPr>
                <w:b/>
              </w:rPr>
              <w:t xml:space="preserve"> </w:t>
            </w:r>
            <w:r>
              <w:t>(</w:t>
            </w:r>
            <w:proofErr w:type="spellStart"/>
            <w:r>
              <w:t>I,i</w:t>
            </w:r>
            <w:proofErr w:type="spellEnd"/>
            <w:r>
              <w:t>)</w:t>
            </w:r>
          </w:p>
        </w:tc>
        <w:tc>
          <w:tcPr>
            <w:tcW w:w="1559" w:type="dxa"/>
            <w:vMerge/>
            <w:shd w:val="clear" w:color="auto" w:fill="000000" w:themeFill="text1"/>
            <w:textDirection w:val="tbRl"/>
          </w:tcPr>
          <w:p w:rsidR="00687559" w:rsidRDefault="00687559" w:rsidP="00895F39">
            <w:pPr>
              <w:ind w:left="113" w:right="113"/>
              <w:rPr>
                <w:rFonts w:ascii="Verdana" w:hAnsi="Verdana"/>
                <w:b/>
                <w:color w:val="FFFFFF" w:themeColor="background1"/>
                <w:sz w:val="52"/>
                <w:szCs w:val="52"/>
              </w:rPr>
            </w:pPr>
          </w:p>
        </w:tc>
      </w:tr>
      <w:tr w:rsidR="00687559" w:rsidTr="00895F39">
        <w:trPr>
          <w:trHeight w:val="645"/>
        </w:trPr>
        <w:tc>
          <w:tcPr>
            <w:tcW w:w="1696" w:type="dxa"/>
            <w:vMerge/>
          </w:tcPr>
          <w:p w:rsidR="00687559" w:rsidRDefault="00687559" w:rsidP="00895F39">
            <w:pPr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687559" w:rsidRDefault="00687559" w:rsidP="00895F39">
            <w:r>
              <w:t>He is particularly against the idea of marrying Beatrice</w:t>
            </w:r>
          </w:p>
        </w:tc>
        <w:tc>
          <w:tcPr>
            <w:tcW w:w="7803" w:type="dxa"/>
          </w:tcPr>
          <w:p w:rsidR="00687559" w:rsidRPr="009568E9" w:rsidRDefault="00687559" w:rsidP="00895F39">
            <w:r>
              <w:rPr>
                <w:b/>
              </w:rPr>
              <w:t xml:space="preserve">I would not marry her, though she were endowed with all that Adam had left him before he transgressed </w:t>
            </w:r>
            <w:r>
              <w:t>(</w:t>
            </w:r>
            <w:proofErr w:type="spellStart"/>
            <w:r>
              <w:t>II,i</w:t>
            </w:r>
            <w:proofErr w:type="spellEnd"/>
            <w:r>
              <w:t>)</w:t>
            </w:r>
          </w:p>
        </w:tc>
        <w:tc>
          <w:tcPr>
            <w:tcW w:w="1559" w:type="dxa"/>
            <w:vMerge/>
            <w:shd w:val="clear" w:color="auto" w:fill="000000" w:themeFill="text1"/>
            <w:textDirection w:val="tbRl"/>
          </w:tcPr>
          <w:p w:rsidR="00687559" w:rsidRDefault="00687559" w:rsidP="00895F39">
            <w:pPr>
              <w:ind w:left="113" w:right="113"/>
              <w:rPr>
                <w:rFonts w:ascii="Verdana" w:hAnsi="Verdana"/>
                <w:b/>
                <w:color w:val="FFFFFF" w:themeColor="background1"/>
                <w:sz w:val="52"/>
                <w:szCs w:val="52"/>
              </w:rPr>
            </w:pPr>
          </w:p>
        </w:tc>
      </w:tr>
      <w:tr w:rsidR="00687559" w:rsidTr="00895F39">
        <w:trPr>
          <w:trHeight w:val="821"/>
        </w:trPr>
        <w:tc>
          <w:tcPr>
            <w:tcW w:w="1696" w:type="dxa"/>
            <w:vMerge w:val="restart"/>
          </w:tcPr>
          <w:p w:rsidR="00687559" w:rsidRDefault="00895F39" w:rsidP="00895F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After the gulling they do change their minds. Bea is perhaps a little more enthusiastic than Ben!</w:t>
            </w:r>
          </w:p>
        </w:tc>
        <w:tc>
          <w:tcPr>
            <w:tcW w:w="4395" w:type="dxa"/>
          </w:tcPr>
          <w:p w:rsidR="00687559" w:rsidRDefault="00895F39" w:rsidP="00895F39">
            <w:r>
              <w:t>Ben</w:t>
            </w:r>
            <w:r w:rsidR="00687559">
              <w:t xml:space="preserve"> says it is his duty</w:t>
            </w:r>
            <w:r>
              <w:t>, even though it might ruin</w:t>
            </w:r>
          </w:p>
        </w:tc>
        <w:tc>
          <w:tcPr>
            <w:tcW w:w="7803" w:type="dxa"/>
          </w:tcPr>
          <w:p w:rsidR="00687559" w:rsidRDefault="00687559" w:rsidP="00895F39">
            <w:r>
              <w:rPr>
                <w:b/>
              </w:rPr>
              <w:t xml:space="preserve">The world must be peopled </w:t>
            </w:r>
            <w:r>
              <w:t>(</w:t>
            </w:r>
            <w:proofErr w:type="spellStart"/>
            <w:r>
              <w:t>II,iii</w:t>
            </w:r>
            <w:proofErr w:type="spellEnd"/>
            <w:r>
              <w:t>)</w:t>
            </w:r>
          </w:p>
          <w:p w:rsidR="00687559" w:rsidRPr="009568E9" w:rsidRDefault="00895F39" w:rsidP="00895F39">
            <w:r>
              <w:t xml:space="preserve">To Friar: </w:t>
            </w:r>
            <w:r>
              <w:rPr>
                <w:b/>
              </w:rPr>
              <w:t xml:space="preserve">Bind me, or undo me, one of them </w:t>
            </w:r>
            <w:r>
              <w:t>(</w:t>
            </w:r>
            <w:proofErr w:type="spellStart"/>
            <w:r>
              <w:t>V,iv</w:t>
            </w:r>
            <w:proofErr w:type="spellEnd"/>
            <w:r>
              <w:t>)</w:t>
            </w:r>
          </w:p>
        </w:tc>
        <w:tc>
          <w:tcPr>
            <w:tcW w:w="1559" w:type="dxa"/>
            <w:vMerge/>
            <w:shd w:val="clear" w:color="auto" w:fill="000000" w:themeFill="text1"/>
            <w:textDirection w:val="tbRl"/>
          </w:tcPr>
          <w:p w:rsidR="00687559" w:rsidRDefault="00687559" w:rsidP="00895F39">
            <w:pPr>
              <w:ind w:left="113" w:right="113"/>
              <w:rPr>
                <w:rFonts w:ascii="Verdana" w:hAnsi="Verdana"/>
                <w:b/>
                <w:color w:val="FFFFFF" w:themeColor="background1"/>
                <w:sz w:val="52"/>
                <w:szCs w:val="52"/>
              </w:rPr>
            </w:pPr>
          </w:p>
        </w:tc>
      </w:tr>
      <w:tr w:rsidR="00687559" w:rsidTr="00895F39">
        <w:trPr>
          <w:trHeight w:val="430"/>
        </w:trPr>
        <w:tc>
          <w:tcPr>
            <w:tcW w:w="1696" w:type="dxa"/>
            <w:vMerge/>
          </w:tcPr>
          <w:p w:rsidR="00687559" w:rsidRDefault="00687559" w:rsidP="00895F39">
            <w:pPr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687559" w:rsidRDefault="00895F39" w:rsidP="00895F39">
            <w:r>
              <w:t>Bea’s thoughts quickly turn to marriage in her gulling scene</w:t>
            </w:r>
          </w:p>
        </w:tc>
        <w:tc>
          <w:tcPr>
            <w:tcW w:w="7803" w:type="dxa"/>
          </w:tcPr>
          <w:p w:rsidR="00687559" w:rsidRPr="00895F39" w:rsidRDefault="00895F39" w:rsidP="00895F39">
            <w:r>
              <w:rPr>
                <w:b/>
              </w:rPr>
              <w:t xml:space="preserve">I will </w:t>
            </w:r>
            <w:proofErr w:type="spellStart"/>
            <w:r>
              <w:rPr>
                <w:b/>
              </w:rPr>
              <w:t>requite</w:t>
            </w:r>
            <w:proofErr w:type="spellEnd"/>
            <w:r>
              <w:rPr>
                <w:b/>
              </w:rPr>
              <w:t xml:space="preserve"> thee…Taming my wild heart to thy loving hand…To bind our loves up in a holy band </w:t>
            </w:r>
            <w:r>
              <w:t>(</w:t>
            </w:r>
            <w:proofErr w:type="spellStart"/>
            <w:r>
              <w:t>III,i</w:t>
            </w:r>
            <w:proofErr w:type="spellEnd"/>
            <w:r>
              <w:t>)</w:t>
            </w:r>
          </w:p>
        </w:tc>
        <w:tc>
          <w:tcPr>
            <w:tcW w:w="1559" w:type="dxa"/>
            <w:vMerge/>
            <w:shd w:val="clear" w:color="auto" w:fill="000000" w:themeFill="text1"/>
            <w:textDirection w:val="tbRl"/>
          </w:tcPr>
          <w:p w:rsidR="00687559" w:rsidRDefault="00687559" w:rsidP="00895F39">
            <w:pPr>
              <w:ind w:left="113" w:right="113"/>
              <w:rPr>
                <w:rFonts w:ascii="Verdana" w:hAnsi="Verdana"/>
                <w:b/>
                <w:color w:val="FFFFFF" w:themeColor="background1"/>
                <w:sz w:val="52"/>
                <w:szCs w:val="52"/>
              </w:rPr>
            </w:pPr>
          </w:p>
        </w:tc>
      </w:tr>
      <w:tr w:rsidR="00687559" w:rsidTr="00895F39">
        <w:trPr>
          <w:trHeight w:val="795"/>
        </w:trPr>
        <w:tc>
          <w:tcPr>
            <w:tcW w:w="1696" w:type="dxa"/>
            <w:vMerge/>
          </w:tcPr>
          <w:p w:rsidR="00687559" w:rsidRDefault="00687559" w:rsidP="00895F39">
            <w:pPr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687559" w:rsidRDefault="00895F39" w:rsidP="00895F39">
            <w:r>
              <w:t>They pretend to be marrying each other out of pity rather than love</w:t>
            </w:r>
          </w:p>
        </w:tc>
        <w:tc>
          <w:tcPr>
            <w:tcW w:w="7803" w:type="dxa"/>
          </w:tcPr>
          <w:p w:rsidR="00687559" w:rsidRDefault="00895F39" w:rsidP="00895F39">
            <w:r>
              <w:t xml:space="preserve">Ben: </w:t>
            </w:r>
            <w:r w:rsidR="00687559">
              <w:rPr>
                <w:b/>
              </w:rPr>
              <w:t xml:space="preserve">Come, I will have thee, but by this light I take thee for pity </w:t>
            </w:r>
            <w:r w:rsidR="00687559">
              <w:t>(</w:t>
            </w:r>
            <w:proofErr w:type="spellStart"/>
            <w:r w:rsidR="00687559">
              <w:t>V,iv</w:t>
            </w:r>
            <w:proofErr w:type="spellEnd"/>
            <w:r w:rsidR="00687559">
              <w:t>)</w:t>
            </w:r>
          </w:p>
          <w:p w:rsidR="00895F39" w:rsidRPr="00895F39" w:rsidRDefault="00895F39" w:rsidP="00895F39">
            <w:r>
              <w:t xml:space="preserve">Bea: </w:t>
            </w:r>
            <w:r>
              <w:rPr>
                <w:b/>
              </w:rPr>
              <w:t xml:space="preserve">I would not deny you…partly to save your life, for I was told, you were in a consumption </w:t>
            </w:r>
            <w:r>
              <w:t>(</w:t>
            </w:r>
            <w:proofErr w:type="spellStart"/>
            <w:r>
              <w:t>V,iv</w:t>
            </w:r>
            <w:proofErr w:type="spellEnd"/>
            <w:r>
              <w:t>)</w:t>
            </w:r>
          </w:p>
        </w:tc>
        <w:tc>
          <w:tcPr>
            <w:tcW w:w="1559" w:type="dxa"/>
            <w:vMerge/>
            <w:shd w:val="clear" w:color="auto" w:fill="000000" w:themeFill="text1"/>
            <w:textDirection w:val="tbRl"/>
          </w:tcPr>
          <w:p w:rsidR="00687559" w:rsidRDefault="00687559" w:rsidP="00895F39">
            <w:pPr>
              <w:ind w:left="113" w:right="113"/>
              <w:rPr>
                <w:rFonts w:ascii="Verdana" w:hAnsi="Verdana"/>
                <w:b/>
                <w:color w:val="FFFFFF" w:themeColor="background1"/>
                <w:sz w:val="52"/>
                <w:szCs w:val="52"/>
              </w:rPr>
            </w:pPr>
          </w:p>
        </w:tc>
      </w:tr>
      <w:tr w:rsidR="00687559" w:rsidTr="00895F39">
        <w:trPr>
          <w:trHeight w:val="344"/>
        </w:trPr>
        <w:tc>
          <w:tcPr>
            <w:tcW w:w="1696" w:type="dxa"/>
            <w:vMerge w:val="restart"/>
          </w:tcPr>
          <w:p w:rsidR="00687559" w:rsidRDefault="00895F39" w:rsidP="00895F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 the end Ben </w:t>
            </w:r>
            <w:r w:rsidR="00687559">
              <w:rPr>
                <w:b/>
                <w:sz w:val="24"/>
                <w:szCs w:val="24"/>
              </w:rPr>
              <w:t>is really happy about being married</w:t>
            </w:r>
          </w:p>
          <w:p w:rsidR="00687559" w:rsidRDefault="00687559" w:rsidP="00895F39">
            <w:pPr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687559" w:rsidRDefault="00687559" w:rsidP="00895F39">
            <w:r>
              <w:t>Pedro asks him what it’s like to be married</w:t>
            </w:r>
          </w:p>
        </w:tc>
        <w:tc>
          <w:tcPr>
            <w:tcW w:w="7803" w:type="dxa"/>
          </w:tcPr>
          <w:p w:rsidR="00687559" w:rsidRDefault="00687559" w:rsidP="00895F39">
            <w:r>
              <w:rPr>
                <w:b/>
              </w:rPr>
              <w:t xml:space="preserve">A college of </w:t>
            </w:r>
            <w:proofErr w:type="spellStart"/>
            <w:r>
              <w:rPr>
                <w:b/>
              </w:rPr>
              <w:t>witcrackers</w:t>
            </w:r>
            <w:proofErr w:type="spellEnd"/>
            <w:r>
              <w:rPr>
                <w:b/>
              </w:rPr>
              <w:t xml:space="preserve"> cannot flout me out of my humour </w:t>
            </w:r>
            <w:r>
              <w:t>(</w:t>
            </w:r>
            <w:proofErr w:type="spellStart"/>
            <w:r>
              <w:t>V,iv</w:t>
            </w:r>
            <w:proofErr w:type="spellEnd"/>
            <w:r>
              <w:t>)</w:t>
            </w:r>
          </w:p>
          <w:p w:rsidR="00687559" w:rsidRPr="00687559" w:rsidRDefault="00687559" w:rsidP="00895F39"/>
        </w:tc>
        <w:tc>
          <w:tcPr>
            <w:tcW w:w="1559" w:type="dxa"/>
            <w:vMerge/>
            <w:shd w:val="clear" w:color="auto" w:fill="000000" w:themeFill="text1"/>
            <w:textDirection w:val="tbRl"/>
          </w:tcPr>
          <w:p w:rsidR="00687559" w:rsidRDefault="00687559" w:rsidP="00895F39">
            <w:pPr>
              <w:ind w:left="113" w:right="113"/>
              <w:rPr>
                <w:rFonts w:ascii="Verdana" w:hAnsi="Verdana"/>
                <w:b/>
                <w:color w:val="FFFFFF" w:themeColor="background1"/>
                <w:sz w:val="52"/>
                <w:szCs w:val="52"/>
              </w:rPr>
            </w:pPr>
          </w:p>
        </w:tc>
      </w:tr>
      <w:tr w:rsidR="00687559" w:rsidTr="00895F39">
        <w:trPr>
          <w:trHeight w:val="645"/>
        </w:trPr>
        <w:tc>
          <w:tcPr>
            <w:tcW w:w="1696" w:type="dxa"/>
            <w:vMerge/>
          </w:tcPr>
          <w:p w:rsidR="00687559" w:rsidRDefault="00687559" w:rsidP="00895F39">
            <w:pPr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687559" w:rsidRDefault="00687559" w:rsidP="00895F39">
            <w:r>
              <w:t>He encourages Pedro to try it, too</w:t>
            </w:r>
          </w:p>
          <w:p w:rsidR="00687559" w:rsidRDefault="00687559" w:rsidP="00895F39"/>
        </w:tc>
        <w:tc>
          <w:tcPr>
            <w:tcW w:w="7803" w:type="dxa"/>
          </w:tcPr>
          <w:p w:rsidR="00687559" w:rsidRDefault="00687559" w:rsidP="00895F39">
            <w:pPr>
              <w:rPr>
                <w:b/>
              </w:rPr>
            </w:pPr>
            <w:r>
              <w:rPr>
                <w:b/>
              </w:rPr>
              <w:t xml:space="preserve">Prince, thou art sad, get thee a wife, get thee a wife, that we may lighten our own hearts </w:t>
            </w:r>
            <w:r>
              <w:t>(</w:t>
            </w:r>
            <w:proofErr w:type="spellStart"/>
            <w:r>
              <w:t>V,iv</w:t>
            </w:r>
            <w:proofErr w:type="spellEnd"/>
            <w:r>
              <w:t>)</w:t>
            </w:r>
          </w:p>
        </w:tc>
        <w:tc>
          <w:tcPr>
            <w:tcW w:w="1559" w:type="dxa"/>
            <w:vMerge/>
            <w:shd w:val="clear" w:color="auto" w:fill="000000" w:themeFill="text1"/>
            <w:textDirection w:val="tbRl"/>
          </w:tcPr>
          <w:p w:rsidR="00687559" w:rsidRDefault="00687559" w:rsidP="00895F39">
            <w:pPr>
              <w:ind w:left="113" w:right="113"/>
              <w:rPr>
                <w:rFonts w:ascii="Verdana" w:hAnsi="Verdana"/>
                <w:b/>
                <w:color w:val="FFFFFF" w:themeColor="background1"/>
                <w:sz w:val="52"/>
                <w:szCs w:val="52"/>
              </w:rPr>
            </w:pPr>
          </w:p>
        </w:tc>
      </w:tr>
      <w:tr w:rsidR="00687559" w:rsidTr="00895F39">
        <w:trPr>
          <w:trHeight w:val="96"/>
        </w:trPr>
        <w:tc>
          <w:tcPr>
            <w:tcW w:w="1696" w:type="dxa"/>
            <w:vMerge/>
          </w:tcPr>
          <w:p w:rsidR="00687559" w:rsidRDefault="00687559" w:rsidP="00895F39">
            <w:pPr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687559" w:rsidRDefault="00687559" w:rsidP="00895F39">
            <w:r>
              <w:t>He even suggests being cuckolded might not be too bad!</w:t>
            </w:r>
          </w:p>
        </w:tc>
        <w:tc>
          <w:tcPr>
            <w:tcW w:w="7803" w:type="dxa"/>
          </w:tcPr>
          <w:p w:rsidR="00687559" w:rsidRDefault="00687559" w:rsidP="00895F39">
            <w:pPr>
              <w:rPr>
                <w:b/>
              </w:rPr>
            </w:pPr>
            <w:r>
              <w:rPr>
                <w:b/>
              </w:rPr>
              <w:t xml:space="preserve">There is no staff more reverend than one tipped with horn </w:t>
            </w:r>
            <w:r>
              <w:t>(V, iv)</w:t>
            </w:r>
          </w:p>
        </w:tc>
        <w:tc>
          <w:tcPr>
            <w:tcW w:w="1559" w:type="dxa"/>
            <w:vMerge/>
            <w:shd w:val="clear" w:color="auto" w:fill="000000" w:themeFill="text1"/>
            <w:textDirection w:val="tbRl"/>
          </w:tcPr>
          <w:p w:rsidR="00687559" w:rsidRDefault="00687559" w:rsidP="00895F39">
            <w:pPr>
              <w:ind w:left="113" w:right="113"/>
              <w:rPr>
                <w:rFonts w:ascii="Verdana" w:hAnsi="Verdana"/>
                <w:b/>
                <w:color w:val="FFFFFF" w:themeColor="background1"/>
                <w:sz w:val="52"/>
                <w:szCs w:val="52"/>
              </w:rPr>
            </w:pPr>
          </w:p>
        </w:tc>
      </w:tr>
    </w:tbl>
    <w:p w:rsidR="004D69BB" w:rsidRDefault="004D69BB"/>
    <w:sectPr w:rsidR="004D69BB" w:rsidSect="00895F3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C97"/>
    <w:rsid w:val="00221328"/>
    <w:rsid w:val="00293D08"/>
    <w:rsid w:val="004D69BB"/>
    <w:rsid w:val="00687559"/>
    <w:rsid w:val="00722D44"/>
    <w:rsid w:val="00895F39"/>
    <w:rsid w:val="008D46B0"/>
    <w:rsid w:val="009568E9"/>
    <w:rsid w:val="009B0C97"/>
    <w:rsid w:val="00BB3274"/>
    <w:rsid w:val="00BF22E6"/>
    <w:rsid w:val="00C563E4"/>
    <w:rsid w:val="00EE6E22"/>
    <w:rsid w:val="00FF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C8A032-D6DA-401D-A760-22F94F40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24BADA37</Template>
  <TotalTime>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</Company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Loveridge</dc:creator>
  <cp:keywords/>
  <dc:description/>
  <cp:lastModifiedBy>Liz Loveridge</cp:lastModifiedBy>
  <cp:revision>3</cp:revision>
  <dcterms:created xsi:type="dcterms:W3CDTF">2018-03-22T14:15:00Z</dcterms:created>
  <dcterms:modified xsi:type="dcterms:W3CDTF">2018-03-22T14:15:00Z</dcterms:modified>
</cp:coreProperties>
</file>