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2B208" w14:textId="1D7BE39D" w:rsidR="00E23046" w:rsidRDefault="00E23046" w:rsidP="00E23046">
      <w:pPr>
        <w:widowControl w:val="0"/>
        <w:autoSpaceDE w:val="0"/>
        <w:autoSpaceDN w:val="0"/>
        <w:adjustRightInd w:val="0"/>
        <w:spacing w:before="450" w:after="45" w:line="240" w:lineRule="auto"/>
        <w:ind w:left="150" w:right="45"/>
        <w:jc w:val="center"/>
        <w:rPr>
          <w:rFonts w:ascii="Arial" w:hAnsi="Arial" w:cs="Arial"/>
          <w:b/>
          <w:bCs/>
          <w:color w:val="000000"/>
          <w:sz w:val="27"/>
          <w:szCs w:val="27"/>
          <w:lang w:val="en-US"/>
        </w:rPr>
      </w:pPr>
      <w:r>
        <w:rPr>
          <w:rFonts w:ascii="Arial" w:hAnsi="Arial" w:cs="Arial"/>
          <w:b/>
          <w:bCs/>
          <w:color w:val="000000"/>
          <w:sz w:val="27"/>
          <w:szCs w:val="27"/>
          <w:lang w:val="en-US"/>
        </w:rPr>
        <w:t xml:space="preserve">Graphing and </w:t>
      </w:r>
      <w:proofErr w:type="spellStart"/>
      <w:r>
        <w:rPr>
          <w:rFonts w:ascii="Arial" w:hAnsi="Arial" w:cs="Arial"/>
          <w:b/>
          <w:bCs/>
          <w:color w:val="000000"/>
          <w:sz w:val="27"/>
          <w:szCs w:val="27"/>
          <w:lang w:val="en-US"/>
        </w:rPr>
        <w:t>Maths</w:t>
      </w:r>
      <w:proofErr w:type="spellEnd"/>
      <w:r>
        <w:rPr>
          <w:rFonts w:ascii="Arial" w:hAnsi="Arial" w:cs="Arial"/>
          <w:b/>
          <w:bCs/>
          <w:color w:val="000000"/>
          <w:sz w:val="27"/>
          <w:szCs w:val="27"/>
          <w:lang w:val="en-US"/>
        </w:rPr>
        <w:t xml:space="preserve"> Skills in Chemistry – Practice Questions</w:t>
      </w:r>
    </w:p>
    <w:p w14:paraId="17B4A3A4" w14:textId="2C88437E" w:rsidR="00E23046" w:rsidRDefault="00E23046" w:rsidP="00E23046">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Name: …………………………….</w:t>
      </w:r>
      <w:r>
        <w:rPr>
          <w:rFonts w:ascii="Arial" w:hAnsi="Arial" w:cs="Arial"/>
          <w:b/>
          <w:bCs/>
          <w:color w:val="000000"/>
          <w:sz w:val="27"/>
          <w:szCs w:val="27"/>
          <w:lang w:val="en-US"/>
        </w:rPr>
        <w:tab/>
      </w:r>
      <w:r>
        <w:rPr>
          <w:rFonts w:ascii="Arial" w:hAnsi="Arial" w:cs="Arial"/>
          <w:b/>
          <w:bCs/>
          <w:color w:val="000000"/>
          <w:sz w:val="27"/>
          <w:szCs w:val="27"/>
          <w:lang w:val="en-US"/>
        </w:rPr>
        <w:tab/>
        <w:t>Mark: ………/3</w:t>
      </w:r>
      <w:r w:rsidR="00852102">
        <w:rPr>
          <w:rFonts w:ascii="Arial" w:hAnsi="Arial" w:cs="Arial"/>
          <w:b/>
          <w:bCs/>
          <w:color w:val="000000"/>
          <w:sz w:val="27"/>
          <w:szCs w:val="27"/>
          <w:lang w:val="en-US"/>
        </w:rPr>
        <w:t>1</w:t>
      </w:r>
      <w:r>
        <w:rPr>
          <w:rFonts w:ascii="Arial" w:hAnsi="Arial" w:cs="Arial"/>
          <w:b/>
          <w:bCs/>
          <w:color w:val="000000"/>
          <w:sz w:val="27"/>
          <w:szCs w:val="27"/>
          <w:lang w:val="en-US"/>
        </w:rPr>
        <w:tab/>
      </w:r>
      <w:r>
        <w:rPr>
          <w:rFonts w:ascii="Arial" w:hAnsi="Arial" w:cs="Arial"/>
          <w:b/>
          <w:bCs/>
          <w:color w:val="000000"/>
          <w:sz w:val="27"/>
          <w:szCs w:val="27"/>
          <w:lang w:val="en-US"/>
        </w:rPr>
        <w:tab/>
        <w:t>Grade: ………</w:t>
      </w:r>
    </w:p>
    <w:p w14:paraId="174A8578" w14:textId="77777777" w:rsidR="00F83148" w:rsidRDefault="00F83148" w:rsidP="00F83148">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w:t>
      </w:r>
    </w:p>
    <w:p w14:paraId="20EEFEF3" w14:textId="77777777" w:rsidR="00F83148" w:rsidRDefault="00F83148" w:rsidP="00F83148">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Lithium carbonate reacts with dilute hydrochloric acid.</w:t>
      </w:r>
    </w:p>
    <w:p w14:paraId="0BB76628" w14:textId="77777777" w:rsidR="00F83148" w:rsidRDefault="00F83148" w:rsidP="00F831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group of students investigated the volume of gas produced.</w:t>
      </w:r>
    </w:p>
    <w:p w14:paraId="15D6B0A6" w14:textId="77777777" w:rsidR="00F83148" w:rsidRDefault="00F83148" w:rsidP="00F831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is the method used.</w:t>
      </w:r>
    </w:p>
    <w:p w14:paraId="684398E8"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Place a known mass of lithium carbonate in a conical flask.</w:t>
      </w:r>
    </w:p>
    <w:p w14:paraId="044DFCDD" w14:textId="77777777" w:rsidR="00F83148" w:rsidRDefault="00F83148" w:rsidP="00F8314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2.       Measure 10 cm</w:t>
      </w:r>
      <w:r>
        <w:rPr>
          <w:rFonts w:ascii="Arial" w:hAnsi="Arial" w:cs="Arial"/>
          <w:sz w:val="20"/>
          <w:szCs w:val="20"/>
          <w:vertAlign w:val="superscript"/>
          <w:lang w:val="en-US"/>
        </w:rPr>
        <w:t>3</w:t>
      </w:r>
      <w:r>
        <w:rPr>
          <w:rFonts w:ascii="Arial" w:hAnsi="Arial" w:cs="Arial"/>
          <w:lang w:val="en-US"/>
        </w:rPr>
        <w:t xml:space="preserve"> of dilute hydrochloric acid using a measuring cylinder.</w:t>
      </w:r>
    </w:p>
    <w:p w14:paraId="3EEA5213" w14:textId="77777777" w:rsidR="00F83148" w:rsidRDefault="00F83148" w:rsidP="00F8314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3.       Pour the acid into the conical flask.</w:t>
      </w:r>
    </w:p>
    <w:p w14:paraId="3E5B67B0" w14:textId="77777777" w:rsidR="00F83148" w:rsidRDefault="00F83148" w:rsidP="00F8314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4.       Place a bung in the flask and collect the gas as shown in </w:t>
      </w:r>
      <w:r>
        <w:rPr>
          <w:rFonts w:ascii="Arial" w:hAnsi="Arial" w:cs="Arial"/>
          <w:b/>
          <w:bCs/>
          <w:lang w:val="en-US"/>
        </w:rPr>
        <w:t>Figure 1</w:t>
      </w:r>
      <w:r>
        <w:rPr>
          <w:rFonts w:ascii="Arial" w:hAnsi="Arial" w:cs="Arial"/>
          <w:lang w:val="en-US"/>
        </w:rPr>
        <w:t>.</w:t>
      </w:r>
    </w:p>
    <w:p w14:paraId="53A59B09"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133988C8" w14:textId="1F8E7A81"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val="en-US"/>
        </w:rPr>
        <w:drawing>
          <wp:inline distT="0" distB="0" distL="0" distR="0" wp14:anchorId="3612C892" wp14:editId="3D346EE1">
            <wp:extent cx="3038475" cy="1457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1457325"/>
                    </a:xfrm>
                    <a:prstGeom prst="rect">
                      <a:avLst/>
                    </a:prstGeom>
                    <a:noFill/>
                    <a:ln>
                      <a:noFill/>
                    </a:ln>
                  </pic:spPr>
                </pic:pic>
              </a:graphicData>
            </a:graphic>
          </wp:inline>
        </w:drawing>
      </w:r>
      <w:r>
        <w:rPr>
          <w:rFonts w:ascii="Arial" w:hAnsi="Arial" w:cs="Arial"/>
          <w:lang w:val="en-US"/>
        </w:rPr>
        <w:t> </w:t>
      </w:r>
    </w:p>
    <w:p w14:paraId="21411256"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b/>
          <w:bCs/>
          <w:lang w:val="en-US"/>
        </w:rPr>
        <w:t>Figure 2</w:t>
      </w:r>
      <w:r>
        <w:rPr>
          <w:rFonts w:ascii="Arial" w:hAnsi="Arial" w:cs="Arial"/>
          <w:lang w:val="en-US"/>
        </w:rPr>
        <w:t xml:space="preserve"> shows the measuring cylinder.</w:t>
      </w:r>
    </w:p>
    <w:p w14:paraId="58693120"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14:paraId="568E8831" w14:textId="001A0C9F"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val="en-US"/>
        </w:rPr>
        <w:lastRenderedPageBreak/>
        <w:drawing>
          <wp:inline distT="0" distB="0" distL="0" distR="0" wp14:anchorId="09A553AC" wp14:editId="27D68C2A">
            <wp:extent cx="633607" cy="30888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671" cy="3108646"/>
                    </a:xfrm>
                    <a:prstGeom prst="rect">
                      <a:avLst/>
                    </a:prstGeom>
                    <a:noFill/>
                    <a:ln>
                      <a:noFill/>
                    </a:ln>
                  </pic:spPr>
                </pic:pic>
              </a:graphicData>
            </a:graphic>
          </wp:inline>
        </w:drawing>
      </w:r>
      <w:r>
        <w:rPr>
          <w:rFonts w:ascii="Arial" w:hAnsi="Arial" w:cs="Arial"/>
          <w:lang w:val="en-US"/>
        </w:rPr>
        <w:t> </w:t>
      </w:r>
    </w:p>
    <w:p w14:paraId="1BBB3B9A" w14:textId="6479259F" w:rsidR="00F83148" w:rsidRDefault="00F83148" w:rsidP="00066450">
      <w:pPr>
        <w:widowControl w:val="0"/>
        <w:autoSpaceDE w:val="0"/>
        <w:autoSpaceDN w:val="0"/>
        <w:adjustRightInd w:val="0"/>
        <w:spacing w:before="240" w:after="0" w:line="240" w:lineRule="auto"/>
        <w:ind w:left="1134" w:right="567"/>
        <w:rPr>
          <w:rFonts w:ascii="Arial" w:hAnsi="Arial" w:cs="Arial"/>
          <w:sz w:val="20"/>
          <w:szCs w:val="20"/>
          <w:vertAlign w:val="superscript"/>
          <w:lang w:val="en-US"/>
        </w:rPr>
      </w:pPr>
      <w:r>
        <w:rPr>
          <w:rFonts w:ascii="Arial" w:hAnsi="Arial" w:cs="Arial"/>
          <w:lang w:val="en-US"/>
        </w:rPr>
        <w:t>What volume of gas has been collected?</w:t>
      </w:r>
      <w:r w:rsidR="00066450">
        <w:rPr>
          <w:rFonts w:ascii="Arial" w:hAnsi="Arial" w:cs="Arial"/>
          <w:lang w:val="en-US"/>
        </w:rPr>
        <w:tab/>
      </w:r>
      <w:r>
        <w:rPr>
          <w:rFonts w:ascii="Arial" w:hAnsi="Arial" w:cs="Arial"/>
          <w:lang w:val="en-US"/>
        </w:rPr>
        <w:t>Volume = __________________ cm</w:t>
      </w:r>
      <w:r>
        <w:rPr>
          <w:rFonts w:ascii="Arial" w:hAnsi="Arial" w:cs="Arial"/>
          <w:sz w:val="20"/>
          <w:szCs w:val="20"/>
          <w:vertAlign w:val="superscript"/>
          <w:lang w:val="en-US"/>
        </w:rPr>
        <w:t>3</w:t>
      </w:r>
    </w:p>
    <w:p w14:paraId="78EA4AB9"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F419BDC"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below shows the students’ results.</w:t>
      </w:r>
    </w:p>
    <w:p w14:paraId="23051C1E"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3060"/>
        <w:gridCol w:w="3060"/>
      </w:tblGrid>
      <w:tr w:rsidR="00F83148" w14:paraId="5F1CCAD6"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16147288" w14:textId="77777777" w:rsidR="00F83148" w:rsidRDefault="00F83148" w:rsidP="00066450">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Mass of lithium carbonate in g</w:t>
            </w:r>
          </w:p>
        </w:tc>
        <w:tc>
          <w:tcPr>
            <w:tcW w:w="3060" w:type="dxa"/>
            <w:tcBorders>
              <w:top w:val="single" w:sz="6" w:space="0" w:color="000000"/>
              <w:left w:val="single" w:sz="6" w:space="0" w:color="000000"/>
              <w:bottom w:val="single" w:sz="6" w:space="0" w:color="000000"/>
              <w:right w:val="single" w:sz="6" w:space="0" w:color="000000"/>
            </w:tcBorders>
            <w:vAlign w:val="center"/>
          </w:tcPr>
          <w:p w14:paraId="297A97C3"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lang w:val="en-US"/>
              </w:rPr>
            </w:pPr>
            <w:r>
              <w:rPr>
                <w:rFonts w:ascii="Arial" w:hAnsi="Arial" w:cs="Arial"/>
                <w:b/>
                <w:bCs/>
                <w:lang w:val="en-US"/>
              </w:rPr>
              <w:t>Volume of gas in cm</w:t>
            </w:r>
            <w:r>
              <w:rPr>
                <w:rFonts w:ascii="Arial" w:hAnsi="Arial" w:cs="Arial"/>
                <w:b/>
                <w:bCs/>
                <w:sz w:val="20"/>
                <w:szCs w:val="20"/>
                <w:vertAlign w:val="superscript"/>
                <w:lang w:val="en-US"/>
              </w:rPr>
              <w:t>3</w:t>
            </w:r>
          </w:p>
        </w:tc>
      </w:tr>
      <w:tr w:rsidR="00F83148" w14:paraId="5C3A21B6"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6E9E5A04"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0.0</w:t>
            </w:r>
          </w:p>
        </w:tc>
        <w:tc>
          <w:tcPr>
            <w:tcW w:w="3060" w:type="dxa"/>
            <w:tcBorders>
              <w:top w:val="single" w:sz="6" w:space="0" w:color="000000"/>
              <w:left w:val="single" w:sz="6" w:space="0" w:color="000000"/>
              <w:bottom w:val="single" w:sz="6" w:space="0" w:color="000000"/>
              <w:right w:val="single" w:sz="6" w:space="0" w:color="000000"/>
            </w:tcBorders>
            <w:vAlign w:val="center"/>
          </w:tcPr>
          <w:p w14:paraId="4BF04955"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w:t>
            </w:r>
          </w:p>
        </w:tc>
      </w:tr>
      <w:tr w:rsidR="00F83148" w14:paraId="0978966B"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3D2C292C"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0.1</w:t>
            </w:r>
          </w:p>
        </w:tc>
        <w:tc>
          <w:tcPr>
            <w:tcW w:w="3060" w:type="dxa"/>
            <w:tcBorders>
              <w:top w:val="single" w:sz="6" w:space="0" w:color="000000"/>
              <w:left w:val="single" w:sz="6" w:space="0" w:color="000000"/>
              <w:bottom w:val="single" w:sz="6" w:space="0" w:color="000000"/>
              <w:right w:val="single" w:sz="6" w:space="0" w:color="000000"/>
            </w:tcBorders>
            <w:vAlign w:val="center"/>
          </w:tcPr>
          <w:p w14:paraId="62343F98"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22</w:t>
            </w:r>
          </w:p>
        </w:tc>
      </w:tr>
      <w:tr w:rsidR="00F83148" w14:paraId="611949B8"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722F456F"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0.2</w:t>
            </w:r>
          </w:p>
        </w:tc>
        <w:tc>
          <w:tcPr>
            <w:tcW w:w="3060" w:type="dxa"/>
            <w:tcBorders>
              <w:top w:val="single" w:sz="6" w:space="0" w:color="000000"/>
              <w:left w:val="single" w:sz="6" w:space="0" w:color="000000"/>
              <w:bottom w:val="single" w:sz="6" w:space="0" w:color="000000"/>
              <w:right w:val="single" w:sz="6" w:space="0" w:color="000000"/>
            </w:tcBorders>
            <w:vAlign w:val="center"/>
          </w:tcPr>
          <w:p w14:paraId="1A87A6DE"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44</w:t>
            </w:r>
          </w:p>
        </w:tc>
      </w:tr>
      <w:tr w:rsidR="00F83148" w14:paraId="6523A3F5"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222E0517"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0.3</w:t>
            </w:r>
          </w:p>
        </w:tc>
        <w:tc>
          <w:tcPr>
            <w:tcW w:w="3060" w:type="dxa"/>
            <w:tcBorders>
              <w:top w:val="single" w:sz="6" w:space="0" w:color="000000"/>
              <w:left w:val="single" w:sz="6" w:space="0" w:color="000000"/>
              <w:bottom w:val="single" w:sz="6" w:space="0" w:color="000000"/>
              <w:right w:val="single" w:sz="6" w:space="0" w:color="000000"/>
            </w:tcBorders>
            <w:vAlign w:val="center"/>
          </w:tcPr>
          <w:p w14:paraId="5A8616C0"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50</w:t>
            </w:r>
          </w:p>
        </w:tc>
      </w:tr>
      <w:tr w:rsidR="00F83148" w14:paraId="32C8E8C9"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2355D089"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0.4</w:t>
            </w:r>
          </w:p>
        </w:tc>
        <w:tc>
          <w:tcPr>
            <w:tcW w:w="3060" w:type="dxa"/>
            <w:tcBorders>
              <w:top w:val="single" w:sz="6" w:space="0" w:color="000000"/>
              <w:left w:val="single" w:sz="6" w:space="0" w:color="000000"/>
              <w:bottom w:val="single" w:sz="6" w:space="0" w:color="000000"/>
              <w:right w:val="single" w:sz="6" w:space="0" w:color="000000"/>
            </w:tcBorders>
            <w:vAlign w:val="center"/>
          </w:tcPr>
          <w:p w14:paraId="2E2DEC24"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88</w:t>
            </w:r>
          </w:p>
        </w:tc>
      </w:tr>
      <w:tr w:rsidR="00F83148" w14:paraId="0DAEE920"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60973A57"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0.5</w:t>
            </w:r>
          </w:p>
        </w:tc>
        <w:tc>
          <w:tcPr>
            <w:tcW w:w="3060" w:type="dxa"/>
            <w:tcBorders>
              <w:top w:val="single" w:sz="6" w:space="0" w:color="000000"/>
              <w:left w:val="single" w:sz="6" w:space="0" w:color="000000"/>
              <w:bottom w:val="single" w:sz="6" w:space="0" w:color="000000"/>
              <w:right w:val="single" w:sz="6" w:space="0" w:color="000000"/>
            </w:tcBorders>
            <w:vAlign w:val="center"/>
          </w:tcPr>
          <w:p w14:paraId="24A5F4D9"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96</w:t>
            </w:r>
          </w:p>
        </w:tc>
      </w:tr>
      <w:tr w:rsidR="00F83148" w14:paraId="33CBD3D1"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0A321E43"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0.6</w:t>
            </w:r>
          </w:p>
        </w:tc>
        <w:tc>
          <w:tcPr>
            <w:tcW w:w="3060" w:type="dxa"/>
            <w:tcBorders>
              <w:top w:val="single" w:sz="6" w:space="0" w:color="000000"/>
              <w:left w:val="single" w:sz="6" w:space="0" w:color="000000"/>
              <w:bottom w:val="single" w:sz="6" w:space="0" w:color="000000"/>
              <w:right w:val="single" w:sz="6" w:space="0" w:color="000000"/>
            </w:tcBorders>
            <w:vAlign w:val="center"/>
          </w:tcPr>
          <w:p w14:paraId="3FBF9534"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96</w:t>
            </w:r>
          </w:p>
        </w:tc>
      </w:tr>
      <w:tr w:rsidR="00F83148" w14:paraId="34CE1660" w14:textId="77777777" w:rsidTr="00066450">
        <w:tc>
          <w:tcPr>
            <w:tcW w:w="3060" w:type="dxa"/>
            <w:tcBorders>
              <w:top w:val="single" w:sz="6" w:space="0" w:color="000000"/>
              <w:left w:val="single" w:sz="6" w:space="0" w:color="000000"/>
              <w:bottom w:val="single" w:sz="6" w:space="0" w:color="000000"/>
              <w:right w:val="single" w:sz="6" w:space="0" w:color="000000"/>
            </w:tcBorders>
            <w:vAlign w:val="center"/>
          </w:tcPr>
          <w:p w14:paraId="2D89D04B"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0.7</w:t>
            </w:r>
          </w:p>
        </w:tc>
        <w:tc>
          <w:tcPr>
            <w:tcW w:w="3060" w:type="dxa"/>
            <w:tcBorders>
              <w:top w:val="single" w:sz="6" w:space="0" w:color="000000"/>
              <w:left w:val="single" w:sz="6" w:space="0" w:color="000000"/>
              <w:bottom w:val="single" w:sz="6" w:space="0" w:color="000000"/>
              <w:right w:val="single" w:sz="6" w:space="0" w:color="000000"/>
            </w:tcBorders>
            <w:vAlign w:val="center"/>
          </w:tcPr>
          <w:p w14:paraId="1B089F25"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96</w:t>
            </w:r>
          </w:p>
        </w:tc>
      </w:tr>
    </w:tbl>
    <w:p w14:paraId="613D22BC"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 </w:t>
      </w:r>
      <w:r>
        <w:rPr>
          <w:rFonts w:ascii="Arial" w:hAnsi="Arial" w:cs="Arial"/>
          <w:b/>
          <w:bCs/>
          <w:lang w:val="en-US"/>
        </w:rPr>
        <w:t>Figure 3</w:t>
      </w:r>
      <w:r>
        <w:rPr>
          <w:rFonts w:ascii="Arial" w:hAnsi="Arial" w:cs="Arial"/>
          <w:lang w:val="en-US"/>
        </w:rPr>
        <w:t>:</w:t>
      </w:r>
    </w:p>
    <w:p w14:paraId="016A798A" w14:textId="77777777" w:rsidR="00F83148" w:rsidRDefault="00F83148" w:rsidP="00F8314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Plot these results on the grid.</w:t>
      </w:r>
    </w:p>
    <w:p w14:paraId="6CC5648B" w14:textId="77777777" w:rsidR="00F83148" w:rsidRDefault="00F83148" w:rsidP="00F8314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        Complete the graph by drawing </w:t>
      </w:r>
      <w:r>
        <w:rPr>
          <w:rFonts w:ascii="Arial" w:hAnsi="Arial" w:cs="Arial"/>
          <w:b/>
          <w:bCs/>
          <w:lang w:val="en-US"/>
        </w:rPr>
        <w:t>two</w:t>
      </w:r>
      <w:r>
        <w:rPr>
          <w:rFonts w:ascii="Arial" w:hAnsi="Arial" w:cs="Arial"/>
          <w:lang w:val="en-US"/>
        </w:rPr>
        <w:t xml:space="preserve"> straight lines of best fit.</w:t>
      </w:r>
    </w:p>
    <w:p w14:paraId="6BAF184A"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14:paraId="3743B490" w14:textId="4014ED87"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val="en-US"/>
        </w:rPr>
        <w:lastRenderedPageBreak/>
        <w:drawing>
          <wp:inline distT="0" distB="0" distL="0" distR="0" wp14:anchorId="26879DAA" wp14:editId="787F20A9">
            <wp:extent cx="5305425" cy="422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4229100"/>
                    </a:xfrm>
                    <a:prstGeom prst="rect">
                      <a:avLst/>
                    </a:prstGeom>
                    <a:noFill/>
                    <a:ln>
                      <a:noFill/>
                    </a:ln>
                  </pic:spPr>
                </pic:pic>
              </a:graphicData>
            </a:graphic>
          </wp:inline>
        </w:drawing>
      </w:r>
      <w:r>
        <w:rPr>
          <w:rFonts w:ascii="Arial" w:hAnsi="Arial" w:cs="Arial"/>
          <w:lang w:val="en-US"/>
        </w:rPr>
        <w:t> </w:t>
      </w:r>
    </w:p>
    <w:p w14:paraId="3B72BE85"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3C03D5B9"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Pr>
          <w:rFonts w:ascii="Arial" w:hAnsi="Arial" w:cs="Arial"/>
          <w:lang w:val="en-US"/>
        </w:rPr>
        <w:lastRenderedPageBreak/>
        <w:t xml:space="preserve">(c)     What are </w:t>
      </w:r>
      <w:r>
        <w:rPr>
          <w:rFonts w:ascii="Arial" w:hAnsi="Arial" w:cs="Arial"/>
          <w:b/>
          <w:bCs/>
          <w:lang w:val="en-US"/>
        </w:rPr>
        <w:t>two</w:t>
      </w:r>
      <w:r>
        <w:rPr>
          <w:rFonts w:ascii="Arial" w:hAnsi="Arial" w:cs="Arial"/>
          <w:lang w:val="en-US"/>
        </w:rPr>
        <w:t xml:space="preserve"> possible reasons for the anomalous result?</w:t>
      </w:r>
    </w:p>
    <w:p w14:paraId="7A2AF923"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3978"/>
        <w:gridCol w:w="1530"/>
      </w:tblGrid>
      <w:tr w:rsidR="00F83148" w14:paraId="5DDC6D5D" w14:textId="77777777" w:rsidTr="00066450">
        <w:tc>
          <w:tcPr>
            <w:tcW w:w="3978" w:type="dxa"/>
            <w:tcBorders>
              <w:top w:val="nil"/>
              <w:left w:val="nil"/>
              <w:bottom w:val="nil"/>
              <w:right w:val="nil"/>
            </w:tcBorders>
            <w:vAlign w:val="center"/>
          </w:tcPr>
          <w:p w14:paraId="5DA4B93C"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 xml:space="preserve">Tick </w:t>
            </w:r>
            <w:r>
              <w:rPr>
                <w:rFonts w:ascii="Arial" w:hAnsi="Arial" w:cs="Arial"/>
                <w:b/>
                <w:bCs/>
                <w:lang w:val="en-US"/>
              </w:rPr>
              <w:t>two</w:t>
            </w:r>
            <w:r>
              <w:rPr>
                <w:rFonts w:ascii="Arial" w:hAnsi="Arial" w:cs="Arial"/>
                <w:lang w:val="en-US"/>
              </w:rPr>
              <w:t xml:space="preserve"> boxes.</w:t>
            </w:r>
          </w:p>
        </w:tc>
        <w:tc>
          <w:tcPr>
            <w:tcW w:w="1530" w:type="dxa"/>
            <w:tcBorders>
              <w:top w:val="nil"/>
              <w:left w:val="nil"/>
              <w:bottom w:val="nil"/>
              <w:right w:val="nil"/>
            </w:tcBorders>
            <w:vAlign w:val="center"/>
          </w:tcPr>
          <w:p w14:paraId="13632704" w14:textId="77777777" w:rsidR="00F83148" w:rsidRDefault="00F83148" w:rsidP="00066450">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r>
      <w:tr w:rsidR="00F83148" w14:paraId="194F56A9" w14:textId="77777777" w:rsidTr="00066450">
        <w:tc>
          <w:tcPr>
            <w:tcW w:w="3978" w:type="dxa"/>
            <w:tcBorders>
              <w:top w:val="nil"/>
              <w:left w:val="nil"/>
              <w:bottom w:val="nil"/>
              <w:right w:val="nil"/>
            </w:tcBorders>
            <w:vAlign w:val="center"/>
          </w:tcPr>
          <w:p w14:paraId="6C5C695E"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Too much lithium carbonate was added.</w:t>
            </w:r>
          </w:p>
        </w:tc>
        <w:tc>
          <w:tcPr>
            <w:tcW w:w="1530" w:type="dxa"/>
            <w:tcBorders>
              <w:top w:val="nil"/>
              <w:left w:val="nil"/>
              <w:bottom w:val="nil"/>
              <w:right w:val="nil"/>
            </w:tcBorders>
            <w:vAlign w:val="center"/>
          </w:tcPr>
          <w:p w14:paraId="30431A29" w14:textId="71DEC1FF" w:rsidR="00F83148" w:rsidRDefault="00F83148" w:rsidP="00066450">
            <w:pPr>
              <w:widowControl w:val="0"/>
              <w:autoSpaceDE w:val="0"/>
              <w:autoSpaceDN w:val="0"/>
              <w:adjustRightInd w:val="0"/>
              <w:spacing w:after="0" w:line="240" w:lineRule="auto"/>
              <w:jc w:val="center"/>
              <w:rPr>
                <w:rFonts w:ascii="Arial" w:hAnsi="Arial" w:cs="Arial"/>
                <w:lang w:val="en-US"/>
              </w:rPr>
            </w:pPr>
            <w:r>
              <w:rPr>
                <w:rFonts w:ascii="Arial" w:hAnsi="Arial" w:cs="Arial"/>
                <w:noProof/>
                <w:lang w:val="en-US"/>
              </w:rPr>
              <w:drawing>
                <wp:inline distT="0" distB="0" distL="0" distR="0" wp14:anchorId="3BB854BB" wp14:editId="5A1EFD0D">
                  <wp:extent cx="3810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lang w:val="en-US"/>
              </w:rPr>
              <w:t> </w:t>
            </w:r>
          </w:p>
        </w:tc>
      </w:tr>
      <w:tr w:rsidR="00F83148" w14:paraId="240448B6" w14:textId="77777777" w:rsidTr="00066450">
        <w:tc>
          <w:tcPr>
            <w:tcW w:w="3978" w:type="dxa"/>
            <w:tcBorders>
              <w:top w:val="nil"/>
              <w:left w:val="nil"/>
              <w:bottom w:val="nil"/>
              <w:right w:val="nil"/>
            </w:tcBorders>
            <w:vAlign w:val="center"/>
          </w:tcPr>
          <w:p w14:paraId="13BC5AFA"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The bung was not pushed in firmly enough.</w:t>
            </w:r>
          </w:p>
        </w:tc>
        <w:tc>
          <w:tcPr>
            <w:tcW w:w="1530" w:type="dxa"/>
            <w:tcBorders>
              <w:top w:val="nil"/>
              <w:left w:val="nil"/>
              <w:bottom w:val="nil"/>
              <w:right w:val="nil"/>
            </w:tcBorders>
            <w:vAlign w:val="center"/>
          </w:tcPr>
          <w:p w14:paraId="3BFAEA88" w14:textId="5A359F63" w:rsidR="00F83148" w:rsidRDefault="00F83148" w:rsidP="00066450">
            <w:pPr>
              <w:widowControl w:val="0"/>
              <w:autoSpaceDE w:val="0"/>
              <w:autoSpaceDN w:val="0"/>
              <w:adjustRightInd w:val="0"/>
              <w:spacing w:after="0" w:line="240" w:lineRule="auto"/>
              <w:jc w:val="center"/>
              <w:rPr>
                <w:rFonts w:ascii="Arial" w:hAnsi="Arial" w:cs="Arial"/>
                <w:lang w:val="en-US"/>
              </w:rPr>
            </w:pPr>
            <w:r>
              <w:rPr>
                <w:rFonts w:ascii="Arial" w:hAnsi="Arial" w:cs="Arial"/>
                <w:noProof/>
                <w:lang w:val="en-US"/>
              </w:rPr>
              <w:drawing>
                <wp:inline distT="0" distB="0" distL="0" distR="0" wp14:anchorId="299758D6" wp14:editId="7A2435EC">
                  <wp:extent cx="3810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lang w:val="en-US"/>
              </w:rPr>
              <w:t> </w:t>
            </w:r>
          </w:p>
        </w:tc>
      </w:tr>
      <w:tr w:rsidR="00F83148" w14:paraId="41A494DB" w14:textId="77777777" w:rsidTr="00066450">
        <w:tc>
          <w:tcPr>
            <w:tcW w:w="3978" w:type="dxa"/>
            <w:tcBorders>
              <w:top w:val="nil"/>
              <w:left w:val="nil"/>
              <w:bottom w:val="nil"/>
              <w:right w:val="nil"/>
            </w:tcBorders>
            <w:vAlign w:val="center"/>
          </w:tcPr>
          <w:p w14:paraId="536637C5"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There was too much water in the trough.</w:t>
            </w:r>
          </w:p>
        </w:tc>
        <w:tc>
          <w:tcPr>
            <w:tcW w:w="1530" w:type="dxa"/>
            <w:tcBorders>
              <w:top w:val="nil"/>
              <w:left w:val="nil"/>
              <w:bottom w:val="nil"/>
              <w:right w:val="nil"/>
            </w:tcBorders>
            <w:vAlign w:val="center"/>
          </w:tcPr>
          <w:p w14:paraId="13766F9D" w14:textId="2BBC3DF7" w:rsidR="00F83148" w:rsidRDefault="00F83148" w:rsidP="00066450">
            <w:pPr>
              <w:widowControl w:val="0"/>
              <w:autoSpaceDE w:val="0"/>
              <w:autoSpaceDN w:val="0"/>
              <w:adjustRightInd w:val="0"/>
              <w:spacing w:after="0" w:line="240" w:lineRule="auto"/>
              <w:jc w:val="center"/>
              <w:rPr>
                <w:rFonts w:ascii="Arial" w:hAnsi="Arial" w:cs="Arial"/>
                <w:lang w:val="en-US"/>
              </w:rPr>
            </w:pPr>
            <w:r>
              <w:rPr>
                <w:rFonts w:ascii="Arial" w:hAnsi="Arial" w:cs="Arial"/>
                <w:noProof/>
                <w:lang w:val="en-US"/>
              </w:rPr>
              <w:drawing>
                <wp:inline distT="0" distB="0" distL="0" distR="0" wp14:anchorId="2E37C77C" wp14:editId="5223352F">
                  <wp:extent cx="381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lang w:val="en-US"/>
              </w:rPr>
              <w:t> </w:t>
            </w:r>
          </w:p>
        </w:tc>
      </w:tr>
      <w:tr w:rsidR="00F83148" w14:paraId="37220B08" w14:textId="77777777" w:rsidTr="00066450">
        <w:tc>
          <w:tcPr>
            <w:tcW w:w="3978" w:type="dxa"/>
            <w:tcBorders>
              <w:top w:val="nil"/>
              <w:left w:val="nil"/>
              <w:bottom w:val="nil"/>
              <w:right w:val="nil"/>
            </w:tcBorders>
            <w:vAlign w:val="center"/>
          </w:tcPr>
          <w:p w14:paraId="61EF5F96"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The measuring cylinder was not completely over the delivery</w:t>
            </w:r>
          </w:p>
        </w:tc>
        <w:tc>
          <w:tcPr>
            <w:tcW w:w="1530" w:type="dxa"/>
            <w:tcBorders>
              <w:top w:val="nil"/>
              <w:left w:val="nil"/>
              <w:bottom w:val="nil"/>
              <w:right w:val="nil"/>
            </w:tcBorders>
            <w:vAlign w:val="center"/>
          </w:tcPr>
          <w:p w14:paraId="3732E904" w14:textId="270D8017" w:rsidR="00F83148" w:rsidRDefault="00F83148" w:rsidP="00066450">
            <w:pPr>
              <w:widowControl w:val="0"/>
              <w:autoSpaceDE w:val="0"/>
              <w:autoSpaceDN w:val="0"/>
              <w:adjustRightInd w:val="0"/>
              <w:spacing w:after="0" w:line="240" w:lineRule="auto"/>
              <w:jc w:val="center"/>
              <w:rPr>
                <w:rFonts w:ascii="Arial" w:hAnsi="Arial" w:cs="Arial"/>
                <w:lang w:val="en-US"/>
              </w:rPr>
            </w:pPr>
            <w:r>
              <w:rPr>
                <w:rFonts w:ascii="Arial" w:hAnsi="Arial" w:cs="Arial"/>
                <w:noProof/>
                <w:lang w:val="en-US"/>
              </w:rPr>
              <w:drawing>
                <wp:inline distT="0" distB="0" distL="0" distR="0" wp14:anchorId="2CECAD4D" wp14:editId="6D31B584">
                  <wp:extent cx="3810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lang w:val="en-US"/>
              </w:rPr>
              <w:t> </w:t>
            </w:r>
          </w:p>
        </w:tc>
      </w:tr>
      <w:tr w:rsidR="00F83148" w14:paraId="4EDFD92D" w14:textId="77777777" w:rsidTr="00066450">
        <w:tc>
          <w:tcPr>
            <w:tcW w:w="3978" w:type="dxa"/>
            <w:tcBorders>
              <w:top w:val="nil"/>
              <w:left w:val="nil"/>
              <w:bottom w:val="nil"/>
              <w:right w:val="nil"/>
            </w:tcBorders>
            <w:vAlign w:val="center"/>
          </w:tcPr>
          <w:p w14:paraId="300DFDCF" w14:textId="77777777" w:rsidR="00F83148" w:rsidRDefault="00F83148" w:rsidP="00066450">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The conical flask was too small.</w:t>
            </w:r>
          </w:p>
        </w:tc>
        <w:tc>
          <w:tcPr>
            <w:tcW w:w="1530" w:type="dxa"/>
            <w:tcBorders>
              <w:top w:val="nil"/>
              <w:left w:val="nil"/>
              <w:bottom w:val="nil"/>
              <w:right w:val="nil"/>
            </w:tcBorders>
            <w:vAlign w:val="center"/>
          </w:tcPr>
          <w:p w14:paraId="23CEC81D" w14:textId="6A7F8A57" w:rsidR="00F83148" w:rsidRDefault="00F83148" w:rsidP="00066450">
            <w:pPr>
              <w:widowControl w:val="0"/>
              <w:autoSpaceDE w:val="0"/>
              <w:autoSpaceDN w:val="0"/>
              <w:adjustRightInd w:val="0"/>
              <w:spacing w:after="0" w:line="240" w:lineRule="auto"/>
              <w:jc w:val="center"/>
              <w:rPr>
                <w:rFonts w:ascii="Arial" w:hAnsi="Arial" w:cs="Arial"/>
                <w:lang w:val="en-US"/>
              </w:rPr>
            </w:pPr>
            <w:r>
              <w:rPr>
                <w:rFonts w:ascii="Arial" w:hAnsi="Arial" w:cs="Arial"/>
                <w:noProof/>
                <w:lang w:val="en-US"/>
              </w:rPr>
              <w:drawing>
                <wp:inline distT="0" distB="0" distL="0" distR="0" wp14:anchorId="0EC120DE" wp14:editId="49FF8434">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lang w:val="en-US"/>
              </w:rPr>
              <w:t> </w:t>
            </w:r>
          </w:p>
        </w:tc>
      </w:tr>
    </w:tbl>
    <w:p w14:paraId="7C9B689D"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10943FF"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the pattern the graph shows up to 0.4 g of lithium carbonate added.</w:t>
      </w:r>
    </w:p>
    <w:p w14:paraId="0B827C4F"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7E7A11E"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C1CBB22"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544133D"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FA31028"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DAFB841"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(Total 9 marks)</w:t>
      </w:r>
    </w:p>
    <w:p w14:paraId="193C7AC5" w14:textId="77777777" w:rsidR="00F83148" w:rsidRDefault="00F83148" w:rsidP="00F8314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403E9349" w14:textId="77777777" w:rsidR="00F83148" w:rsidRDefault="00F83148" w:rsidP="00F83148">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Lead bromide is a solid. Some students were measuring how soluble lead bromide is at different temperatures.</w:t>
      </w:r>
    </w:p>
    <w:p w14:paraId="3BA52871" w14:textId="77777777" w:rsidR="00F83148" w:rsidRDefault="00F83148" w:rsidP="00F831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is the method they used.</w:t>
      </w:r>
    </w:p>
    <w:p w14:paraId="4A0D577C"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A</w:t>
      </w:r>
      <w:r>
        <w:rPr>
          <w:rFonts w:ascii="Arial" w:hAnsi="Arial" w:cs="Arial"/>
          <w:lang w:val="en-US"/>
        </w:rPr>
        <w:t>    Pour 100 cm</w:t>
      </w:r>
      <w:r>
        <w:rPr>
          <w:rFonts w:ascii="Arial" w:hAnsi="Arial" w:cs="Arial"/>
          <w:sz w:val="20"/>
          <w:szCs w:val="20"/>
          <w:vertAlign w:val="superscript"/>
          <w:lang w:val="en-US"/>
        </w:rPr>
        <w:t>3</w:t>
      </w:r>
      <w:r>
        <w:rPr>
          <w:rFonts w:ascii="Arial" w:hAnsi="Arial" w:cs="Arial"/>
          <w:lang w:val="en-US"/>
        </w:rPr>
        <w:t xml:space="preserve"> of water into a beaker.</w:t>
      </w:r>
    </w:p>
    <w:p w14:paraId="7CE2011E"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B</w:t>
      </w:r>
      <w:r>
        <w:rPr>
          <w:rFonts w:ascii="Arial" w:hAnsi="Arial" w:cs="Arial"/>
          <w:lang w:val="en-US"/>
        </w:rPr>
        <w:t>    Heat or cool the water to the required temperature.</w:t>
      </w:r>
    </w:p>
    <w:p w14:paraId="0551CA46"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C</w:t>
      </w:r>
      <w:r>
        <w:rPr>
          <w:rFonts w:ascii="Arial" w:hAnsi="Arial" w:cs="Arial"/>
          <w:lang w:val="en-US"/>
        </w:rPr>
        <w:t>    Add lead bromide to the water.</w:t>
      </w:r>
    </w:p>
    <w:p w14:paraId="2DC981F9"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D</w:t>
      </w:r>
      <w:r>
        <w:rPr>
          <w:rFonts w:ascii="Arial" w:hAnsi="Arial" w:cs="Arial"/>
          <w:lang w:val="en-US"/>
        </w:rPr>
        <w:t>    Stir until no more lead bromide dissolves.</w:t>
      </w:r>
    </w:p>
    <w:p w14:paraId="268BFD2F"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E</w:t>
      </w:r>
      <w:r>
        <w:rPr>
          <w:rFonts w:ascii="Arial" w:hAnsi="Arial" w:cs="Arial"/>
          <w:lang w:val="en-US"/>
        </w:rPr>
        <w:t>    Transfer 50 cm</w:t>
      </w:r>
      <w:r>
        <w:rPr>
          <w:rFonts w:ascii="Arial" w:hAnsi="Arial" w:cs="Arial"/>
          <w:sz w:val="20"/>
          <w:szCs w:val="20"/>
          <w:vertAlign w:val="superscript"/>
          <w:lang w:val="en-US"/>
        </w:rPr>
        <w:t>3</w:t>
      </w:r>
      <w:r>
        <w:rPr>
          <w:rFonts w:ascii="Arial" w:hAnsi="Arial" w:cs="Arial"/>
          <w:lang w:val="en-US"/>
        </w:rPr>
        <w:t xml:space="preserve"> of the lead bromide solution into an evaporating basin of known mass.</w:t>
      </w:r>
    </w:p>
    <w:p w14:paraId="637CB1BD"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F</w:t>
      </w:r>
      <w:r>
        <w:rPr>
          <w:rFonts w:ascii="Arial" w:hAnsi="Arial" w:cs="Arial"/>
          <w:lang w:val="en-US"/>
        </w:rPr>
        <w:t xml:space="preserve">    Heat the evaporating basin until </w:t>
      </w:r>
      <w:proofErr w:type="gramStart"/>
      <w:r>
        <w:rPr>
          <w:rFonts w:ascii="Arial" w:hAnsi="Arial" w:cs="Arial"/>
          <w:lang w:val="en-US"/>
        </w:rPr>
        <w:t>all of</w:t>
      </w:r>
      <w:proofErr w:type="gramEnd"/>
      <w:r>
        <w:rPr>
          <w:rFonts w:ascii="Arial" w:hAnsi="Arial" w:cs="Arial"/>
          <w:lang w:val="en-US"/>
        </w:rPr>
        <w:t xml:space="preserve"> the water has evaporated.</w:t>
      </w:r>
    </w:p>
    <w:p w14:paraId="41BB8C4E"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lastRenderedPageBreak/>
        <w:t>G</w:t>
      </w:r>
      <w:r>
        <w:rPr>
          <w:rFonts w:ascii="Arial" w:hAnsi="Arial" w:cs="Arial"/>
          <w:lang w:val="en-US"/>
        </w:rPr>
        <w:t>    Measure the mass of the evaporating basin containing the dry lead bromide.</w:t>
      </w:r>
    </w:p>
    <w:p w14:paraId="530274B6" w14:textId="77777777" w:rsidR="00F83148" w:rsidRDefault="00F83148" w:rsidP="00F831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type="page"/>
      </w:r>
      <w:r>
        <w:rPr>
          <w:rFonts w:ascii="Arial" w:hAnsi="Arial" w:cs="Arial"/>
          <w:lang w:val="en-US"/>
        </w:rPr>
        <w:lastRenderedPageBreak/>
        <w:t>(a)  </w:t>
      </w:r>
      <w:proofErr w:type="gramStart"/>
      <w:r>
        <w:rPr>
          <w:rFonts w:ascii="Arial" w:hAnsi="Arial" w:cs="Arial"/>
          <w:lang w:val="en-US"/>
        </w:rPr>
        <w:t>   (</w:t>
      </w:r>
      <w:proofErr w:type="gramEnd"/>
      <w:r>
        <w:rPr>
          <w:rFonts w:ascii="Arial" w:hAnsi="Arial" w:cs="Arial"/>
          <w:lang w:val="en-US"/>
        </w:rPr>
        <w:t xml:space="preserve">i)      How could the lead bromide solution be separated from the undissolved solid lead bromide after step </w:t>
      </w:r>
      <w:r>
        <w:rPr>
          <w:rFonts w:ascii="Arial" w:hAnsi="Arial" w:cs="Arial"/>
          <w:b/>
          <w:bCs/>
          <w:lang w:val="en-US"/>
        </w:rPr>
        <w:t>D</w:t>
      </w:r>
      <w:r>
        <w:rPr>
          <w:rFonts w:ascii="Arial" w:hAnsi="Arial" w:cs="Arial"/>
          <w:lang w:val="en-US"/>
        </w:rPr>
        <w:t>?</w:t>
      </w:r>
    </w:p>
    <w:p w14:paraId="204444EF"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Draw a ring around the correct answer.</w:t>
      </w:r>
    </w:p>
    <w:p w14:paraId="76153DFE" w14:textId="77777777" w:rsidR="00F83148" w:rsidRDefault="00F83148" w:rsidP="00F83148">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     </w:t>
      </w:r>
      <w:r>
        <w:rPr>
          <w:rFonts w:ascii="Arial" w:hAnsi="Arial" w:cs="Arial"/>
          <w:b/>
          <w:bCs/>
          <w:lang w:val="en-US"/>
        </w:rPr>
        <w:t>electrolysis</w:t>
      </w:r>
      <w:r>
        <w:rPr>
          <w:rFonts w:ascii="Arial" w:hAnsi="Arial" w:cs="Arial"/>
          <w:lang w:val="en-US"/>
        </w:rPr>
        <w:t xml:space="preserve">       </w:t>
      </w:r>
      <w:r>
        <w:rPr>
          <w:rFonts w:ascii="Arial" w:hAnsi="Arial" w:cs="Arial"/>
          <w:b/>
          <w:bCs/>
          <w:lang w:val="en-US"/>
        </w:rPr>
        <w:t>filtration</w:t>
      </w:r>
      <w:r>
        <w:rPr>
          <w:rFonts w:ascii="Arial" w:hAnsi="Arial" w:cs="Arial"/>
          <w:lang w:val="en-US"/>
        </w:rPr>
        <w:t xml:space="preserve">       </w:t>
      </w:r>
      <w:proofErr w:type="spellStart"/>
      <w:r>
        <w:rPr>
          <w:rFonts w:ascii="Arial" w:hAnsi="Arial" w:cs="Arial"/>
          <w:b/>
          <w:bCs/>
          <w:lang w:val="en-US"/>
        </w:rPr>
        <w:t>neutralisation</w:t>
      </w:r>
      <w:proofErr w:type="spellEnd"/>
    </w:p>
    <w:p w14:paraId="27F829D1"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6690A2B"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a ring around the correct answer to complete the sentence.</w:t>
      </w:r>
    </w:p>
    <w:p w14:paraId="36B80C42"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 suitable item of apparatus for measuring 50 cm</w:t>
      </w:r>
      <w:r>
        <w:rPr>
          <w:rFonts w:ascii="Arial" w:hAnsi="Arial" w:cs="Arial"/>
          <w:sz w:val="20"/>
          <w:szCs w:val="20"/>
          <w:vertAlign w:val="superscript"/>
          <w:lang w:val="en-US"/>
        </w:rPr>
        <w:t>3</w:t>
      </w:r>
      <w:r>
        <w:rPr>
          <w:rFonts w:ascii="Arial" w:hAnsi="Arial" w:cs="Arial"/>
          <w:lang w:val="en-US"/>
        </w:rPr>
        <w:t xml:space="preserve"> of the lead bromide solution</w:t>
      </w:r>
    </w:p>
    <w:p w14:paraId="4DBB0489"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700" w:type="dxa"/>
        <w:tblLayout w:type="fixed"/>
        <w:tblCellMar>
          <w:left w:w="75" w:type="dxa"/>
          <w:right w:w="75" w:type="dxa"/>
        </w:tblCellMar>
        <w:tblLook w:val="0000" w:firstRow="0" w:lastRow="0" w:firstColumn="0" w:lastColumn="0" w:noHBand="0" w:noVBand="0"/>
      </w:tblPr>
      <w:tblGrid>
        <w:gridCol w:w="2814"/>
        <w:gridCol w:w="1635"/>
      </w:tblGrid>
      <w:tr w:rsidR="00F83148" w14:paraId="062429AE" w14:textId="77777777" w:rsidTr="00066450">
        <w:tc>
          <w:tcPr>
            <w:tcW w:w="2814" w:type="dxa"/>
            <w:tcBorders>
              <w:top w:val="nil"/>
              <w:left w:val="nil"/>
              <w:bottom w:val="nil"/>
              <w:right w:val="nil"/>
            </w:tcBorders>
            <w:tcMar>
              <w:left w:w="100" w:type="dxa"/>
              <w:right w:w="100" w:type="dxa"/>
            </w:tcMar>
            <w:vAlign w:val="center"/>
          </w:tcPr>
          <w:p w14:paraId="1AA9DD54"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in step </w:t>
            </w:r>
            <w:r>
              <w:rPr>
                <w:rFonts w:ascii="Arial" w:hAnsi="Arial" w:cs="Arial"/>
                <w:b/>
                <w:bCs/>
                <w:lang w:val="en-US"/>
              </w:rPr>
              <w:t>E</w:t>
            </w:r>
            <w:r>
              <w:rPr>
                <w:rFonts w:ascii="Arial" w:hAnsi="Arial" w:cs="Arial"/>
                <w:lang w:val="en-US"/>
              </w:rPr>
              <w:t xml:space="preserve"> is a measuring</w:t>
            </w:r>
          </w:p>
        </w:tc>
        <w:tc>
          <w:tcPr>
            <w:tcW w:w="163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19CA607"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cylinder.</w:t>
            </w:r>
          </w:p>
          <w:p w14:paraId="719A0B18"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funnel.</w:t>
            </w:r>
          </w:p>
          <w:p w14:paraId="3DA88C89"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tube.</w:t>
            </w:r>
          </w:p>
        </w:tc>
      </w:tr>
    </w:tbl>
    <w:p w14:paraId="345FBDBF"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7FF1171"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One student’s results are shown in </w:t>
      </w:r>
      <w:r>
        <w:rPr>
          <w:rFonts w:ascii="Arial" w:hAnsi="Arial" w:cs="Arial"/>
          <w:b/>
          <w:bCs/>
          <w:lang w:val="en-US"/>
        </w:rPr>
        <w:t>Table 1</w:t>
      </w:r>
      <w:r>
        <w:rPr>
          <w:rFonts w:ascii="Arial" w:hAnsi="Arial" w:cs="Arial"/>
          <w:lang w:val="en-US"/>
        </w:rPr>
        <w:t>.</w:t>
      </w:r>
    </w:p>
    <w:p w14:paraId="6F4CF9B5"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14:paraId="771496E7"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668" w:type="dxa"/>
        <w:tblLayout w:type="fixed"/>
        <w:tblCellMar>
          <w:left w:w="75" w:type="dxa"/>
          <w:right w:w="75" w:type="dxa"/>
        </w:tblCellMar>
        <w:tblLook w:val="0000" w:firstRow="0" w:lastRow="0" w:firstColumn="0" w:lastColumn="0" w:noHBand="0" w:noVBand="0"/>
      </w:tblPr>
      <w:tblGrid>
        <w:gridCol w:w="5800"/>
        <w:gridCol w:w="1200"/>
      </w:tblGrid>
      <w:tr w:rsidR="00F83148" w14:paraId="43EBFB7E" w14:textId="77777777" w:rsidTr="00066450">
        <w:tc>
          <w:tcPr>
            <w:tcW w:w="5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EE0963"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Volume of lead bromide solution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EB0358" w14:textId="77777777" w:rsidR="00F83148" w:rsidRDefault="00F83148" w:rsidP="00066450">
            <w:pPr>
              <w:widowControl w:val="0"/>
              <w:autoSpaceDE w:val="0"/>
              <w:autoSpaceDN w:val="0"/>
              <w:adjustRightInd w:val="0"/>
              <w:spacing w:before="120" w:after="120" w:line="240" w:lineRule="auto"/>
              <w:jc w:val="center"/>
              <w:rPr>
                <w:rFonts w:ascii="Arial" w:hAnsi="Arial" w:cs="Arial"/>
                <w:sz w:val="20"/>
                <w:szCs w:val="20"/>
                <w:vertAlign w:val="superscript"/>
                <w:lang w:val="en-US"/>
              </w:rPr>
            </w:pPr>
            <w:r>
              <w:rPr>
                <w:rFonts w:ascii="Arial" w:hAnsi="Arial" w:cs="Arial"/>
                <w:lang w:val="en-US"/>
              </w:rPr>
              <w:t>50 cm</w:t>
            </w:r>
            <w:r>
              <w:rPr>
                <w:rFonts w:ascii="Arial" w:hAnsi="Arial" w:cs="Arial"/>
                <w:sz w:val="20"/>
                <w:szCs w:val="20"/>
                <w:vertAlign w:val="superscript"/>
                <w:lang w:val="en-US"/>
              </w:rPr>
              <w:t>3</w:t>
            </w:r>
          </w:p>
        </w:tc>
      </w:tr>
      <w:tr w:rsidR="00F83148" w14:paraId="779492AA" w14:textId="77777777" w:rsidTr="00066450">
        <w:tc>
          <w:tcPr>
            <w:tcW w:w="5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1BF746"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of empty evaporating basin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EEA24D9"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35.4 g</w:t>
            </w:r>
          </w:p>
        </w:tc>
      </w:tr>
      <w:tr w:rsidR="00F83148" w14:paraId="16475332" w14:textId="77777777" w:rsidTr="00066450">
        <w:tc>
          <w:tcPr>
            <w:tcW w:w="5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CB6B16"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of the evaporating basin containing dry lead bromide</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D7F10D"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36.0 g</w:t>
            </w:r>
          </w:p>
        </w:tc>
      </w:tr>
    </w:tbl>
    <w:p w14:paraId="494F65FA"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mass of lead bromide dissolved in 50 cm</w:t>
      </w:r>
      <w:r>
        <w:rPr>
          <w:rFonts w:ascii="Arial" w:hAnsi="Arial" w:cs="Arial"/>
          <w:sz w:val="20"/>
          <w:szCs w:val="20"/>
          <w:vertAlign w:val="superscript"/>
          <w:lang w:val="en-US"/>
        </w:rPr>
        <w:t>3</w:t>
      </w:r>
      <w:r>
        <w:rPr>
          <w:rFonts w:ascii="Arial" w:hAnsi="Arial" w:cs="Arial"/>
          <w:lang w:val="en-US"/>
        </w:rPr>
        <w:t xml:space="preserve"> of lead bromide solution.</w:t>
      </w:r>
    </w:p>
    <w:p w14:paraId="0608063C"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CE3DA2D"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C35DAE5" w14:textId="77777777" w:rsidR="00F83148" w:rsidRDefault="00F83148" w:rsidP="00F83148">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Mass of lead bromide dissolved = __________ g</w:t>
      </w:r>
    </w:p>
    <w:p w14:paraId="0848DEA1" w14:textId="77777777" w:rsidR="004C1197" w:rsidRDefault="00F83148" w:rsidP="0006645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B81B9EC" w14:textId="5A519EE0" w:rsidR="00F83148" w:rsidRDefault="00F83148" w:rsidP="004C1197">
      <w:pPr>
        <w:widowControl w:val="0"/>
        <w:autoSpaceDE w:val="0"/>
        <w:autoSpaceDN w:val="0"/>
        <w:adjustRightInd w:val="0"/>
        <w:spacing w:before="60" w:after="0" w:line="240" w:lineRule="auto"/>
        <w:rPr>
          <w:rFonts w:ascii="Arial" w:hAnsi="Arial" w:cs="Arial"/>
          <w:lang w:val="en-US"/>
        </w:rPr>
      </w:pPr>
      <w:r>
        <w:rPr>
          <w:rFonts w:ascii="Arial" w:hAnsi="Arial" w:cs="Arial"/>
          <w:lang w:val="en-US"/>
        </w:rPr>
        <w:t xml:space="preserve">(b)     A different student got the results shown in </w:t>
      </w:r>
      <w:r>
        <w:rPr>
          <w:rFonts w:ascii="Arial" w:hAnsi="Arial" w:cs="Arial"/>
          <w:b/>
          <w:bCs/>
          <w:lang w:val="en-US"/>
        </w:rPr>
        <w:t>Table 2</w:t>
      </w:r>
      <w:r>
        <w:rPr>
          <w:rFonts w:ascii="Arial" w:hAnsi="Arial" w:cs="Arial"/>
          <w:lang w:val="en-US"/>
        </w:rPr>
        <w:t>.</w:t>
      </w:r>
    </w:p>
    <w:p w14:paraId="274BEB94"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1600"/>
        <w:gridCol w:w="3200"/>
      </w:tblGrid>
      <w:tr w:rsidR="00F83148" w14:paraId="548FB581"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995A51" w14:textId="77777777" w:rsidR="00F83148" w:rsidRDefault="00F83148" w:rsidP="0006645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w:t>
            </w:r>
            <w:r>
              <w:rPr>
                <w:rFonts w:ascii="Arial" w:hAnsi="Arial" w:cs="Arial"/>
                <w:b/>
                <w:bCs/>
                <w:lang w:val="en-US"/>
              </w:rPr>
              <w:br/>
              <w:t>of lead</w:t>
            </w:r>
            <w:r>
              <w:rPr>
                <w:rFonts w:ascii="Arial" w:hAnsi="Arial" w:cs="Arial"/>
                <w:b/>
                <w:bCs/>
                <w:lang w:val="en-US"/>
              </w:rPr>
              <w:br/>
              <w:t>bromide</w:t>
            </w:r>
            <w:r>
              <w:rPr>
                <w:rFonts w:ascii="Arial" w:hAnsi="Arial" w:cs="Arial"/>
                <w:b/>
                <w:bCs/>
                <w:lang w:val="en-US"/>
              </w:rPr>
              <w:br/>
              <w:t>solution in °C</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2AAF30" w14:textId="77777777" w:rsidR="00F83148" w:rsidRDefault="00F83148" w:rsidP="0006645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lead bromide</w:t>
            </w:r>
            <w:r>
              <w:rPr>
                <w:rFonts w:ascii="Arial" w:hAnsi="Arial" w:cs="Arial"/>
                <w:b/>
                <w:bCs/>
                <w:lang w:val="en-US"/>
              </w:rPr>
              <w:br/>
              <w:t>dissolved in 50 cm</w:t>
            </w:r>
            <w:r>
              <w:rPr>
                <w:rFonts w:ascii="Arial" w:hAnsi="Arial" w:cs="Arial"/>
                <w:b/>
                <w:bCs/>
                <w:sz w:val="20"/>
                <w:szCs w:val="20"/>
                <w:vertAlign w:val="superscript"/>
                <w:lang w:val="en-US"/>
              </w:rPr>
              <w:t>3</w:t>
            </w:r>
            <w:r>
              <w:rPr>
                <w:rFonts w:ascii="Arial" w:hAnsi="Arial" w:cs="Arial"/>
                <w:b/>
                <w:bCs/>
                <w:lang w:val="en-US"/>
              </w:rPr>
              <w:t xml:space="preserve"> of</w:t>
            </w:r>
            <w:r>
              <w:rPr>
                <w:rFonts w:ascii="Arial" w:hAnsi="Arial" w:cs="Arial"/>
                <w:b/>
                <w:bCs/>
                <w:lang w:val="en-US"/>
              </w:rPr>
              <w:br/>
              <w:t>solution in g</w:t>
            </w:r>
          </w:p>
        </w:tc>
      </w:tr>
      <w:tr w:rsidR="00F83148" w14:paraId="7790E9D7"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832F360"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xml:space="preserve">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AF77BA"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r>
      <w:tr w:rsidR="00F83148" w14:paraId="7879BCEE"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67E40E"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lastRenderedPageBreak/>
              <w:t xml:space="preserve">20      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A4A5CE"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r>
      <w:tr w:rsidR="00F83148" w14:paraId="0253180A"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51E248"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40      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62CCAE"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0.70</w:t>
            </w:r>
          </w:p>
        </w:tc>
      </w:tr>
      <w:tr w:rsidR="00F83148" w14:paraId="547ABA4D"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CDEF9B"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xml:space="preserve">60      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6DDB17"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1.70</w:t>
            </w:r>
          </w:p>
        </w:tc>
      </w:tr>
      <w:tr w:rsidR="00F83148" w14:paraId="522B0A90"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49F79D"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80      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ACFB21"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1.55</w:t>
            </w:r>
          </w:p>
        </w:tc>
      </w:tr>
      <w:tr w:rsidR="00F83148" w14:paraId="24C088C2" w14:textId="77777777" w:rsidTr="00066450">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412488" w14:textId="77777777" w:rsidR="00F83148" w:rsidRDefault="00F83148" w:rsidP="00066450">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100      </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2356AA"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2.30</w:t>
            </w:r>
          </w:p>
        </w:tc>
      </w:tr>
    </w:tbl>
    <w:p w14:paraId="094B3B85"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Plot these results on the grid in </w:t>
      </w:r>
      <w:r>
        <w:rPr>
          <w:rFonts w:ascii="Arial" w:hAnsi="Arial" w:cs="Arial"/>
          <w:b/>
          <w:bCs/>
          <w:lang w:val="en-US"/>
        </w:rPr>
        <w:t>Graph 1</w:t>
      </w:r>
      <w:r>
        <w:rPr>
          <w:rFonts w:ascii="Arial" w:hAnsi="Arial" w:cs="Arial"/>
          <w:lang w:val="en-US"/>
        </w:rPr>
        <w:t>.</w:t>
      </w:r>
    </w:p>
    <w:p w14:paraId="263703E8"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Draw a smooth curve of best fit.</w:t>
      </w:r>
    </w:p>
    <w:p w14:paraId="279DA3AA"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Graph 1</w:t>
      </w:r>
    </w:p>
    <w:p w14:paraId="659C7611" w14:textId="4FB28314"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val="en-US"/>
        </w:rPr>
        <w:drawing>
          <wp:inline distT="0" distB="0" distL="0" distR="0" wp14:anchorId="2216997A" wp14:editId="4BE29D1F">
            <wp:extent cx="48006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r>
        <w:rPr>
          <w:rFonts w:ascii="Arial" w:hAnsi="Arial" w:cs="Arial"/>
          <w:lang w:val="en-US"/>
        </w:rPr>
        <w:t> </w:t>
      </w:r>
    </w:p>
    <w:p w14:paraId="3E6A44B1" w14:textId="77777777"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Temperature in °C</w:t>
      </w:r>
    </w:p>
    <w:p w14:paraId="0DD9FDF7"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EF0A107" w14:textId="6E918580"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One of the points is anomalous.</w:t>
      </w:r>
    </w:p>
    <w:p w14:paraId="705E8180"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Draw a ring around the anomalous point on the graph.</w:t>
      </w:r>
    </w:p>
    <w:p w14:paraId="749B045B"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possible error in the </w:t>
      </w:r>
      <w:proofErr w:type="gramStart"/>
      <w:r>
        <w:rPr>
          <w:rFonts w:ascii="Arial" w:hAnsi="Arial" w:cs="Arial"/>
          <w:lang w:val="en-US"/>
        </w:rPr>
        <w:t>experiment, and</w:t>
      </w:r>
      <w:proofErr w:type="gramEnd"/>
      <w:r>
        <w:rPr>
          <w:rFonts w:ascii="Arial" w:hAnsi="Arial" w:cs="Arial"/>
          <w:lang w:val="en-US"/>
        </w:rPr>
        <w:t xml:space="preserve"> give a reason why this error would cause the anomalous point.</w:t>
      </w:r>
    </w:p>
    <w:p w14:paraId="7A0316CF"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38EF7DC"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w:t>
      </w:r>
      <w:r>
        <w:rPr>
          <w:rFonts w:ascii="Arial" w:hAnsi="Arial" w:cs="Arial"/>
          <w:lang w:val="en-US"/>
        </w:rPr>
        <w:lastRenderedPageBreak/>
        <w:t>_______</w:t>
      </w:r>
    </w:p>
    <w:p w14:paraId="7EC7AC14"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D217074"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6E3EF48"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15F482A"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solubility of lead bromide is so low that it can be made using a precipitation reaction.</w:t>
      </w:r>
    </w:p>
    <w:p w14:paraId="7F605722"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student investigated how much lead bromide was precipitated when different volumes of potassium bromide and lead nitrate solutions were mixed together.</w:t>
      </w:r>
    </w:p>
    <w:p w14:paraId="2DFBB86D"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This is the method the student used.</w:t>
      </w:r>
    </w:p>
    <w:p w14:paraId="2CDEF7DA"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Place 10 cm</w:t>
      </w:r>
      <w:r>
        <w:rPr>
          <w:rFonts w:ascii="Arial" w:hAnsi="Arial" w:cs="Arial"/>
          <w:sz w:val="20"/>
          <w:szCs w:val="20"/>
          <w:vertAlign w:val="superscript"/>
          <w:lang w:val="en-US"/>
        </w:rPr>
        <w:t>3</w:t>
      </w:r>
      <w:r>
        <w:rPr>
          <w:rFonts w:ascii="Arial" w:hAnsi="Arial" w:cs="Arial"/>
          <w:lang w:val="en-US"/>
        </w:rPr>
        <w:t xml:space="preserve"> of lead nitrate solution in a boiling tube.</w:t>
      </w:r>
    </w:p>
    <w:p w14:paraId="00D74043"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Using a burette, add 2 cm</w:t>
      </w:r>
      <w:r>
        <w:rPr>
          <w:rFonts w:ascii="Arial" w:hAnsi="Arial" w:cs="Arial"/>
          <w:sz w:val="20"/>
          <w:szCs w:val="20"/>
          <w:vertAlign w:val="superscript"/>
          <w:lang w:val="en-US"/>
        </w:rPr>
        <w:t>3</w:t>
      </w:r>
      <w:r>
        <w:rPr>
          <w:rFonts w:ascii="Arial" w:hAnsi="Arial" w:cs="Arial"/>
          <w:lang w:val="en-US"/>
        </w:rPr>
        <w:t xml:space="preserve"> of potassium bromide solution to the boiling tube containing the lead nitrate solution.</w:t>
      </w:r>
    </w:p>
    <w:p w14:paraId="5CC90A8D"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Leave the mixture to stand.</w:t>
      </w:r>
    </w:p>
    <w:p w14:paraId="27A6B69D"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Measure the depth of the lead bromide precipitate using a ruler.</w:t>
      </w:r>
    </w:p>
    <w:p w14:paraId="41B87FD9"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Repeat using different volumes of potassium bromide solution.</w:t>
      </w:r>
    </w:p>
    <w:p w14:paraId="5E0D875D" w14:textId="378CF262"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val="en-US"/>
        </w:rPr>
        <w:drawing>
          <wp:inline distT="0" distB="0" distL="0" distR="0" wp14:anchorId="580A92F8" wp14:editId="1985A80E">
            <wp:extent cx="314325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3619500"/>
                    </a:xfrm>
                    <a:prstGeom prst="rect">
                      <a:avLst/>
                    </a:prstGeom>
                    <a:noFill/>
                    <a:ln>
                      <a:noFill/>
                    </a:ln>
                  </pic:spPr>
                </pic:pic>
              </a:graphicData>
            </a:graphic>
          </wp:inline>
        </w:drawing>
      </w:r>
      <w:r>
        <w:rPr>
          <w:rFonts w:ascii="Arial" w:hAnsi="Arial" w:cs="Arial"/>
          <w:lang w:val="en-US"/>
        </w:rPr>
        <w:t> </w:t>
      </w:r>
    </w:p>
    <w:p w14:paraId="37438618" w14:textId="5FBB767C" w:rsidR="00F83148" w:rsidRDefault="00F83148">
      <w:pPr>
        <w:rPr>
          <w:rFonts w:ascii="Arial" w:hAnsi="Arial" w:cs="Arial"/>
          <w:lang w:val="en-US"/>
        </w:rPr>
      </w:pPr>
    </w:p>
    <w:p w14:paraId="480EEB54" w14:textId="37FE710B"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teacher suggested that the student should do the reaction in a </w:t>
      </w:r>
      <w:r>
        <w:rPr>
          <w:rFonts w:ascii="Arial" w:hAnsi="Arial" w:cs="Arial"/>
          <w:lang w:val="en-US"/>
        </w:rPr>
        <w:lastRenderedPageBreak/>
        <w:t>measuring cylinder.</w:t>
      </w:r>
    </w:p>
    <w:p w14:paraId="7F66C89C"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it is a good idea to do the reaction in a measuring cylinder.</w:t>
      </w:r>
    </w:p>
    <w:p w14:paraId="252AF35F"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BC75029"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85B2E21"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D057DEE"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CCAD4A7"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3A018244"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02706DD4"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53A78B7F"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47693C35"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0D6D33C0"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56FF2890"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18C1739C"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6553FFE8" w14:textId="77777777" w:rsidR="004C1197" w:rsidRDefault="004C1197" w:rsidP="00F83148">
      <w:pPr>
        <w:widowControl w:val="0"/>
        <w:autoSpaceDE w:val="0"/>
        <w:autoSpaceDN w:val="0"/>
        <w:adjustRightInd w:val="0"/>
        <w:spacing w:before="240" w:after="0" w:line="240" w:lineRule="auto"/>
        <w:ind w:left="1701" w:right="567" w:hanging="567"/>
        <w:rPr>
          <w:rFonts w:ascii="Arial" w:hAnsi="Arial" w:cs="Arial"/>
          <w:lang w:val="en-US"/>
        </w:rPr>
      </w:pPr>
    </w:p>
    <w:p w14:paraId="66BCFA69" w14:textId="507CF872"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student’s results are plotted on </w:t>
      </w:r>
      <w:r>
        <w:rPr>
          <w:rFonts w:ascii="Arial" w:hAnsi="Arial" w:cs="Arial"/>
          <w:b/>
          <w:bCs/>
          <w:lang w:val="en-US"/>
        </w:rPr>
        <w:t>Graph 2</w:t>
      </w:r>
      <w:r>
        <w:rPr>
          <w:rFonts w:ascii="Arial" w:hAnsi="Arial" w:cs="Arial"/>
          <w:lang w:val="en-US"/>
        </w:rPr>
        <w:t>.</w:t>
      </w:r>
    </w:p>
    <w:p w14:paraId="7ADF7E02" w14:textId="77777777" w:rsidR="00F83148" w:rsidRDefault="00F83148" w:rsidP="00F8314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Graph 2</w:t>
      </w:r>
    </w:p>
    <w:p w14:paraId="6AF21A32" w14:textId="1DA5C041" w:rsidR="00F83148" w:rsidRDefault="00F83148" w:rsidP="00F83148">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val="en-US"/>
        </w:rPr>
        <w:lastRenderedPageBreak/>
        <w:drawing>
          <wp:inline distT="0" distB="0" distL="0" distR="0" wp14:anchorId="28B51008" wp14:editId="5C7F607F">
            <wp:extent cx="4991100" cy="3590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3590925"/>
                    </a:xfrm>
                    <a:prstGeom prst="rect">
                      <a:avLst/>
                    </a:prstGeom>
                    <a:noFill/>
                    <a:ln>
                      <a:noFill/>
                    </a:ln>
                  </pic:spPr>
                </pic:pic>
              </a:graphicData>
            </a:graphic>
          </wp:inline>
        </w:drawing>
      </w:r>
      <w:r>
        <w:rPr>
          <w:rFonts w:ascii="Arial" w:hAnsi="Arial" w:cs="Arial"/>
          <w:lang w:val="en-US"/>
        </w:rPr>
        <w:t> </w:t>
      </w:r>
    </w:p>
    <w:p w14:paraId="64E3D996" w14:textId="77777777" w:rsidR="00F83148" w:rsidRDefault="00F83148" w:rsidP="00F83148">
      <w:pPr>
        <w:widowControl w:val="0"/>
        <w:autoSpaceDE w:val="0"/>
        <w:autoSpaceDN w:val="0"/>
        <w:adjustRightInd w:val="0"/>
        <w:spacing w:before="240" w:after="0" w:line="240" w:lineRule="auto"/>
        <w:jc w:val="center"/>
        <w:rPr>
          <w:rFonts w:ascii="Arial" w:hAnsi="Arial" w:cs="Arial"/>
          <w:sz w:val="20"/>
          <w:szCs w:val="20"/>
          <w:vertAlign w:val="superscript"/>
          <w:lang w:val="en-US"/>
        </w:rPr>
      </w:pPr>
      <w:r>
        <w:rPr>
          <w:rFonts w:ascii="Arial" w:hAnsi="Arial" w:cs="Arial"/>
          <w:lang w:val="en-US"/>
        </w:rPr>
        <w:t>      Volume of potassium bromide solution in cm</w:t>
      </w:r>
      <w:r>
        <w:rPr>
          <w:rFonts w:ascii="Arial" w:hAnsi="Arial" w:cs="Arial"/>
          <w:sz w:val="20"/>
          <w:szCs w:val="20"/>
          <w:vertAlign w:val="superscript"/>
          <w:lang w:val="en-US"/>
        </w:rPr>
        <w:t>3</w:t>
      </w:r>
    </w:p>
    <w:p w14:paraId="141F3F37"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There are no anomalous points.</w:t>
      </w:r>
    </w:p>
    <w:p w14:paraId="0DC8CDCA"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graph by drawing two straight lines through the points.</w:t>
      </w:r>
    </w:p>
    <w:p w14:paraId="6B8B89AF"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32DED77"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depth of precipitate would you expect to get if 14 cm</w:t>
      </w:r>
      <w:r>
        <w:rPr>
          <w:rFonts w:ascii="Arial" w:hAnsi="Arial" w:cs="Arial"/>
          <w:sz w:val="20"/>
          <w:szCs w:val="20"/>
          <w:vertAlign w:val="superscript"/>
          <w:lang w:val="en-US"/>
        </w:rPr>
        <w:t>3</w:t>
      </w:r>
      <w:r>
        <w:rPr>
          <w:rFonts w:ascii="Arial" w:hAnsi="Arial" w:cs="Arial"/>
          <w:lang w:val="en-US"/>
        </w:rPr>
        <w:t xml:space="preserve"> of potassium bromide was used?</w:t>
      </w:r>
    </w:p>
    <w:p w14:paraId="73FBE7D6"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Give a reason for your answer.</w:t>
      </w:r>
    </w:p>
    <w:p w14:paraId="21F9F561"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Depth of precipitate ________________________ mm</w:t>
      </w:r>
    </w:p>
    <w:p w14:paraId="0D474ECD"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_________________________________________________</w:t>
      </w:r>
    </w:p>
    <w:p w14:paraId="30936BA1"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294D668"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E181217" w14:textId="3CDFB4CB" w:rsidR="00F83148" w:rsidRDefault="00F83148" w:rsidP="004C119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How would the results be different if the experiment was repeated using solutions at a higher temperature?</w:t>
      </w:r>
      <w:r w:rsidR="004C1197">
        <w:rPr>
          <w:rFonts w:ascii="Arial" w:hAnsi="Arial" w:cs="Arial"/>
          <w:lang w:val="en-US"/>
        </w:rPr>
        <w:t xml:space="preserve"> </w:t>
      </w:r>
      <w:r>
        <w:rPr>
          <w:rFonts w:ascii="Arial" w:hAnsi="Arial" w:cs="Arial"/>
          <w:lang w:val="en-US"/>
        </w:rPr>
        <w:t>Give a reason for your answer.</w:t>
      </w:r>
    </w:p>
    <w:p w14:paraId="5C7AE255"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149B8E2"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56B3B81"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______________________________________________________________</w:t>
      </w:r>
    </w:p>
    <w:p w14:paraId="4DD6752A"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759BA07"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8427C5B"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18 marks)</w:t>
      </w:r>
    </w:p>
    <w:p w14:paraId="74975805" w14:textId="0D75E91E" w:rsidR="00F83148" w:rsidRDefault="00F83148" w:rsidP="001F577B">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t>Q3.</w:t>
      </w:r>
      <w:r w:rsidR="001F577B">
        <w:rPr>
          <w:rFonts w:ascii="Arial" w:hAnsi="Arial" w:cs="Arial"/>
          <w:b/>
          <w:bCs/>
          <w:color w:val="000000"/>
          <w:sz w:val="27"/>
          <w:szCs w:val="27"/>
          <w:lang w:val="en-US"/>
        </w:rPr>
        <w:t xml:space="preserve"> </w:t>
      </w:r>
      <w:r>
        <w:rPr>
          <w:rFonts w:ascii="Arial" w:hAnsi="Arial" w:cs="Arial"/>
          <w:lang w:val="en-US"/>
        </w:rPr>
        <w:t>Some theories suggest that the Earth’s early atmosphere was the same as Mars’ atmosphere today.  The table below shows the percentage of four gases in the atmosphere of Mars today and the atmosphere of Earth today.</w:t>
      </w:r>
    </w:p>
    <w:p w14:paraId="6D18C069" w14:textId="77777777" w:rsidR="00F83148" w:rsidRDefault="00F83148" w:rsidP="00F831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668" w:type="dxa"/>
        <w:tblLayout w:type="fixed"/>
        <w:tblCellMar>
          <w:left w:w="75" w:type="dxa"/>
          <w:right w:w="75" w:type="dxa"/>
        </w:tblCellMar>
        <w:tblLook w:val="0000" w:firstRow="0" w:lastRow="0" w:firstColumn="0" w:lastColumn="0" w:noHBand="0" w:noVBand="0"/>
      </w:tblPr>
      <w:tblGrid>
        <w:gridCol w:w="1933"/>
        <w:gridCol w:w="2320"/>
        <w:gridCol w:w="2321"/>
      </w:tblGrid>
      <w:tr w:rsidR="00F83148" w14:paraId="0F381C2C" w14:textId="77777777" w:rsidTr="00066450">
        <w:trPr>
          <w:trHeight w:val="463"/>
        </w:trPr>
        <w:tc>
          <w:tcPr>
            <w:tcW w:w="1933"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9A5B14" w14:textId="77777777" w:rsidR="00F83148" w:rsidRDefault="00F83148" w:rsidP="00066450">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Gases</w:t>
            </w:r>
          </w:p>
        </w:tc>
        <w:tc>
          <w:tcPr>
            <w:tcW w:w="4641"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1A4ED7F" w14:textId="77777777" w:rsidR="00F83148" w:rsidRDefault="00F83148" w:rsidP="0006645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The atmosphere of</w:t>
            </w:r>
          </w:p>
        </w:tc>
      </w:tr>
      <w:tr w:rsidR="00F83148" w14:paraId="57977B43" w14:textId="77777777" w:rsidTr="00066450">
        <w:trPr>
          <w:trHeight w:val="350"/>
        </w:trPr>
        <w:tc>
          <w:tcPr>
            <w:tcW w:w="1933"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9D8133" w14:textId="77777777" w:rsidR="00F83148" w:rsidRDefault="00F83148" w:rsidP="00066450">
            <w:pPr>
              <w:widowControl w:val="0"/>
              <w:autoSpaceDE w:val="0"/>
              <w:autoSpaceDN w:val="0"/>
              <w:adjustRightInd w:val="0"/>
              <w:spacing w:after="0" w:line="240" w:lineRule="auto"/>
              <w:rPr>
                <w:rFonts w:ascii="Arial" w:hAnsi="Arial" w:cs="Arial"/>
                <w:b/>
                <w:bCs/>
                <w:lang w:val="en-US"/>
              </w:rPr>
            </w:pP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726ABB" w14:textId="77777777" w:rsidR="00F83148" w:rsidRDefault="00F83148" w:rsidP="0006645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Mars today</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753C4F" w14:textId="77777777" w:rsidR="00F83148" w:rsidRDefault="00F83148" w:rsidP="0006645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Earth today</w:t>
            </w:r>
          </w:p>
        </w:tc>
      </w:tr>
      <w:tr w:rsidR="00F83148" w14:paraId="6BAE3416" w14:textId="77777777" w:rsidTr="00066450">
        <w:trPr>
          <w:trHeight w:val="477"/>
        </w:trPr>
        <w:tc>
          <w:tcPr>
            <w:tcW w:w="19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60AE00"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Carbon dioxide</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002F16"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95.00%</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1B26D9"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w:t>
            </w:r>
          </w:p>
        </w:tc>
      </w:tr>
      <w:tr w:rsidR="00F83148" w14:paraId="2779AE8B" w14:textId="77777777" w:rsidTr="00066450">
        <w:trPr>
          <w:trHeight w:val="463"/>
        </w:trPr>
        <w:tc>
          <w:tcPr>
            <w:tcW w:w="19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11275B"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Nitrogen</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1F8F2C"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3.50%</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C45EE8"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78.00%</w:t>
            </w:r>
          </w:p>
        </w:tc>
      </w:tr>
      <w:tr w:rsidR="00F83148" w14:paraId="5F13B1BD" w14:textId="77777777" w:rsidTr="00066450">
        <w:trPr>
          <w:trHeight w:val="463"/>
        </w:trPr>
        <w:tc>
          <w:tcPr>
            <w:tcW w:w="19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29D02F"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Argon</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244BB5"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790DD0"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p>
        </w:tc>
      </w:tr>
      <w:tr w:rsidR="00F83148" w14:paraId="7940046D" w14:textId="77777777" w:rsidTr="00066450">
        <w:trPr>
          <w:trHeight w:val="477"/>
        </w:trPr>
        <w:tc>
          <w:tcPr>
            <w:tcW w:w="19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967CF3" w14:textId="77777777" w:rsidR="00F83148" w:rsidRDefault="00F83148" w:rsidP="0006645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Oxygen</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5442F39"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0.50%</w:t>
            </w:r>
          </w:p>
        </w:tc>
        <w:tc>
          <w:tcPr>
            <w:tcW w:w="23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D47958" w14:textId="77777777" w:rsidR="00F83148" w:rsidRDefault="00F83148" w:rsidP="0006645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21.00%</w:t>
            </w:r>
          </w:p>
        </w:tc>
      </w:tr>
    </w:tbl>
    <w:p w14:paraId="27F6B32C" w14:textId="77777777"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Which </w:t>
      </w:r>
      <w:r>
        <w:rPr>
          <w:rFonts w:ascii="Arial" w:hAnsi="Arial" w:cs="Arial"/>
          <w:b/>
          <w:bCs/>
          <w:lang w:val="en-US"/>
        </w:rPr>
        <w:t>one</w:t>
      </w:r>
      <w:r>
        <w:rPr>
          <w:rFonts w:ascii="Arial" w:hAnsi="Arial" w:cs="Arial"/>
          <w:lang w:val="en-US"/>
        </w:rPr>
        <w:t xml:space="preserve"> of the gases in the table is a noble gas?</w:t>
      </w:r>
    </w:p>
    <w:p w14:paraId="3E447647" w14:textId="77777777" w:rsidR="00F83148" w:rsidRDefault="00F83148" w:rsidP="00F831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37A4CB8"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4C32C51" w14:textId="2A19C2DE" w:rsidR="00F83148" w:rsidRDefault="00F83148" w:rsidP="00F831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percentage of carbon dioxide in the Earth’s early atmosphere was 95.00%.</w:t>
      </w:r>
      <w:r>
        <w:rPr>
          <w:rFonts w:ascii="Arial" w:hAnsi="Arial" w:cs="Arial"/>
          <w:lang w:val="en-US"/>
        </w:rPr>
        <w:br/>
        <w:t>It is 0.04% in the Earth’s atmosphere today.</w:t>
      </w:r>
    </w:p>
    <w:p w14:paraId="4E87CC28"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decrease in the percentage of carbon dioxide in the Earth’s atmosphere.</w:t>
      </w:r>
    </w:p>
    <w:p w14:paraId="4AB0053B"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DC57515"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B299FDC" w14:textId="77777777" w:rsidR="00F83148" w:rsidRDefault="00F83148" w:rsidP="00F83148">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Decrease in percentage = _______________%</w:t>
      </w:r>
    </w:p>
    <w:p w14:paraId="06E6B715"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C0A535B" w14:textId="77777777" w:rsidR="00F83148" w:rsidRDefault="00F83148" w:rsidP="00F831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two</w:t>
      </w:r>
      <w:r>
        <w:rPr>
          <w:rFonts w:ascii="Arial" w:hAnsi="Arial" w:cs="Arial"/>
          <w:lang w:val="en-US"/>
        </w:rPr>
        <w:t xml:space="preserve"> reasons for this decrease.</w:t>
      </w:r>
    </w:p>
    <w:p w14:paraId="132CA2C7"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26D622B"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w:t>
      </w:r>
      <w:r>
        <w:rPr>
          <w:rFonts w:ascii="Arial" w:hAnsi="Arial" w:cs="Arial"/>
          <w:lang w:val="en-US"/>
        </w:rPr>
        <w:lastRenderedPageBreak/>
        <w:t>_______</w:t>
      </w:r>
    </w:p>
    <w:p w14:paraId="295BD61A"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3316C0D" w14:textId="77777777" w:rsidR="00F83148" w:rsidRDefault="00F83148" w:rsidP="00F831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A0B08EF" w14:textId="77777777" w:rsidR="00F83148" w:rsidRDefault="00F83148" w:rsidP="00F83148">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8A0A765" w14:textId="7F7CCC5B" w:rsidR="001F577B" w:rsidRDefault="00F83148" w:rsidP="001F577B">
      <w:pPr>
        <w:widowControl w:val="0"/>
        <w:autoSpaceDE w:val="0"/>
        <w:autoSpaceDN w:val="0"/>
        <w:adjustRightInd w:val="0"/>
        <w:spacing w:before="60" w:after="0" w:line="240" w:lineRule="auto"/>
        <w:jc w:val="right"/>
        <w:rPr>
          <w:rFonts w:ascii="Arial" w:hAnsi="Arial" w:cs="Arial"/>
          <w:b/>
          <w:bCs/>
          <w:sz w:val="20"/>
          <w:szCs w:val="20"/>
          <w:lang w:val="en-US"/>
        </w:rPr>
        <w:sectPr w:rsidR="001F577B" w:rsidSect="00E23046">
          <w:headerReference w:type="default" r:id="rId13"/>
          <w:headerReference w:type="first" r:id="rId14"/>
          <w:pgSz w:w="11907" w:h="16839"/>
          <w:pgMar w:top="720" w:right="720" w:bottom="720" w:left="720" w:header="720" w:footer="720" w:gutter="0"/>
          <w:cols w:space="720"/>
          <w:noEndnote/>
          <w:titlePg/>
          <w:docGrid w:linePitch="299"/>
        </w:sectPr>
      </w:pPr>
      <w:r>
        <w:rPr>
          <w:rFonts w:ascii="Arial" w:hAnsi="Arial" w:cs="Arial"/>
          <w:b/>
          <w:bCs/>
          <w:sz w:val="20"/>
          <w:szCs w:val="20"/>
          <w:lang w:val="en-US"/>
        </w:rPr>
        <w:t xml:space="preserve">(Total </w:t>
      </w:r>
      <w:r w:rsidR="00852102">
        <w:rPr>
          <w:rFonts w:ascii="Arial" w:hAnsi="Arial" w:cs="Arial"/>
          <w:b/>
          <w:bCs/>
          <w:sz w:val="20"/>
          <w:szCs w:val="20"/>
          <w:lang w:val="en-US"/>
        </w:rPr>
        <w:t>4</w:t>
      </w:r>
      <w:r>
        <w:rPr>
          <w:rFonts w:ascii="Arial" w:hAnsi="Arial" w:cs="Arial"/>
          <w:b/>
          <w:bCs/>
          <w:sz w:val="20"/>
          <w:szCs w:val="20"/>
          <w:lang w:val="en-US"/>
        </w:rPr>
        <w:t xml:space="preserve"> marks)</w:t>
      </w:r>
      <w:bookmarkStart w:id="0" w:name="_GoBack"/>
    </w:p>
    <w:bookmarkEnd w:id="0"/>
    <w:p w14:paraId="5E016439" w14:textId="77777777" w:rsidR="00027040" w:rsidRDefault="00027040" w:rsidP="001F577B">
      <w:pPr>
        <w:widowControl w:val="0"/>
        <w:autoSpaceDE w:val="0"/>
        <w:autoSpaceDN w:val="0"/>
        <w:adjustRightInd w:val="0"/>
        <w:spacing w:before="100" w:after="100" w:line="240" w:lineRule="auto"/>
      </w:pPr>
    </w:p>
    <w:sectPr w:rsidR="00027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3F1E" w14:textId="77777777" w:rsidR="00852102" w:rsidRDefault="00852102" w:rsidP="00E23046">
      <w:pPr>
        <w:spacing w:after="0" w:line="240" w:lineRule="auto"/>
      </w:pPr>
      <w:r>
        <w:separator/>
      </w:r>
    </w:p>
  </w:endnote>
  <w:endnote w:type="continuationSeparator" w:id="0">
    <w:p w14:paraId="78A335FA" w14:textId="77777777" w:rsidR="00852102" w:rsidRDefault="00852102" w:rsidP="00E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A3A7" w14:textId="77777777" w:rsidR="00852102" w:rsidRDefault="00852102" w:rsidP="00E23046">
      <w:pPr>
        <w:spacing w:after="0" w:line="240" w:lineRule="auto"/>
      </w:pPr>
      <w:r>
        <w:separator/>
      </w:r>
    </w:p>
  </w:footnote>
  <w:footnote w:type="continuationSeparator" w:id="0">
    <w:p w14:paraId="011642A7" w14:textId="77777777" w:rsidR="00852102" w:rsidRDefault="00852102" w:rsidP="00E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88D8" w14:textId="77777777" w:rsidR="00852102" w:rsidRDefault="00852102" w:rsidP="00E230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BC4C" w14:textId="7BE03AB1" w:rsidR="00852102" w:rsidRDefault="00852102" w:rsidP="00E23046">
    <w:pPr>
      <w:pStyle w:val="Header"/>
      <w:jc w:val="right"/>
    </w:pPr>
    <w:r>
      <w:t>Date: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48"/>
    <w:rsid w:val="00027040"/>
    <w:rsid w:val="00066450"/>
    <w:rsid w:val="0010001B"/>
    <w:rsid w:val="001F577B"/>
    <w:rsid w:val="004C1197"/>
    <w:rsid w:val="00852102"/>
    <w:rsid w:val="00940F6D"/>
    <w:rsid w:val="00974966"/>
    <w:rsid w:val="00E23046"/>
    <w:rsid w:val="00E836EC"/>
    <w:rsid w:val="00F8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C3D555"/>
  <w15:chartTrackingRefBased/>
  <w15:docId w15:val="{9ACED2A1-FC6C-4C01-B22E-8BDC4D3A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14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046"/>
    <w:rPr>
      <w:rFonts w:eastAsiaTheme="minorEastAsia"/>
      <w:lang w:eastAsia="en-GB"/>
    </w:rPr>
  </w:style>
  <w:style w:type="paragraph" w:styleId="Footer">
    <w:name w:val="footer"/>
    <w:basedOn w:val="Normal"/>
    <w:link w:val="FooterChar"/>
    <w:uiPriority w:val="99"/>
    <w:unhideWhenUsed/>
    <w:rsid w:val="00E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46"/>
    <w:rPr>
      <w:rFonts w:eastAsiaTheme="minorEastAsia"/>
      <w:lang w:eastAsia="en-GB"/>
    </w:rPr>
  </w:style>
  <w:style w:type="paragraph" w:styleId="BalloonText">
    <w:name w:val="Balloon Text"/>
    <w:basedOn w:val="Normal"/>
    <w:link w:val="BalloonTextChar"/>
    <w:uiPriority w:val="99"/>
    <w:semiHidden/>
    <w:unhideWhenUsed/>
    <w:rsid w:val="00852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02"/>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A1DD1870</Template>
  <TotalTime>2</TotalTime>
  <Pages>9</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Dallin</dc:creator>
  <cp:keywords/>
  <dc:description/>
  <cp:lastModifiedBy>Rick Le Sauvage</cp:lastModifiedBy>
  <cp:revision>3</cp:revision>
  <cp:lastPrinted>2018-06-13T07:39:00Z</cp:lastPrinted>
  <dcterms:created xsi:type="dcterms:W3CDTF">2018-06-13T08:44:00Z</dcterms:created>
  <dcterms:modified xsi:type="dcterms:W3CDTF">2018-06-13T09:44:00Z</dcterms:modified>
</cp:coreProperties>
</file>