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94A8" w14:textId="77777777" w:rsidR="00182869" w:rsidRDefault="00182869">
      <w:pPr>
        <w:pStyle w:val="Heading3"/>
        <w:rPr>
          <w:color w:val="auto"/>
        </w:rPr>
      </w:pPr>
      <w:r>
        <w:rPr>
          <w:color w:val="auto"/>
        </w:rPr>
        <w:t>Translocation</w:t>
      </w:r>
    </w:p>
    <w:p w14:paraId="5660BD62" w14:textId="77777777" w:rsidR="00182869" w:rsidRDefault="00182869">
      <w:pPr>
        <w:rPr>
          <w:rFonts w:ascii="Arial" w:hAnsi="Arial" w:cs="Arial"/>
          <w:sz w:val="28"/>
        </w:rPr>
      </w:pPr>
    </w:p>
    <w:p w14:paraId="584E35F6" w14:textId="0A822B20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Translocation is the movement of </w:t>
      </w:r>
      <w:r w:rsidR="00FC38BB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(dissolved substances) in the phloem as sap</w:t>
      </w:r>
    </w:p>
    <w:p w14:paraId="4B7904A5" w14:textId="77777777" w:rsidR="00182869" w:rsidRDefault="0018286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the solute is mainly sucrose</w:t>
      </w:r>
    </w:p>
    <w:p w14:paraId="7CB40574" w14:textId="77777777" w:rsidR="00182869" w:rsidRDefault="00182869">
      <w:pPr>
        <w:rPr>
          <w:rFonts w:ascii="Arial" w:hAnsi="Arial" w:cs="Arial"/>
        </w:rPr>
      </w:pPr>
    </w:p>
    <w:p w14:paraId="21423957" w14:textId="595A289C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Translocation can occur either </w:t>
      </w:r>
      <w:r w:rsidR="00FC38BB">
        <w:rPr>
          <w:rFonts w:ascii="Arial" w:hAnsi="Arial" w:cs="Arial"/>
        </w:rPr>
        <w:t xml:space="preserve">……… </w:t>
      </w:r>
      <w:r>
        <w:rPr>
          <w:rFonts w:ascii="Arial" w:hAnsi="Arial" w:cs="Arial"/>
        </w:rPr>
        <w:t xml:space="preserve">or </w:t>
      </w:r>
      <w:r w:rsidR="00FC38BB">
        <w:rPr>
          <w:rFonts w:ascii="Arial" w:hAnsi="Arial" w:cs="Arial"/>
        </w:rPr>
        <w:t xml:space="preserve">…………… </w:t>
      </w:r>
      <w:r>
        <w:rPr>
          <w:rFonts w:ascii="Arial" w:hAnsi="Arial" w:cs="Arial"/>
        </w:rPr>
        <w:t>the stem</w:t>
      </w:r>
    </w:p>
    <w:p w14:paraId="049E7E60" w14:textId="263604D6" w:rsidR="00182869" w:rsidRDefault="0018286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from a </w:t>
      </w:r>
      <w:r w:rsidR="00FC38BB">
        <w:rPr>
          <w:rFonts w:ascii="Arial" w:hAnsi="Arial" w:cs="Arial"/>
        </w:rPr>
        <w:t xml:space="preserve">…………………… </w:t>
      </w:r>
      <w:r>
        <w:rPr>
          <w:rFonts w:ascii="Arial" w:hAnsi="Arial" w:cs="Arial"/>
        </w:rPr>
        <w:t>e.g.</w:t>
      </w:r>
      <w:r w:rsidR="00FC38BB">
        <w:rPr>
          <w:rFonts w:ascii="Arial" w:hAnsi="Arial" w:cs="Arial"/>
        </w:rPr>
        <w:t xml:space="preserve"> a </w:t>
      </w:r>
      <w:r w:rsidR="00FC38BB">
        <w:rPr>
          <w:rFonts w:ascii="Arial" w:hAnsi="Arial" w:cs="Arial"/>
        </w:rPr>
        <w:t>……………………</w:t>
      </w:r>
    </w:p>
    <w:p w14:paraId="4F62CC17" w14:textId="48686BFC" w:rsidR="00182869" w:rsidRDefault="00182869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a </w:t>
      </w:r>
      <w:r w:rsidR="00FC38BB">
        <w:rPr>
          <w:rFonts w:ascii="Arial" w:hAnsi="Arial" w:cs="Arial"/>
        </w:rPr>
        <w:t xml:space="preserve">…………………… </w:t>
      </w:r>
      <w:r>
        <w:rPr>
          <w:rFonts w:ascii="Arial" w:hAnsi="Arial" w:cs="Arial"/>
        </w:rPr>
        <w:t>e.g.</w:t>
      </w:r>
      <w:r w:rsidR="00FC38BB">
        <w:rPr>
          <w:rFonts w:ascii="Arial" w:hAnsi="Arial" w:cs="Arial"/>
        </w:rPr>
        <w:t xml:space="preserve"> the </w:t>
      </w:r>
      <w:r w:rsidR="00FC38BB">
        <w:rPr>
          <w:rFonts w:ascii="Arial" w:hAnsi="Arial" w:cs="Arial"/>
        </w:rPr>
        <w:t>……………</w:t>
      </w:r>
      <w:r w:rsidR="00FC38BB">
        <w:rPr>
          <w:rFonts w:ascii="Arial" w:hAnsi="Arial" w:cs="Arial"/>
        </w:rPr>
        <w:t>/</w:t>
      </w:r>
      <w:r w:rsidR="00FC38BB">
        <w:rPr>
          <w:rFonts w:ascii="Arial" w:hAnsi="Arial" w:cs="Arial"/>
        </w:rPr>
        <w:t>………</w:t>
      </w:r>
      <w:r w:rsidR="00FC38BB">
        <w:rPr>
          <w:rFonts w:ascii="Arial" w:hAnsi="Arial" w:cs="Arial"/>
        </w:rPr>
        <w:t>……/…………..</w:t>
      </w:r>
    </w:p>
    <w:p w14:paraId="1C3C766F" w14:textId="77777777" w:rsidR="00182869" w:rsidRDefault="00182869">
      <w:pPr>
        <w:rPr>
          <w:rFonts w:ascii="Arial" w:hAnsi="Arial" w:cs="Arial"/>
        </w:rPr>
      </w:pPr>
    </w:p>
    <w:p w14:paraId="56983F43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>Different tissues can be sources or sinks at different times</w:t>
      </w:r>
    </w:p>
    <w:p w14:paraId="29BFDD5C" w14:textId="77777777" w:rsidR="00182869" w:rsidRDefault="00182869">
      <w:pPr>
        <w:rPr>
          <w:rFonts w:ascii="Arial" w:hAnsi="Arial" w:cs="Arial"/>
        </w:rPr>
      </w:pPr>
    </w:p>
    <w:p w14:paraId="409BDB1A" w14:textId="77777777" w:rsidR="00182869" w:rsidRDefault="00182869">
      <w:pPr>
        <w:rPr>
          <w:rFonts w:ascii="Arial" w:hAnsi="Arial" w:cs="Arial"/>
          <w:vanish/>
        </w:rPr>
      </w:pPr>
    </w:p>
    <w:p w14:paraId="363155A1" w14:textId="5DC7F1F1" w:rsidR="00182869" w:rsidRDefault="0018286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e.g. when a plant is </w:t>
      </w:r>
      <w:r w:rsidR="00FC38BB">
        <w:rPr>
          <w:rFonts w:ascii="Arial" w:hAnsi="Arial" w:cs="Arial"/>
        </w:rPr>
        <w:t>……………………</w:t>
      </w:r>
      <w:r w:rsidR="00FC38BB">
        <w:rPr>
          <w:rFonts w:ascii="Arial" w:hAnsi="Arial" w:cs="Arial"/>
        </w:rPr>
        <w:t>…….</w:t>
      </w:r>
      <w:r w:rsidR="00FC3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leaves are</w:t>
      </w:r>
      <w:r w:rsidR="00FC38BB">
        <w:rPr>
          <w:rFonts w:ascii="Arial" w:hAnsi="Arial" w:cs="Arial"/>
        </w:rPr>
        <w:t xml:space="preserve"> </w:t>
      </w:r>
      <w:r w:rsidR="00FC38BB">
        <w:rPr>
          <w:rFonts w:ascii="Arial" w:hAnsi="Arial" w:cs="Arial"/>
        </w:rPr>
        <w:t xml:space="preserve">……………… </w:t>
      </w:r>
      <w:r>
        <w:rPr>
          <w:rFonts w:ascii="Arial" w:hAnsi="Arial" w:cs="Arial"/>
        </w:rPr>
        <w:t xml:space="preserve">and the roots are a </w:t>
      </w:r>
      <w:r w:rsidR="00FC38BB">
        <w:rPr>
          <w:rFonts w:ascii="Arial" w:hAnsi="Arial" w:cs="Arial"/>
        </w:rPr>
        <w:t>……………………</w:t>
      </w:r>
      <w:r w:rsidR="00FC38BB">
        <w:rPr>
          <w:rFonts w:ascii="Arial" w:hAnsi="Arial" w:cs="Arial"/>
        </w:rPr>
        <w:t xml:space="preserve"> .</w:t>
      </w:r>
    </w:p>
    <w:p w14:paraId="1DAECB85" w14:textId="77777777" w:rsidR="00182869" w:rsidRDefault="00182869">
      <w:pPr>
        <w:rPr>
          <w:rFonts w:ascii="Arial" w:hAnsi="Arial" w:cs="Arial"/>
          <w:vanish/>
        </w:rPr>
      </w:pPr>
    </w:p>
    <w:p w14:paraId="55C27279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470976" w14:textId="6D1F0D77" w:rsidR="00182869" w:rsidRDefault="00182869">
      <w:pPr>
        <w:ind w:left="720"/>
        <w:rPr>
          <w:rFonts w:ascii="Arial" w:hAnsi="Arial" w:cs="Arial"/>
          <w:vanish/>
        </w:rPr>
      </w:pPr>
      <w:r>
        <w:rPr>
          <w:rFonts w:ascii="Arial" w:hAnsi="Arial" w:cs="Arial"/>
        </w:rPr>
        <w:t xml:space="preserve">however in the spring many plants use </w:t>
      </w:r>
      <w:r w:rsidR="00FC38BB">
        <w:rPr>
          <w:rFonts w:ascii="Arial" w:hAnsi="Arial" w:cs="Arial"/>
        </w:rPr>
        <w:t xml:space="preserve">…………………… </w:t>
      </w:r>
      <w:r>
        <w:rPr>
          <w:rFonts w:ascii="Arial" w:hAnsi="Arial" w:cs="Arial"/>
        </w:rPr>
        <w:t>stored in the roots to grow leaves</w:t>
      </w:r>
      <w:r w:rsidR="00FC38BB">
        <w:rPr>
          <w:rFonts w:ascii="Arial" w:hAnsi="Arial" w:cs="Arial"/>
        </w:rPr>
        <w:t>. I</w:t>
      </w:r>
      <w:r>
        <w:rPr>
          <w:rFonts w:ascii="Arial" w:hAnsi="Arial" w:cs="Arial"/>
        </w:rPr>
        <w:t xml:space="preserve">n this case the roots are a </w:t>
      </w:r>
      <w:r w:rsidR="00FC38BB">
        <w:rPr>
          <w:rFonts w:ascii="Arial" w:hAnsi="Arial" w:cs="Arial"/>
        </w:rPr>
        <w:t>……</w:t>
      </w:r>
      <w:r w:rsidR="00FC38BB">
        <w:rPr>
          <w:rFonts w:ascii="Arial" w:hAnsi="Arial" w:cs="Arial"/>
        </w:rPr>
        <w:t>…</w:t>
      </w:r>
      <w:r w:rsidR="00FC38BB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and the developing leaves are a </w:t>
      </w:r>
      <w:r w:rsidR="00FC38BB">
        <w:rPr>
          <w:rFonts w:ascii="Arial" w:hAnsi="Arial" w:cs="Arial"/>
        </w:rPr>
        <w:t>………</w:t>
      </w:r>
      <w:r w:rsidR="00FC38BB">
        <w:rPr>
          <w:rFonts w:ascii="Arial" w:hAnsi="Arial" w:cs="Arial"/>
        </w:rPr>
        <w:t>…</w:t>
      </w:r>
    </w:p>
    <w:p w14:paraId="3442A76B" w14:textId="77777777" w:rsidR="00182869" w:rsidRDefault="00182869">
      <w:pPr>
        <w:rPr>
          <w:vanish/>
        </w:rPr>
      </w:pPr>
    </w:p>
    <w:p w14:paraId="7C1D8C82" w14:textId="77777777" w:rsidR="00182869" w:rsidRDefault="00182869">
      <w:pPr>
        <w:rPr>
          <w:rFonts w:ascii="Arial" w:hAnsi="Arial" w:cs="Arial"/>
        </w:rPr>
      </w:pPr>
    </w:p>
    <w:p w14:paraId="14A452DC" w14:textId="77777777" w:rsidR="00182869" w:rsidRDefault="00182869">
      <w:pPr>
        <w:pStyle w:val="Heading2"/>
        <w:rPr>
          <w:color w:val="auto"/>
          <w:sz w:val="24"/>
        </w:rPr>
      </w:pPr>
    </w:p>
    <w:p w14:paraId="7F0B90AB" w14:textId="77777777" w:rsidR="00182869" w:rsidRDefault="00182869">
      <w:pPr>
        <w:pStyle w:val="Heading2"/>
        <w:rPr>
          <w:color w:val="auto"/>
          <w:sz w:val="24"/>
        </w:rPr>
      </w:pPr>
    </w:p>
    <w:p w14:paraId="79B9ECA6" w14:textId="77777777" w:rsidR="00182869" w:rsidRDefault="00182869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Key Features of Phloem</w:t>
      </w:r>
    </w:p>
    <w:p w14:paraId="6CB8984F" w14:textId="06F3BCDC" w:rsidR="00182869" w:rsidRDefault="00926B3A"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4656" behindDoc="0" locked="0" layoutInCell="1" allowOverlap="1" wp14:anchorId="235E9153" wp14:editId="456320F2">
            <wp:simplePos x="0" y="0"/>
            <wp:positionH relativeFrom="column">
              <wp:posOffset>4800600</wp:posOffset>
            </wp:positionH>
            <wp:positionV relativeFrom="paragraph">
              <wp:posOffset>48260</wp:posOffset>
            </wp:positionV>
            <wp:extent cx="1143000" cy="1593215"/>
            <wp:effectExtent l="0" t="0" r="0" b="0"/>
            <wp:wrapNone/>
            <wp:docPr id="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80038" w14:textId="77777777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phloem is actually composed of two different types of cell:</w:t>
      </w:r>
    </w:p>
    <w:p w14:paraId="2DED1F04" w14:textId="40BAFB51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C38BB">
        <w:rPr>
          <w:rFonts w:ascii="Arial" w:hAnsi="Arial" w:cs="Arial"/>
        </w:rPr>
        <w:t>………</w:t>
      </w:r>
      <w:r w:rsidR="00FC38BB">
        <w:rPr>
          <w:rFonts w:ascii="Arial" w:hAnsi="Arial" w:cs="Arial"/>
        </w:rPr>
        <w:t xml:space="preserve">   </w:t>
      </w:r>
      <w:r w:rsidR="00FC38BB">
        <w:rPr>
          <w:rFonts w:ascii="Arial" w:hAnsi="Arial" w:cs="Arial"/>
        </w:rPr>
        <w:t>………</w:t>
      </w:r>
      <w:r w:rsidR="00FC38BB">
        <w:rPr>
          <w:rFonts w:ascii="Arial" w:hAnsi="Arial" w:cs="Arial"/>
        </w:rPr>
        <w:t xml:space="preserve">  </w:t>
      </w:r>
      <w:r w:rsidR="00FC38BB">
        <w:rPr>
          <w:rFonts w:ascii="Arial" w:hAnsi="Arial" w:cs="Arial"/>
        </w:rPr>
        <w:t>………</w:t>
      </w:r>
      <w:r w:rsidR="00FC38BB">
        <w:rPr>
          <w:rFonts w:ascii="Arial" w:hAnsi="Arial" w:cs="Arial"/>
        </w:rPr>
        <w:t>…..</w:t>
      </w:r>
    </w:p>
    <w:p w14:paraId="7CCB988B" w14:textId="52C211F0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C38BB">
        <w:rPr>
          <w:rFonts w:ascii="Arial" w:hAnsi="Arial" w:cs="Arial"/>
        </w:rPr>
        <w:t>………</w:t>
      </w:r>
      <w:r w:rsidR="00FC38BB">
        <w:rPr>
          <w:rFonts w:ascii="Arial" w:hAnsi="Arial" w:cs="Arial"/>
        </w:rPr>
        <w:t xml:space="preserve">……………. </w:t>
      </w:r>
      <w:r w:rsidR="00FC38BB">
        <w:rPr>
          <w:rFonts w:ascii="Arial" w:hAnsi="Arial" w:cs="Arial"/>
        </w:rPr>
        <w:t xml:space="preserve">  …………..</w:t>
      </w:r>
    </w:p>
    <w:p w14:paraId="29A80BC3" w14:textId="77777777" w:rsidR="00182869" w:rsidRDefault="00182869">
      <w:pPr>
        <w:rPr>
          <w:rFonts w:ascii="Arial" w:hAnsi="Arial" w:cs="Arial"/>
          <w:vanish/>
        </w:rPr>
      </w:pPr>
    </w:p>
    <w:p w14:paraId="2ED8126E" w14:textId="77777777" w:rsidR="00182869" w:rsidRDefault="00182869">
      <w:pPr>
        <w:rPr>
          <w:vanish/>
        </w:rPr>
      </w:pPr>
    </w:p>
    <w:p w14:paraId="3247D097" w14:textId="77777777" w:rsidR="00182869" w:rsidRDefault="00182869"/>
    <w:p w14:paraId="081A0767" w14:textId="1F173516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Sieve tube elements are </w:t>
      </w:r>
      <w:r w:rsidR="00FC38BB">
        <w:rPr>
          <w:rFonts w:ascii="Arial" w:hAnsi="Arial" w:cs="Arial"/>
        </w:rPr>
        <w:t>…………………..</w:t>
      </w:r>
    </w:p>
    <w:p w14:paraId="699AA606" w14:textId="61FAFDB8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have strands of cytoplasm (but lack </w:t>
      </w:r>
      <w:r w:rsidR="00FC38BB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)</w:t>
      </w:r>
    </w:p>
    <w:p w14:paraId="6CE02971" w14:textId="64704A55" w:rsidR="00182869" w:rsidRDefault="00926B3A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F9F2F1" wp14:editId="37AF8AE5">
                <wp:simplePos x="0" y="0"/>
                <wp:positionH relativeFrom="column">
                  <wp:posOffset>5372100</wp:posOffset>
                </wp:positionH>
                <wp:positionV relativeFrom="paragraph">
                  <wp:posOffset>85090</wp:posOffset>
                </wp:positionV>
                <wp:extent cx="1028700" cy="228600"/>
                <wp:effectExtent l="0" t="0" r="0" b="38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8EB5" id="Rectangle 3" o:spid="_x0000_s1026" style="position:absolute;margin-left:423pt;margin-top:6.7pt;width:81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u9eg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" stroked="f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EA06ED" wp14:editId="673E80E5">
                <wp:simplePos x="0" y="0"/>
                <wp:positionH relativeFrom="column">
                  <wp:posOffset>4000500</wp:posOffset>
                </wp:positionH>
                <wp:positionV relativeFrom="paragraph">
                  <wp:posOffset>199390</wp:posOffset>
                </wp:positionV>
                <wp:extent cx="571500" cy="228600"/>
                <wp:effectExtent l="0" t="0" r="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8F13E" id="Rectangle 2" o:spid="_x0000_s1026" style="position:absolute;margin-left:315pt;margin-top:15.7pt;width:4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aleQ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" stroked="f"/>
            </w:pict>
          </mc:Fallback>
        </mc:AlternateContent>
      </w:r>
    </w:p>
    <w:p w14:paraId="6EA2B827" w14:textId="77777777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Sieve tube element cell walls are not lignified</w:t>
      </w:r>
    </w:p>
    <w:p w14:paraId="737FA3C8" w14:textId="2B03BD22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remain </w:t>
      </w:r>
      <w:r w:rsidR="00FC38BB">
        <w:rPr>
          <w:rFonts w:ascii="Arial" w:hAnsi="Arial" w:cs="Arial"/>
        </w:rPr>
        <w:t>…………………..</w:t>
      </w:r>
      <w:r w:rsidR="00FC3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water and solutes</w:t>
      </w:r>
    </w:p>
    <w:p w14:paraId="02BB13FD" w14:textId="77777777" w:rsidR="00182869" w:rsidRDefault="00182869">
      <w:pPr>
        <w:rPr>
          <w:rFonts w:ascii="Arial" w:hAnsi="Arial" w:cs="Arial"/>
        </w:rPr>
      </w:pPr>
    </w:p>
    <w:p w14:paraId="5DFA8CC7" w14:textId="226349C0" w:rsidR="00182869" w:rsidRDefault="00182869">
      <w:pPr>
        <w:rPr>
          <w:vanish/>
        </w:rPr>
      </w:pPr>
      <w:r>
        <w:rPr>
          <w:rFonts w:ascii="Arial" w:hAnsi="Arial" w:cs="Arial"/>
        </w:rPr>
        <w:t xml:space="preserve">They are separated by </w:t>
      </w:r>
      <w:r w:rsidR="00FC38BB">
        <w:rPr>
          <w:rFonts w:ascii="Arial" w:hAnsi="Arial" w:cs="Arial"/>
        </w:rPr>
        <w:t>………  …………..</w:t>
      </w:r>
      <w:r w:rsidR="00FC3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have holes in</w:t>
      </w:r>
    </w:p>
    <w:p w14:paraId="6FF78D27" w14:textId="77777777" w:rsidR="00182869" w:rsidRDefault="00182869">
      <w:pPr>
        <w:rPr>
          <w:rFonts w:ascii="Arial" w:hAnsi="Arial" w:cs="Arial"/>
        </w:rPr>
      </w:pPr>
    </w:p>
    <w:p w14:paraId="06EF005E" w14:textId="77777777" w:rsidR="00182869" w:rsidRDefault="00182869">
      <w:pPr>
        <w:rPr>
          <w:rFonts w:ascii="Arial" w:hAnsi="Arial" w:cs="Arial"/>
        </w:rPr>
      </w:pPr>
    </w:p>
    <w:p w14:paraId="19EDB88B" w14:textId="43096F30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Companion cells are associated with sieve tube elements and possess many </w:t>
      </w:r>
      <w:r w:rsidR="00FC38BB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ab/>
      </w:r>
    </w:p>
    <w:p w14:paraId="4FCD6E48" w14:textId="77777777" w:rsidR="00182869" w:rsidRDefault="00182869">
      <w:pPr>
        <w:rPr>
          <w:rFonts w:ascii="Arial" w:hAnsi="Arial" w:cs="Arial"/>
        </w:rPr>
      </w:pPr>
    </w:p>
    <w:p w14:paraId="170CAC6E" w14:textId="77777777" w:rsidR="00182869" w:rsidRDefault="00182869">
      <w:pPr>
        <w:rPr>
          <w:rFonts w:ascii="Arial" w:hAnsi="Arial" w:cs="Arial"/>
          <w:b/>
          <w:bCs/>
        </w:rPr>
      </w:pPr>
    </w:p>
    <w:p w14:paraId="5C3FBD7E" w14:textId="77777777" w:rsidR="00182869" w:rsidRDefault="001828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Movement around the phloem:</w:t>
      </w:r>
    </w:p>
    <w:p w14:paraId="14557A32" w14:textId="77777777" w:rsidR="00182869" w:rsidRDefault="00182869">
      <w:pPr>
        <w:rPr>
          <w:rFonts w:ascii="Arial" w:hAnsi="Arial" w:cs="Arial"/>
        </w:rPr>
      </w:pPr>
    </w:p>
    <w:p w14:paraId="2E3D8776" w14:textId="1C9F886F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exact mechanism of translocation is not yet clearly understood but it is certainly too </w:t>
      </w:r>
      <w:r w:rsidR="00FC38BB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to rely on simple </w:t>
      </w:r>
      <w:r w:rsidR="00FC38BB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alone.</w:t>
      </w:r>
    </w:p>
    <w:p w14:paraId="098295A8" w14:textId="77777777" w:rsidR="00182869" w:rsidRDefault="00182869">
      <w:pPr>
        <w:rPr>
          <w:rFonts w:ascii="Arial" w:hAnsi="Arial" w:cs="Arial"/>
        </w:rPr>
      </w:pPr>
    </w:p>
    <w:p w14:paraId="71B41510" w14:textId="77777777" w:rsidR="00182869" w:rsidRDefault="001828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Evidence includes: </w:t>
      </w:r>
    </w:p>
    <w:p w14:paraId="2498E825" w14:textId="0BC45C4E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Ringing trees in summer causes </w:t>
      </w:r>
      <w:r w:rsidR="00FC38BB">
        <w:rPr>
          <w:rFonts w:ascii="Arial" w:hAnsi="Arial" w:cs="Arial"/>
        </w:rPr>
        <w:t xml:space="preserve">………………. </w:t>
      </w:r>
      <w:r w:rsidR="00FC3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above the ring and reduced </w:t>
      </w:r>
      <w:r w:rsidR="00FC38BB">
        <w:rPr>
          <w:rFonts w:ascii="Arial" w:hAnsi="Arial" w:cs="Arial"/>
        </w:rPr>
        <w:t xml:space="preserve">……………. </w:t>
      </w:r>
      <w:r>
        <w:rPr>
          <w:rFonts w:ascii="Arial" w:hAnsi="Arial" w:cs="Arial"/>
        </w:rPr>
        <w:t>below it</w:t>
      </w:r>
    </w:p>
    <w:p w14:paraId="190EAB7C" w14:textId="77777777" w:rsidR="00182869" w:rsidRDefault="00182869">
      <w:pPr>
        <w:rPr>
          <w:rFonts w:ascii="Arial" w:hAnsi="Arial" w:cs="Arial"/>
        </w:rPr>
      </w:pPr>
    </w:p>
    <w:p w14:paraId="62D577EE" w14:textId="0FF91146" w:rsidR="00182869" w:rsidRDefault="00182869">
      <w:pPr>
        <w:tabs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 swellings occur if this is done in </w:t>
      </w:r>
      <w:r w:rsidR="00FC38BB">
        <w:rPr>
          <w:rFonts w:ascii="Arial" w:hAnsi="Arial" w:cs="Arial"/>
        </w:rPr>
        <w:t>………………….</w:t>
      </w:r>
    </w:p>
    <w:p w14:paraId="3266D508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2E075924" w14:textId="302EBC08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Chen’s work showed most substances were transported </w:t>
      </w:r>
      <w:r w:rsidR="00FC38BB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the phloem</w:t>
      </w:r>
    </w:p>
    <w:p w14:paraId="6AF38D9F" w14:textId="3FA28B24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>He separated the xylem and phloem with pieces of waxed paper them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- this prevented movement of </w:t>
      </w:r>
      <w:r w:rsidR="00FC38BB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 xml:space="preserve"> between them</w:t>
      </w:r>
    </w:p>
    <w:p w14:paraId="1C8CFAE9" w14:textId="1C02DE15" w:rsidR="00182869" w:rsidRDefault="00182869">
      <w:pPr>
        <w:rPr>
          <w:rFonts w:ascii="Arial" w:hAnsi="Arial" w:cs="Arial"/>
          <w:vanish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eastAsia="Arial" w:hAnsi="Arial" w:cs="Arial"/>
        </w:rPr>
        <w:t xml:space="preserve">this also prevented the movement of any </w:t>
      </w:r>
      <w:r w:rsidR="00FC38BB">
        <w:rPr>
          <w:rFonts w:ascii="Arial" w:eastAsia="Arial" w:hAnsi="Arial" w:cs="Arial"/>
        </w:rPr>
        <w:t>……………………..</w:t>
      </w:r>
      <w:r>
        <w:rPr>
          <w:rFonts w:ascii="Arial" w:eastAsia="Arial" w:hAnsi="Arial" w:cs="Arial"/>
        </w:rPr>
        <w:t xml:space="preserve"> substances</w:t>
      </w:r>
    </w:p>
    <w:p w14:paraId="678270B8" w14:textId="77777777" w:rsidR="00182869" w:rsidRDefault="00182869">
      <w:pPr>
        <w:rPr>
          <w:vanish/>
        </w:rPr>
      </w:pPr>
    </w:p>
    <w:p w14:paraId="122B25E7" w14:textId="77777777" w:rsidR="00182869" w:rsidRDefault="00182869"/>
    <w:p w14:paraId="1C59C757" w14:textId="77777777" w:rsidR="00FA3744" w:rsidRDefault="00FA3744">
      <w:pPr>
        <w:rPr>
          <w:rFonts w:ascii="Arial" w:hAnsi="Arial" w:cs="Arial"/>
        </w:rPr>
      </w:pPr>
    </w:p>
    <w:p w14:paraId="3B4125D4" w14:textId="77777777" w:rsidR="00FA3744" w:rsidRDefault="00FA3744">
      <w:pPr>
        <w:rPr>
          <w:rFonts w:ascii="Arial" w:hAnsi="Arial" w:cs="Arial"/>
        </w:rPr>
      </w:pPr>
    </w:p>
    <w:p w14:paraId="4D550BF5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>Additional evidence is provided by ringing shoots and removing leaves</w:t>
      </w:r>
    </w:p>
    <w:p w14:paraId="52B89CF4" w14:textId="1D1A35E4" w:rsidR="00182869" w:rsidRDefault="00926B3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18AA35" wp14:editId="7232ACC0">
                <wp:simplePos x="0" y="0"/>
                <wp:positionH relativeFrom="column">
                  <wp:posOffset>4914900</wp:posOffset>
                </wp:positionH>
                <wp:positionV relativeFrom="paragraph">
                  <wp:posOffset>48895</wp:posOffset>
                </wp:positionV>
                <wp:extent cx="1371600" cy="800100"/>
                <wp:effectExtent l="0" t="0" r="0" b="63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263C8" id="Rectangle 13" o:spid="_x0000_s1026" style="position:absolute;margin-left:387pt;margin-top:3.85pt;width:108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" stroked="f"/>
            </w:pict>
          </mc:Fallback>
        </mc:AlternateContent>
      </w:r>
    </w:p>
    <w:p w14:paraId="0F6A2C83" w14:textId="77777777" w:rsidR="00182869" w:rsidRDefault="00182869">
      <w:pPr>
        <w:rPr>
          <w:rFonts w:ascii="Arial" w:hAnsi="Arial" w:cs="Arial"/>
          <w:vanish/>
        </w:rPr>
      </w:pPr>
    </w:p>
    <w:p w14:paraId="773A5855" w14:textId="77777777" w:rsidR="00182869" w:rsidRDefault="00182869">
      <w:pPr>
        <w:rPr>
          <w:vanish/>
        </w:rPr>
      </w:pPr>
    </w:p>
    <w:p w14:paraId="145B9E4E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19D4DFB2" w14:textId="5B88967C" w:rsidR="00182869" w:rsidRDefault="00926B3A">
      <w:pPr>
        <w:tabs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5680" behindDoc="0" locked="0" layoutInCell="1" allowOverlap="1" wp14:anchorId="5E4693AF" wp14:editId="353208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57500" cy="18288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6704" behindDoc="0" locked="0" layoutInCell="1" allowOverlap="1" wp14:anchorId="549C9802" wp14:editId="071CD8A2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628900" cy="194310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65C79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21665943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6E7B27DE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05B56943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1B93DB53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1251CA89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66D392E7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5DB79D67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681E716D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72F249D9" w14:textId="77777777" w:rsidR="00182869" w:rsidRDefault="00182869">
      <w:pPr>
        <w:tabs>
          <w:tab w:val="left" w:pos="6072"/>
        </w:tabs>
        <w:rPr>
          <w:rFonts w:ascii="Arial" w:hAnsi="Arial" w:cs="Arial"/>
        </w:rPr>
      </w:pPr>
    </w:p>
    <w:p w14:paraId="5407EF36" w14:textId="77777777" w:rsidR="00182869" w:rsidRDefault="00182869">
      <w:pPr>
        <w:rPr>
          <w:rFonts w:ascii="Arial" w:hAnsi="Arial" w:cs="Arial"/>
        </w:rPr>
      </w:pPr>
    </w:p>
    <w:p w14:paraId="4F70BB50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leaves below the missing phloem are </w:t>
      </w:r>
      <w:r>
        <w:rPr>
          <w:rFonts w:ascii="Arial" w:hAnsi="Arial" w:cs="Arial"/>
        </w:rPr>
        <w:tab/>
        <w:t xml:space="preserve">If the leaves are left </w:t>
      </w:r>
      <w:r w:rsidRPr="00E04C1A">
        <w:rPr>
          <w:rFonts w:ascii="Arial" w:hAnsi="Arial" w:cs="Arial"/>
          <w:u w:val="single"/>
        </w:rPr>
        <w:t>intact</w:t>
      </w:r>
      <w:r>
        <w:rPr>
          <w:rFonts w:ascii="Arial" w:hAnsi="Arial" w:cs="Arial"/>
        </w:rPr>
        <w:t xml:space="preserve"> below the ringing </w:t>
      </w:r>
    </w:p>
    <w:p w14:paraId="32CEDDF4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removed no sucrose is found </w:t>
      </w:r>
      <w:r w:rsidRPr="00E04C1A">
        <w:rPr>
          <w:rFonts w:ascii="Arial" w:hAnsi="Arial" w:cs="Arial"/>
          <w:u w:val="single"/>
        </w:rPr>
        <w:t>lower</w:t>
      </w:r>
      <w:r>
        <w:rPr>
          <w:rFonts w:ascii="Arial" w:hAnsi="Arial" w:cs="Arial"/>
        </w:rPr>
        <w:t xml:space="preserve"> down</w:t>
      </w:r>
      <w:r>
        <w:rPr>
          <w:rFonts w:ascii="Arial" w:hAnsi="Arial" w:cs="Arial"/>
        </w:rPr>
        <w:tab/>
        <w:t xml:space="preserve">then sucrose </w:t>
      </w:r>
      <w:r w:rsidRPr="00E04C1A">
        <w:rPr>
          <w:rFonts w:ascii="Arial" w:hAnsi="Arial" w:cs="Arial"/>
          <w:u w:val="single"/>
        </w:rPr>
        <w:t>is</w:t>
      </w:r>
      <w:r>
        <w:rPr>
          <w:rFonts w:ascii="Arial" w:hAnsi="Arial" w:cs="Arial"/>
        </w:rPr>
        <w:t xml:space="preserve"> found in the lower phloem</w:t>
      </w:r>
    </w:p>
    <w:p w14:paraId="4525B714" w14:textId="77777777" w:rsidR="00182869" w:rsidRDefault="00182869">
      <w:pPr>
        <w:rPr>
          <w:rFonts w:ascii="Arial" w:hAnsi="Arial" w:cs="Arial"/>
        </w:rPr>
      </w:pPr>
    </w:p>
    <w:p w14:paraId="52ED4126" w14:textId="77777777" w:rsidR="00182869" w:rsidRDefault="00182869">
      <w:pPr>
        <w:rPr>
          <w:rFonts w:ascii="Arial" w:hAnsi="Arial" w:cs="Arial"/>
          <w:vanish/>
        </w:rPr>
      </w:pPr>
    </w:p>
    <w:p w14:paraId="72E92232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Sucrose </w:t>
      </w:r>
      <w:r w:rsidRPr="00E04C1A">
        <w:rPr>
          <w:rFonts w:ascii="Arial" w:hAnsi="Arial" w:cs="Arial"/>
          <w:u w:val="single"/>
        </w:rPr>
        <w:t>is</w:t>
      </w:r>
      <w:r>
        <w:rPr>
          <w:rFonts w:ascii="Arial" w:hAnsi="Arial" w:cs="Arial"/>
        </w:rPr>
        <w:t xml:space="preserve"> found above the ringing</w:t>
      </w:r>
    </w:p>
    <w:p w14:paraId="74D1DEBB" w14:textId="77777777" w:rsidR="00182869" w:rsidRDefault="00182869">
      <w:pPr>
        <w:rPr>
          <w:rFonts w:ascii="Arial" w:hAnsi="Arial" w:cs="Arial"/>
        </w:rPr>
      </w:pPr>
    </w:p>
    <w:p w14:paraId="325AB4D4" w14:textId="77777777" w:rsidR="00182869" w:rsidRDefault="00182869">
      <w:pPr>
        <w:rPr>
          <w:rFonts w:ascii="Arial" w:hAnsi="Arial" w:cs="Arial"/>
        </w:rPr>
      </w:pPr>
    </w:p>
    <w:p w14:paraId="5CD7FD75" w14:textId="77777777" w:rsidR="00182869" w:rsidRDefault="00182869">
      <w:pPr>
        <w:rPr>
          <w:rFonts w:ascii="Arial" w:hAnsi="Arial" w:cs="Arial"/>
        </w:rPr>
      </w:pPr>
    </w:p>
    <w:p w14:paraId="6523668A" w14:textId="77777777" w:rsidR="00182869" w:rsidRDefault="00182869">
      <w:pPr>
        <w:rPr>
          <w:rFonts w:ascii="Arial" w:hAnsi="Arial" w:cs="Arial"/>
        </w:rPr>
      </w:pPr>
    </w:p>
    <w:p w14:paraId="1A21B1B3" w14:textId="6BCDBA95" w:rsidR="00182869" w:rsidRDefault="00E04C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182869">
        <w:rPr>
          <w:rFonts w:ascii="Arial" w:hAnsi="Arial" w:cs="Arial"/>
        </w:rPr>
        <w:t xml:space="preserve"> experiments can be used to sample the contents of the extremely thin phloem</w:t>
      </w:r>
      <w:r>
        <w:rPr>
          <w:rFonts w:ascii="Arial" w:hAnsi="Arial" w:cs="Arial"/>
        </w:rPr>
        <w:t>.</w:t>
      </w:r>
    </w:p>
    <w:p w14:paraId="19AAD348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49782DEC" w14:textId="77777777" w:rsidR="00182869" w:rsidRDefault="00182869">
      <w:pPr>
        <w:rPr>
          <w:rFonts w:ascii="Arial" w:hAnsi="Arial" w:cs="Arial"/>
          <w:vanish/>
        </w:rPr>
      </w:pPr>
    </w:p>
    <w:p w14:paraId="22869C7D" w14:textId="4E7BD03A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>Aphids fee by inserting their hypodermic syringe-like mouth-parts into the phloem</w:t>
      </w:r>
      <w:r w:rsidR="00E04C1A">
        <w:rPr>
          <w:rFonts w:ascii="Arial" w:hAnsi="Arial" w:cs="Arial"/>
        </w:rPr>
        <w:t>.</w:t>
      </w:r>
    </w:p>
    <w:p w14:paraId="212E3483" w14:textId="77777777" w:rsidR="00182869" w:rsidRDefault="00182869">
      <w:pPr>
        <w:rPr>
          <w:rFonts w:ascii="Arial" w:hAnsi="Arial" w:cs="Arial"/>
        </w:rPr>
      </w:pPr>
    </w:p>
    <w:p w14:paraId="04A15BE9" w14:textId="77777777" w:rsidR="00182869" w:rsidRDefault="00182869">
      <w:pPr>
        <w:rPr>
          <w:rFonts w:ascii="Arial" w:hAnsi="Arial" w:cs="Arial"/>
        </w:rPr>
      </w:pPr>
    </w:p>
    <w:p w14:paraId="3D4FB6B6" w14:textId="143C7BE9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 contents of the phloem are under </w:t>
      </w:r>
      <w:r w:rsidR="00E04C1A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they are forced out and can be sampled</w:t>
      </w:r>
      <w:r w:rsidR="00E04C1A">
        <w:rPr>
          <w:rFonts w:ascii="Arial" w:hAnsi="Arial" w:cs="Arial"/>
        </w:rPr>
        <w:t>.</w:t>
      </w:r>
    </w:p>
    <w:p w14:paraId="36213F61" w14:textId="77777777" w:rsidR="00182869" w:rsidRDefault="00182869">
      <w:pPr>
        <w:rPr>
          <w:vanish/>
        </w:rPr>
      </w:pPr>
    </w:p>
    <w:p w14:paraId="34894F38" w14:textId="77777777" w:rsidR="00182869" w:rsidRDefault="00182869">
      <w:pPr>
        <w:rPr>
          <w:rFonts w:ascii="Arial" w:hAnsi="Arial" w:cs="Arial"/>
        </w:rPr>
      </w:pPr>
    </w:p>
    <w:p w14:paraId="12B0EF2A" w14:textId="3076D492" w:rsidR="00182869" w:rsidRDefault="00926B3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16807319" wp14:editId="201DC0B6">
            <wp:simplePos x="0" y="0"/>
            <wp:positionH relativeFrom="column">
              <wp:posOffset>4000500</wp:posOffset>
            </wp:positionH>
            <wp:positionV relativeFrom="paragraph">
              <wp:posOffset>27305</wp:posOffset>
            </wp:positionV>
            <wp:extent cx="2307590" cy="2127885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3CD3D" w14:textId="77777777" w:rsidR="00182869" w:rsidRDefault="00182869">
      <w:pPr>
        <w:rPr>
          <w:rFonts w:ascii="Arial" w:hAnsi="Arial" w:cs="Arial"/>
        </w:rPr>
      </w:pPr>
    </w:p>
    <w:p w14:paraId="607572BA" w14:textId="77777777" w:rsidR="00182869" w:rsidRDefault="00182869">
      <w:pPr>
        <w:rPr>
          <w:rFonts w:ascii="Arial" w:hAnsi="Arial" w:cs="Arial"/>
        </w:rPr>
      </w:pPr>
    </w:p>
    <w:p w14:paraId="14BF340C" w14:textId="77777777" w:rsidR="00182869" w:rsidRDefault="00182869">
      <w:pPr>
        <w:rPr>
          <w:rFonts w:ascii="Arial" w:hAnsi="Arial" w:cs="Arial"/>
        </w:rPr>
      </w:pPr>
    </w:p>
    <w:p w14:paraId="063C681C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using aphid stylets the movement of </w:t>
      </w:r>
    </w:p>
    <w:p w14:paraId="5672B30B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>solutes around the phloem can be investigated</w:t>
      </w:r>
    </w:p>
    <w:p w14:paraId="094B81AB" w14:textId="77777777" w:rsidR="00182869" w:rsidRDefault="00182869">
      <w:pPr>
        <w:rPr>
          <w:vanish/>
        </w:rPr>
      </w:pPr>
    </w:p>
    <w:p w14:paraId="30BA3A57" w14:textId="77777777" w:rsidR="00182869" w:rsidRDefault="00182869">
      <w:pPr>
        <w:rPr>
          <w:rFonts w:ascii="Arial" w:hAnsi="Arial" w:cs="Arial"/>
        </w:rPr>
      </w:pPr>
    </w:p>
    <w:p w14:paraId="735CDE70" w14:textId="77777777" w:rsidR="00182869" w:rsidRDefault="00182869">
      <w:pPr>
        <w:rPr>
          <w:rFonts w:ascii="Arial" w:hAnsi="Arial" w:cs="Arial"/>
        </w:rPr>
      </w:pPr>
    </w:p>
    <w:p w14:paraId="4CCE6FCA" w14:textId="77777777" w:rsidR="00182869" w:rsidRDefault="00182869">
      <w:pPr>
        <w:rPr>
          <w:rFonts w:ascii="Arial" w:hAnsi="Arial" w:cs="Arial"/>
        </w:rPr>
      </w:pPr>
    </w:p>
    <w:p w14:paraId="26A37106" w14:textId="77777777" w:rsidR="00182869" w:rsidRDefault="00182869">
      <w:pPr>
        <w:rPr>
          <w:rFonts w:ascii="Arial" w:hAnsi="Arial" w:cs="Arial"/>
        </w:rPr>
      </w:pPr>
    </w:p>
    <w:p w14:paraId="6733C872" w14:textId="02B3D3FD" w:rsidR="00182869" w:rsidRDefault="00926B3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8752" behindDoc="0" locked="0" layoutInCell="1" allowOverlap="1" wp14:anchorId="58CC4EE9" wp14:editId="025B46B2">
            <wp:simplePos x="0" y="0"/>
            <wp:positionH relativeFrom="column">
              <wp:posOffset>-226695</wp:posOffset>
            </wp:positionH>
            <wp:positionV relativeFrom="paragraph">
              <wp:posOffset>156845</wp:posOffset>
            </wp:positionV>
            <wp:extent cx="3314700" cy="2286000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DB260" w14:textId="77777777" w:rsidR="00182869" w:rsidRDefault="00182869">
      <w:pPr>
        <w:rPr>
          <w:rFonts w:ascii="Arial" w:hAnsi="Arial" w:cs="Arial"/>
        </w:rPr>
      </w:pPr>
    </w:p>
    <w:p w14:paraId="64D0FB78" w14:textId="77777777" w:rsidR="00182869" w:rsidRDefault="00182869">
      <w:pPr>
        <w:rPr>
          <w:rFonts w:ascii="Arial" w:hAnsi="Arial" w:cs="Arial"/>
        </w:rPr>
      </w:pPr>
    </w:p>
    <w:p w14:paraId="404C0854" w14:textId="77777777" w:rsidR="00182869" w:rsidRDefault="00182869">
      <w:pPr>
        <w:rPr>
          <w:rFonts w:ascii="Arial" w:hAnsi="Arial" w:cs="Arial"/>
        </w:rPr>
      </w:pPr>
    </w:p>
    <w:p w14:paraId="3FE86145" w14:textId="77777777" w:rsidR="00182869" w:rsidRDefault="00182869">
      <w:pPr>
        <w:rPr>
          <w:rFonts w:ascii="Arial" w:hAnsi="Arial" w:cs="Arial"/>
        </w:rPr>
      </w:pPr>
    </w:p>
    <w:p w14:paraId="50E87D57" w14:textId="77777777" w:rsidR="00182869" w:rsidRDefault="00182869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A more aphid friendly alternative is to use </w:t>
      </w:r>
    </w:p>
    <w:p w14:paraId="021D5451" w14:textId="77777777" w:rsidR="00182869" w:rsidRDefault="00182869">
      <w:pPr>
        <w:tabs>
          <w:tab w:val="left" w:pos="6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autoradiographs taken of the ends of the </w:t>
      </w:r>
    </w:p>
    <w:p w14:paraId="3A385582" w14:textId="77777777" w:rsidR="00182869" w:rsidRDefault="00182869">
      <w:pPr>
        <w:tabs>
          <w:tab w:val="left" w:pos="6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stems</w:t>
      </w:r>
      <w:r>
        <w:rPr>
          <w:rFonts w:ascii="Arial" w:hAnsi="Arial" w:cs="Arial"/>
        </w:rPr>
        <w:tab/>
      </w:r>
    </w:p>
    <w:p w14:paraId="1E352AE8" w14:textId="77777777" w:rsidR="00182869" w:rsidRDefault="00182869">
      <w:pPr>
        <w:rPr>
          <w:vanish/>
        </w:rPr>
      </w:pPr>
    </w:p>
    <w:p w14:paraId="78BBC61E" w14:textId="77777777" w:rsidR="00182869" w:rsidRDefault="00182869">
      <w:pPr>
        <w:rPr>
          <w:rFonts w:ascii="Arial" w:hAnsi="Arial" w:cs="Arial"/>
        </w:rPr>
      </w:pPr>
    </w:p>
    <w:p w14:paraId="56AC63CF" w14:textId="77777777" w:rsidR="00182869" w:rsidRDefault="00182869">
      <w:pPr>
        <w:rPr>
          <w:rFonts w:ascii="Arial" w:hAnsi="Arial" w:cs="Arial"/>
        </w:rPr>
      </w:pPr>
    </w:p>
    <w:p w14:paraId="2E7DE03B" w14:textId="77777777" w:rsidR="00182869" w:rsidRDefault="00182869">
      <w:pPr>
        <w:rPr>
          <w:rFonts w:ascii="Arial" w:hAnsi="Arial" w:cs="Arial"/>
        </w:rPr>
      </w:pPr>
    </w:p>
    <w:p w14:paraId="2E0FFDB8" w14:textId="77777777" w:rsidR="00182869" w:rsidRDefault="00182869"/>
    <w:p w14:paraId="36853DDB" w14:textId="77777777" w:rsidR="00C14667" w:rsidRDefault="00C14667"/>
    <w:p w14:paraId="30A2D55F" w14:textId="77777777" w:rsidR="00C14667" w:rsidRDefault="00C14667">
      <w:pPr>
        <w:rPr>
          <w:vanish/>
        </w:rPr>
      </w:pPr>
    </w:p>
    <w:p w14:paraId="71E07D0B" w14:textId="77777777" w:rsidR="00182869" w:rsidRDefault="00182869">
      <w:pPr>
        <w:rPr>
          <w:rFonts w:ascii="Arial" w:hAnsi="Arial" w:cs="Arial"/>
        </w:rPr>
      </w:pPr>
    </w:p>
    <w:p w14:paraId="4C29FF8A" w14:textId="77777777" w:rsidR="00182869" w:rsidRDefault="00182869">
      <w:pPr>
        <w:jc w:val="center"/>
        <w:rPr>
          <w:vanish/>
          <w:sz w:val="28"/>
        </w:rPr>
      </w:pPr>
    </w:p>
    <w:p w14:paraId="023D2462" w14:textId="77777777" w:rsidR="00182869" w:rsidRDefault="00182869">
      <w:pPr>
        <w:pStyle w:val="Heading2"/>
        <w:spacing w:line="360" w:lineRule="auto"/>
        <w:jc w:val="center"/>
        <w:rPr>
          <w:color w:val="auto"/>
        </w:rPr>
      </w:pPr>
      <w:r>
        <w:rPr>
          <w:color w:val="auto"/>
        </w:rPr>
        <w:t>The Mass Flow Hypothesis</w:t>
      </w:r>
    </w:p>
    <w:p w14:paraId="7EA96F82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>This seeks to explain how solutes are moved around the plant</w:t>
      </w:r>
    </w:p>
    <w:p w14:paraId="4527B900" w14:textId="77777777" w:rsidR="00182869" w:rsidRDefault="00182869">
      <w:pPr>
        <w:rPr>
          <w:rFonts w:ascii="Arial" w:hAnsi="Arial" w:cs="Arial"/>
        </w:rPr>
      </w:pPr>
    </w:p>
    <w:p w14:paraId="1FF11FA0" w14:textId="6150364A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Relies on </w:t>
      </w:r>
      <w:r w:rsidR="00E04C1A">
        <w:rPr>
          <w:rFonts w:ascii="Arial" w:hAnsi="Arial" w:cs="Arial"/>
        </w:rPr>
        <w:t xml:space="preserve"> …………………………. </w:t>
      </w:r>
      <w:r>
        <w:rPr>
          <w:rFonts w:ascii="Arial" w:hAnsi="Arial" w:cs="Arial"/>
        </w:rPr>
        <w:t xml:space="preserve">(energy from the Sun) </w:t>
      </w:r>
    </w:p>
    <w:p w14:paraId="005702D0" w14:textId="6D01C1DD" w:rsidR="00182869" w:rsidRDefault="00182869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and </w:t>
      </w:r>
      <w:r w:rsidR="00E04C1A">
        <w:rPr>
          <w:rFonts w:ascii="Arial" w:hAnsi="Arial" w:cs="Arial"/>
        </w:rPr>
        <w:t>…………</w:t>
      </w:r>
      <w:r w:rsidR="00E04C1A">
        <w:rPr>
          <w:rFonts w:ascii="Arial" w:hAnsi="Arial" w:cs="Arial"/>
        </w:rPr>
        <w:t xml:space="preserve">   ……</w:t>
      </w:r>
      <w:r w:rsidR="00E04C1A">
        <w:rPr>
          <w:rFonts w:ascii="Arial" w:hAnsi="Arial" w:cs="Arial"/>
        </w:rPr>
        <w:t>……………….</w:t>
      </w:r>
      <w:r w:rsidR="00E04C1A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(energy from ATP but also the result of </w:t>
      </w:r>
    </w:p>
    <w:p w14:paraId="25139631" w14:textId="77777777" w:rsidR="00182869" w:rsidRDefault="00182869">
      <w:pPr>
        <w:ind w:left="2880"/>
        <w:rPr>
          <w:rFonts w:ascii="Arial" w:hAnsi="Arial" w:cs="Arial"/>
          <w:vanish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  <w:t>solar energy via photosynthesis)</w:t>
      </w:r>
    </w:p>
    <w:p w14:paraId="7B75AB38" w14:textId="77777777" w:rsidR="00182869" w:rsidRDefault="00182869">
      <w:pPr>
        <w:rPr>
          <w:vanish/>
        </w:rPr>
      </w:pPr>
    </w:p>
    <w:p w14:paraId="6C366E44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310855" w14:textId="77149A7D" w:rsidR="00182869" w:rsidRDefault="00926B3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FC2FC4" wp14:editId="407C2E9A">
                <wp:simplePos x="0" y="0"/>
                <wp:positionH relativeFrom="column">
                  <wp:posOffset>3657600</wp:posOffset>
                </wp:positionH>
                <wp:positionV relativeFrom="paragraph">
                  <wp:posOffset>118110</wp:posOffset>
                </wp:positionV>
                <wp:extent cx="2171700" cy="571500"/>
                <wp:effectExtent l="0" t="0" r="0" b="190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6754" id="Rectangle 11" o:spid="_x0000_s1026" style="position:absolute;margin-left:4in;margin-top:9.3pt;width:171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" stroked="f"/>
            </w:pict>
          </mc:Fallback>
        </mc:AlternateContent>
      </w:r>
    </w:p>
    <w:p w14:paraId="171998CC" w14:textId="0F016725" w:rsidR="00182869" w:rsidRDefault="00926B3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lang w:val="en-US"/>
        </w:rPr>
        <w:drawing>
          <wp:anchor distT="0" distB="0" distL="114300" distR="114300" simplePos="0" relativeHeight="251659776" behindDoc="0" locked="0" layoutInCell="1" allowOverlap="1" wp14:anchorId="55C133FD" wp14:editId="020B8531">
            <wp:simplePos x="0" y="0"/>
            <wp:positionH relativeFrom="column">
              <wp:posOffset>3314700</wp:posOffset>
            </wp:positionH>
            <wp:positionV relativeFrom="paragraph">
              <wp:posOffset>57150</wp:posOffset>
            </wp:positionV>
            <wp:extent cx="3086100" cy="560070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77D96" w14:textId="77777777" w:rsidR="00182869" w:rsidRDefault="00182869">
      <w:pPr>
        <w:rPr>
          <w:rFonts w:ascii="Arial" w:hAnsi="Arial" w:cs="Arial"/>
          <w:b/>
        </w:rPr>
      </w:pPr>
    </w:p>
    <w:p w14:paraId="5669B52A" w14:textId="77777777" w:rsidR="00182869" w:rsidRDefault="00182869">
      <w:pPr>
        <w:rPr>
          <w:rFonts w:ascii="Arial" w:hAnsi="Arial" w:cs="Arial"/>
          <w:b/>
        </w:rPr>
      </w:pPr>
    </w:p>
    <w:p w14:paraId="3057E5A6" w14:textId="77777777" w:rsidR="00182869" w:rsidRDefault="00182869">
      <w:pPr>
        <w:rPr>
          <w:rFonts w:ascii="Arial" w:hAnsi="Arial" w:cs="Arial"/>
          <w:b/>
        </w:rPr>
      </w:pPr>
    </w:p>
    <w:p w14:paraId="3711DF88" w14:textId="77777777" w:rsidR="00182869" w:rsidRDefault="00182869">
      <w:pPr>
        <w:rPr>
          <w:rFonts w:ascii="Arial" w:hAnsi="Arial" w:cs="Arial"/>
          <w:b/>
        </w:rPr>
      </w:pPr>
    </w:p>
    <w:p w14:paraId="43B93029" w14:textId="77777777" w:rsidR="00182869" w:rsidRDefault="00182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 Source: </w:t>
      </w:r>
    </w:p>
    <w:p w14:paraId="327960DF" w14:textId="0435E66F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Companion cells </w:t>
      </w:r>
      <w:r w:rsidR="00E04C1A">
        <w:rPr>
          <w:rFonts w:ascii="Arial" w:hAnsi="Arial" w:cs="Arial"/>
        </w:rPr>
        <w:t>…</w:t>
      </w:r>
      <w:r w:rsidR="00E04C1A">
        <w:rPr>
          <w:rFonts w:ascii="Arial" w:hAnsi="Arial" w:cs="Arial"/>
        </w:rPr>
        <w:t>..</w:t>
      </w:r>
      <w:r w:rsidR="00E04C1A">
        <w:rPr>
          <w:rFonts w:ascii="Arial" w:hAnsi="Arial" w:cs="Arial"/>
        </w:rPr>
        <w:t xml:space="preserve">……  ………. </w:t>
      </w:r>
      <w:r>
        <w:rPr>
          <w:rFonts w:ascii="Arial" w:hAnsi="Arial" w:cs="Arial"/>
        </w:rPr>
        <w:t xml:space="preserve">sucrose </w:t>
      </w:r>
      <w:r w:rsidR="00E04C1A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 </w:t>
      </w:r>
    </w:p>
    <w:p w14:paraId="75862BE4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>the sieve tubes</w:t>
      </w:r>
    </w:p>
    <w:p w14:paraId="374EC4B6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63DD4FC2" w14:textId="0BD0E471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This causes the </w:t>
      </w:r>
      <w:r w:rsidR="00E04C1A">
        <w:rPr>
          <w:rFonts w:ascii="Arial" w:hAnsi="Arial" w:cs="Arial"/>
        </w:rPr>
        <w:t xml:space="preserve">…..……  ………. </w:t>
      </w:r>
      <w:r>
        <w:rPr>
          <w:rFonts w:ascii="Arial" w:hAnsi="Arial" w:cs="Arial"/>
        </w:rPr>
        <w:t xml:space="preserve">in the </w:t>
      </w:r>
      <w:r w:rsidR="00E04C1A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</w:p>
    <w:p w14:paraId="3C49B6EB" w14:textId="549AF483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E04C1A">
        <w:rPr>
          <w:rFonts w:ascii="Arial" w:hAnsi="Arial" w:cs="Arial"/>
        </w:rPr>
        <w:t>…………………</w:t>
      </w:r>
    </w:p>
    <w:p w14:paraId="72FB2F5B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2954BC08" w14:textId="2ED05A98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Therefore water </w:t>
      </w:r>
      <w:r w:rsidR="00E04C1A">
        <w:rPr>
          <w:rFonts w:ascii="Arial" w:hAnsi="Arial" w:cs="Arial"/>
        </w:rPr>
        <w:t xml:space="preserve">………. </w:t>
      </w:r>
      <w:r>
        <w:rPr>
          <w:rFonts w:ascii="Arial" w:hAnsi="Arial" w:cs="Arial"/>
        </w:rPr>
        <w:t xml:space="preserve">in from the nearby </w:t>
      </w:r>
    </w:p>
    <w:p w14:paraId="32BE500E" w14:textId="036824BE" w:rsidR="00182869" w:rsidRDefault="00E04C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………. </w:t>
      </w:r>
      <w:r w:rsidR="00182869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……….</w:t>
      </w:r>
    </w:p>
    <w:p w14:paraId="4A11F80F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2E664286" w14:textId="1A72FCA4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The influx of water </w:t>
      </w:r>
      <w:r w:rsidR="00E04C1A">
        <w:rPr>
          <w:rFonts w:ascii="Arial" w:hAnsi="Arial" w:cs="Arial"/>
        </w:rPr>
        <w:t>……</w:t>
      </w:r>
      <w:r w:rsidR="00E04C1A">
        <w:rPr>
          <w:rFonts w:ascii="Arial" w:hAnsi="Arial" w:cs="Arial"/>
        </w:rPr>
        <w:t>…..</w:t>
      </w:r>
      <w:r w:rsidR="00E04C1A">
        <w:rPr>
          <w:rFonts w:ascii="Arial" w:hAnsi="Arial" w:cs="Arial"/>
        </w:rPr>
        <w:t xml:space="preserve">…. </w:t>
      </w:r>
      <w:r>
        <w:rPr>
          <w:rFonts w:ascii="Arial" w:hAnsi="Arial" w:cs="Arial"/>
        </w:rPr>
        <w:t xml:space="preserve">the </w:t>
      </w:r>
      <w:r w:rsidR="00E04C1A">
        <w:rPr>
          <w:rFonts w:ascii="Arial" w:hAnsi="Arial" w:cs="Arial"/>
        </w:rPr>
        <w:t>………</w:t>
      </w:r>
      <w:r w:rsidR="00E04C1A">
        <w:rPr>
          <w:rFonts w:ascii="Arial" w:hAnsi="Arial" w:cs="Arial"/>
        </w:rPr>
        <w:t>………</w:t>
      </w:r>
    </w:p>
    <w:p w14:paraId="2412D7D0" w14:textId="2BDC58BE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pressure in the </w:t>
      </w:r>
      <w:r w:rsidR="00E04C1A">
        <w:rPr>
          <w:rFonts w:ascii="Arial" w:hAnsi="Arial" w:cs="Arial"/>
        </w:rPr>
        <w:t>……….</w:t>
      </w:r>
    </w:p>
    <w:p w14:paraId="01EE04D5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233C10AF" w14:textId="7AAD39D1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The hydrostatic pressure </w:t>
      </w:r>
      <w:r w:rsidR="00E04C1A">
        <w:rPr>
          <w:rFonts w:ascii="Arial" w:hAnsi="Arial" w:cs="Arial"/>
        </w:rPr>
        <w:t>………</w:t>
      </w:r>
      <w:r w:rsidR="00E04C1A">
        <w:rPr>
          <w:rFonts w:ascii="Arial" w:hAnsi="Arial" w:cs="Arial"/>
        </w:rPr>
        <w:t>……</w:t>
      </w:r>
      <w:r w:rsidR="00E04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sap </w:t>
      </w:r>
    </w:p>
    <w:p w14:paraId="5258D0FC" w14:textId="6E6ACF4B" w:rsidR="00182869" w:rsidRDefault="00E04C1A">
      <w:pPr>
        <w:rPr>
          <w:rFonts w:ascii="Arial" w:hAnsi="Arial" w:cs="Arial"/>
        </w:rPr>
      </w:pPr>
      <w:r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…. </w:t>
      </w:r>
      <w:r w:rsidR="00182869">
        <w:rPr>
          <w:rFonts w:ascii="Arial" w:hAnsi="Arial" w:cs="Arial"/>
        </w:rPr>
        <w:t>(this is mass flow)</w:t>
      </w:r>
    </w:p>
    <w:p w14:paraId="345621FF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6763144B" w14:textId="77777777" w:rsidR="00182869" w:rsidRDefault="0018286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 Sink: </w:t>
      </w:r>
    </w:p>
    <w:p w14:paraId="5F0E6739" w14:textId="062190BA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Sucrose is actively pumped </w:t>
      </w:r>
      <w:r w:rsidR="00E04C1A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of the phloem</w:t>
      </w:r>
    </w:p>
    <w:p w14:paraId="469AD7B7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3D52516F" w14:textId="77777777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This causes the water potential in the phloem </w:t>
      </w:r>
    </w:p>
    <w:p w14:paraId="1A0AF3E1" w14:textId="1F6A7B61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E04C1A">
        <w:rPr>
          <w:rFonts w:ascii="Arial" w:hAnsi="Arial" w:cs="Arial"/>
        </w:rPr>
        <w:t>………</w:t>
      </w:r>
      <w:r w:rsidR="00E04C1A">
        <w:rPr>
          <w:rFonts w:ascii="Arial" w:hAnsi="Arial" w:cs="Arial"/>
        </w:rPr>
        <w:t>……..</w:t>
      </w:r>
    </w:p>
    <w:p w14:paraId="313ACF70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3834C737" w14:textId="77777777" w:rsidR="00182869" w:rsidRDefault="00182869">
      <w:pPr>
        <w:rPr>
          <w:rFonts w:ascii="Arial" w:hAnsi="Arial" w:cs="Arial"/>
        </w:rPr>
      </w:pPr>
    </w:p>
    <w:p w14:paraId="5BCB666A" w14:textId="77777777" w:rsidR="00182869" w:rsidRDefault="00182869">
      <w:pPr>
        <w:rPr>
          <w:rFonts w:ascii="Arial" w:hAnsi="Arial" w:cs="Arial"/>
        </w:rPr>
      </w:pPr>
    </w:p>
    <w:p w14:paraId="2524DDC1" w14:textId="4BC5DAF9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At the same time </w:t>
      </w:r>
      <w:r w:rsidR="00E04C1A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are being actively pumped into the </w:t>
      </w:r>
      <w:r w:rsidR="00E04C1A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of the </w:t>
      </w:r>
      <w:r w:rsidR="00E04C1A">
        <w:rPr>
          <w:rFonts w:ascii="Arial" w:hAnsi="Arial" w:cs="Arial"/>
        </w:rPr>
        <w:t>…………..</w:t>
      </w:r>
    </w:p>
    <w:p w14:paraId="125C0883" w14:textId="77777777" w:rsidR="00182869" w:rsidRDefault="00182869">
      <w:pPr>
        <w:rPr>
          <w:rFonts w:ascii="Arial" w:hAnsi="Arial" w:cs="Arial"/>
        </w:rPr>
      </w:pPr>
    </w:p>
    <w:p w14:paraId="6FBF436F" w14:textId="789932EA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Therefore the </w:t>
      </w:r>
      <w:r w:rsidR="00E04C1A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has a much </w:t>
      </w:r>
      <w:r w:rsidR="00E04C1A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 water potential than the </w:t>
      </w:r>
      <w:r w:rsidR="00E04C1A">
        <w:rPr>
          <w:rFonts w:ascii="Arial" w:hAnsi="Arial" w:cs="Arial"/>
        </w:rPr>
        <w:t>……………</w:t>
      </w:r>
    </w:p>
    <w:p w14:paraId="178ADBDC" w14:textId="77777777" w:rsidR="00182869" w:rsidRDefault="00182869">
      <w:pPr>
        <w:rPr>
          <w:rFonts w:ascii="Arial" w:hAnsi="Arial" w:cs="Arial"/>
        </w:rPr>
      </w:pPr>
    </w:p>
    <w:p w14:paraId="45213501" w14:textId="42ABBA2F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Water diffuses by </w:t>
      </w:r>
      <w:r w:rsidR="00E04C1A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from the </w:t>
      </w:r>
      <w:r w:rsidR="00E04C1A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 into the </w:t>
      </w:r>
      <w:r w:rsidR="00E04C1A">
        <w:rPr>
          <w:rFonts w:ascii="Arial" w:hAnsi="Arial" w:cs="Arial"/>
        </w:rPr>
        <w:t>………………..</w:t>
      </w:r>
    </w:p>
    <w:p w14:paraId="25FB360A" w14:textId="77777777" w:rsidR="00182869" w:rsidRDefault="00182869">
      <w:pPr>
        <w:rPr>
          <w:rFonts w:ascii="Arial" w:hAnsi="Arial" w:cs="Arial"/>
        </w:rPr>
      </w:pPr>
    </w:p>
    <w:p w14:paraId="3154ECD5" w14:textId="4AA7C1BB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This creates </w:t>
      </w:r>
      <w:r w:rsidR="00E04C1A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 xml:space="preserve"> pressure which </w:t>
      </w:r>
      <w:r w:rsidR="00E04C1A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water and ions </w:t>
      </w:r>
      <w:r w:rsidR="00E04C1A">
        <w:rPr>
          <w:rFonts w:ascii="Arial" w:hAnsi="Arial" w:cs="Arial"/>
        </w:rPr>
        <w:t>..….</w:t>
      </w:r>
      <w:r>
        <w:rPr>
          <w:rFonts w:ascii="Arial" w:hAnsi="Arial" w:cs="Arial"/>
        </w:rPr>
        <w:t xml:space="preserve"> the xylem</w:t>
      </w:r>
    </w:p>
    <w:p w14:paraId="220E80FF" w14:textId="4821AEDA" w:rsidR="00182869" w:rsidRDefault="0018286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(Aided by </w:t>
      </w:r>
      <w:r w:rsidR="00E04C1A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from the leaves </w:t>
      </w:r>
      <w:r w:rsidR="00E04C1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also mass flow)</w:t>
      </w:r>
    </w:p>
    <w:p w14:paraId="21777368" w14:textId="77777777" w:rsidR="00182869" w:rsidRDefault="00182869">
      <w:pPr>
        <w:ind w:firstLine="720"/>
        <w:rPr>
          <w:rFonts w:ascii="Arial" w:hAnsi="Arial" w:cs="Arial"/>
        </w:rPr>
      </w:pPr>
    </w:p>
    <w:p w14:paraId="7E931C2B" w14:textId="73167416" w:rsidR="00182869" w:rsidRDefault="00182869">
      <w:pPr>
        <w:rPr>
          <w:vanish/>
        </w:rPr>
      </w:pPr>
      <w:r>
        <w:rPr>
          <w:rFonts w:ascii="Arial" w:eastAsia="Arial" w:hAnsi="Arial" w:cs="Arial"/>
        </w:rPr>
        <w:t xml:space="preserve">12. This replaces the water moving </w:t>
      </w:r>
      <w:r w:rsidR="00E04C1A"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</w:rPr>
        <w:t xml:space="preserve"> of the xylem at the source</w:t>
      </w:r>
    </w:p>
    <w:p w14:paraId="6CAC9115" w14:textId="77777777" w:rsidR="00182869" w:rsidRDefault="00182869">
      <w:pPr>
        <w:rPr>
          <w:rFonts w:ascii="Arial" w:hAnsi="Arial" w:cs="Arial"/>
        </w:rPr>
      </w:pPr>
    </w:p>
    <w:p w14:paraId="3346CF63" w14:textId="77777777" w:rsidR="00182869" w:rsidRDefault="00182869">
      <w:pPr>
        <w:rPr>
          <w:rFonts w:ascii="Arial" w:hAnsi="Arial" w:cs="Arial"/>
        </w:rPr>
      </w:pPr>
    </w:p>
    <w:p w14:paraId="3E8ECD13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075E3004" w14:textId="77777777" w:rsidR="00182869" w:rsidRDefault="00182869">
      <w:pPr>
        <w:pStyle w:val="Heading1"/>
        <w:rPr>
          <w:color w:val="auto"/>
        </w:rPr>
      </w:pPr>
      <w:r>
        <w:rPr>
          <w:color w:val="auto"/>
        </w:rPr>
        <w:lastRenderedPageBreak/>
        <w:t>Munch’s Experiment</w:t>
      </w:r>
    </w:p>
    <w:p w14:paraId="4364C253" w14:textId="009BE440" w:rsidR="00182869" w:rsidRDefault="00926B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61824" behindDoc="0" locked="0" layoutInCell="1" allowOverlap="1" wp14:anchorId="6FF45D2E" wp14:editId="126D27C8">
            <wp:simplePos x="0" y="0"/>
            <wp:positionH relativeFrom="column">
              <wp:posOffset>1371600</wp:posOffset>
            </wp:positionH>
            <wp:positionV relativeFrom="paragraph">
              <wp:posOffset>194310</wp:posOffset>
            </wp:positionV>
            <wp:extent cx="3596640" cy="2663825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FBED3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3EC861DF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285F6AD9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6F92E191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70E4769A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07A6E6C3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28EF8136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073CBB34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3FE6716A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0699B9D7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527B27C6" w14:textId="77777777" w:rsidR="00182869" w:rsidRDefault="00182869">
      <w:pPr>
        <w:spacing w:line="360" w:lineRule="auto"/>
        <w:rPr>
          <w:rFonts w:ascii="Arial" w:hAnsi="Arial" w:cs="Arial"/>
        </w:rPr>
      </w:pPr>
    </w:p>
    <w:p w14:paraId="59B1B962" w14:textId="25C085BD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Two beakers containing water represent the source </w:t>
      </w:r>
      <w:r w:rsidR="00926B3A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and sink</w:t>
      </w:r>
      <w:r w:rsidR="00926B3A">
        <w:rPr>
          <w:rFonts w:ascii="Arial" w:hAnsi="Arial" w:cs="Arial"/>
        </w:rPr>
        <w:t xml:space="preserve"> (B).</w:t>
      </w:r>
    </w:p>
    <w:p w14:paraId="1221D85E" w14:textId="77777777" w:rsidR="00182869" w:rsidRDefault="00182869">
      <w:pPr>
        <w:spacing w:line="360" w:lineRule="auto"/>
        <w:rPr>
          <w:vanish/>
        </w:rPr>
      </w:pPr>
    </w:p>
    <w:p w14:paraId="377659FA" w14:textId="6E134C72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Partially </w:t>
      </w:r>
      <w:r w:rsidR="00926B3A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 xml:space="preserve"> membranes are placed in both</w:t>
      </w:r>
    </w:p>
    <w:p w14:paraId="52669EC4" w14:textId="47119E76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at the </w:t>
      </w:r>
      <w:r w:rsidR="00926B3A">
        <w:rPr>
          <w:rFonts w:ascii="Arial" w:hAnsi="Arial" w:cs="Arial"/>
        </w:rPr>
        <w:t xml:space="preserve"> ……………… </w:t>
      </w:r>
      <w:r>
        <w:rPr>
          <w:rFonts w:ascii="Arial" w:hAnsi="Arial" w:cs="Arial"/>
        </w:rPr>
        <w:t>(e.g. leaf cell) it holds sucrose solution</w:t>
      </w:r>
    </w:p>
    <w:p w14:paraId="45E5A1F7" w14:textId="625C6E19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at </w:t>
      </w:r>
      <w:r w:rsidR="00926B3A">
        <w:rPr>
          <w:rFonts w:ascii="Arial" w:hAnsi="Arial" w:cs="Arial"/>
        </w:rPr>
        <w:t>the  ………………</w:t>
      </w:r>
      <w:r>
        <w:rPr>
          <w:rFonts w:ascii="Arial" w:hAnsi="Arial" w:cs="Arial"/>
        </w:rPr>
        <w:t xml:space="preserve"> (e.g. root cell) it holds starch</w:t>
      </w:r>
    </w:p>
    <w:p w14:paraId="158355A1" w14:textId="77777777" w:rsidR="00182869" w:rsidRDefault="00182869">
      <w:pPr>
        <w:spacing w:line="360" w:lineRule="auto"/>
        <w:rPr>
          <w:vanish/>
        </w:rPr>
      </w:pPr>
    </w:p>
    <w:p w14:paraId="6A78AD3F" w14:textId="0FA070AB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the source the </w:t>
      </w:r>
      <w:r w:rsidR="00926B3A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water potential causes water to diffuse in by </w:t>
      </w:r>
      <w:r w:rsidR="00926B3A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ab/>
      </w:r>
    </w:p>
    <w:p w14:paraId="329B26B9" w14:textId="77777777" w:rsidR="00182869" w:rsidRDefault="00182869">
      <w:pPr>
        <w:spacing w:line="360" w:lineRule="auto"/>
        <w:rPr>
          <w:vanish/>
        </w:rPr>
      </w:pPr>
    </w:p>
    <w:p w14:paraId="05296313" w14:textId="5D2E020D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increase in the content’s </w:t>
      </w:r>
      <w:r w:rsidR="00926B3A">
        <w:rPr>
          <w:rFonts w:ascii="Arial" w:hAnsi="Arial" w:cs="Arial"/>
        </w:rPr>
        <w:t xml:space="preserve">……………… </w:t>
      </w:r>
      <w:r>
        <w:rPr>
          <w:rFonts w:ascii="Arial" w:hAnsi="Arial" w:cs="Arial"/>
        </w:rPr>
        <w:t xml:space="preserve"> forces the contents along the top tube (the </w:t>
      </w:r>
      <w:r w:rsidR="00926B3A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 ) by mass flow</w:t>
      </w:r>
      <w:r w:rsidR="00926B3A">
        <w:rPr>
          <w:rFonts w:ascii="Arial" w:hAnsi="Arial" w:cs="Arial"/>
        </w:rPr>
        <w:t>.</w:t>
      </w:r>
    </w:p>
    <w:p w14:paraId="1FCA778B" w14:textId="77777777" w:rsidR="00182869" w:rsidRDefault="00182869">
      <w:pPr>
        <w:rPr>
          <w:rFonts w:ascii="Arial" w:hAnsi="Arial" w:cs="Arial"/>
        </w:rPr>
      </w:pPr>
    </w:p>
    <w:p w14:paraId="3558C658" w14:textId="77777777" w:rsidR="00182869" w:rsidRDefault="00182869">
      <w:pPr>
        <w:spacing w:line="360" w:lineRule="auto"/>
        <w:rPr>
          <w:vanish/>
        </w:rPr>
      </w:pPr>
    </w:p>
    <w:p w14:paraId="29BDF650" w14:textId="49118882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This forces the contents into the ‘sink cell’</w:t>
      </w:r>
      <w:r w:rsidR="00926B3A">
        <w:rPr>
          <w:rFonts w:ascii="Arial" w:hAnsi="Arial" w:cs="Arial"/>
        </w:rPr>
        <w:t>.</w:t>
      </w:r>
    </w:p>
    <w:p w14:paraId="779F1474" w14:textId="77777777" w:rsidR="00182869" w:rsidRDefault="00182869">
      <w:pPr>
        <w:spacing w:line="360" w:lineRule="auto"/>
        <w:rPr>
          <w:vanish/>
        </w:rPr>
      </w:pPr>
    </w:p>
    <w:p w14:paraId="2CE0AB97" w14:textId="34CC9032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increased </w:t>
      </w:r>
      <w:r w:rsidR="00926B3A">
        <w:rPr>
          <w:rFonts w:ascii="Arial" w:hAnsi="Arial" w:cs="Arial"/>
        </w:rPr>
        <w:t xml:space="preserve">……………… </w:t>
      </w:r>
      <w:r>
        <w:rPr>
          <w:rFonts w:ascii="Arial" w:hAnsi="Arial" w:cs="Arial"/>
        </w:rPr>
        <w:t xml:space="preserve"> increases the </w:t>
      </w:r>
      <w:r w:rsidR="00926B3A">
        <w:rPr>
          <w:rFonts w:ascii="Arial" w:hAnsi="Arial" w:cs="Arial"/>
        </w:rPr>
        <w:t xml:space="preserve">……………… </w:t>
      </w:r>
      <w:r>
        <w:rPr>
          <w:rFonts w:ascii="Arial" w:hAnsi="Arial" w:cs="Arial"/>
        </w:rPr>
        <w:t xml:space="preserve"> within the membrane</w:t>
      </w:r>
      <w:r w:rsidR="00926B3A">
        <w:rPr>
          <w:rFonts w:ascii="Arial" w:hAnsi="Arial" w:cs="Arial"/>
        </w:rPr>
        <w:t>.</w:t>
      </w:r>
    </w:p>
    <w:p w14:paraId="422386AA" w14:textId="77777777" w:rsidR="00182869" w:rsidRDefault="00182869">
      <w:pPr>
        <w:spacing w:line="360" w:lineRule="auto"/>
        <w:rPr>
          <w:vanish/>
        </w:rPr>
      </w:pPr>
    </w:p>
    <w:p w14:paraId="67F1F42F" w14:textId="38BC6047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Thus water is forced </w:t>
      </w:r>
      <w:r w:rsidR="00926B3A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and into the surroundings</w:t>
      </w:r>
    </w:p>
    <w:p w14:paraId="48319367" w14:textId="77777777" w:rsidR="00182869" w:rsidRDefault="00182869">
      <w:pPr>
        <w:spacing w:line="360" w:lineRule="auto"/>
        <w:rPr>
          <w:vanish/>
        </w:rPr>
      </w:pPr>
    </w:p>
    <w:p w14:paraId="30F0B893" w14:textId="4CB6D223" w:rsidR="00182869" w:rsidRDefault="00182869">
      <w:pPr>
        <w:spacing w:line="360" w:lineRule="auto"/>
        <w:rPr>
          <w:vanish/>
        </w:rPr>
      </w:pPr>
      <w:r>
        <w:rPr>
          <w:rFonts w:ascii="Arial" w:hAnsi="Arial" w:cs="Arial"/>
        </w:rPr>
        <w:t xml:space="preserve">If the two beakers were joined by another tube (the </w:t>
      </w:r>
      <w:r w:rsidR="00926B3A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) </w:t>
      </w:r>
    </w:p>
    <w:p w14:paraId="1DE5B74C" w14:textId="1CA8616F" w:rsidR="00182869" w:rsidRDefault="00182869">
      <w:pPr>
        <w:rPr>
          <w:rFonts w:ascii="Arial" w:hAnsi="Arial" w:cs="Arial"/>
        </w:rPr>
      </w:pPr>
      <w:r>
        <w:rPr>
          <w:rFonts w:ascii="Arial" w:hAnsi="Arial" w:cs="Arial"/>
        </w:rPr>
        <w:t>water would flow between them from sink to source</w:t>
      </w:r>
      <w:r w:rsidR="00926B3A">
        <w:rPr>
          <w:rFonts w:ascii="Arial" w:hAnsi="Arial" w:cs="Arial"/>
        </w:rPr>
        <w:t>.</w:t>
      </w:r>
    </w:p>
    <w:p w14:paraId="10B59490" w14:textId="77777777" w:rsidR="00182869" w:rsidRDefault="00182869"/>
    <w:p w14:paraId="21110366" w14:textId="77777777" w:rsidR="00182869" w:rsidRDefault="00182869"/>
    <w:p w14:paraId="24BC248B" w14:textId="77777777" w:rsidR="00182869" w:rsidRDefault="00182869">
      <w:pPr>
        <w:rPr>
          <w:vanish/>
        </w:rPr>
      </w:pPr>
    </w:p>
    <w:p w14:paraId="60D29CB8" w14:textId="77777777" w:rsidR="00182869" w:rsidRDefault="00182869">
      <w:pPr>
        <w:spacing w:line="360" w:lineRule="auto"/>
        <w:rPr>
          <w:rFonts w:ascii="Arial" w:hAnsi="Arial" w:cs="Arial"/>
          <w:b/>
          <w:bCs/>
        </w:rPr>
      </w:pPr>
    </w:p>
    <w:p w14:paraId="0AD32FD7" w14:textId="77777777" w:rsidR="00182869" w:rsidRDefault="00182869">
      <w:pPr>
        <w:rPr>
          <w:b/>
          <w:bCs/>
          <w:vanish/>
        </w:rPr>
      </w:pPr>
      <w:r>
        <w:rPr>
          <w:rFonts w:ascii="Arial" w:hAnsi="Arial" w:cs="Arial"/>
          <w:b/>
          <w:bCs/>
          <w:szCs w:val="44"/>
        </w:rPr>
        <w:t>Inconsistencies</w:t>
      </w:r>
    </w:p>
    <w:p w14:paraId="62DEFB48" w14:textId="77777777" w:rsidR="00182869" w:rsidRDefault="00182869">
      <w:pPr>
        <w:spacing w:line="360" w:lineRule="auto"/>
        <w:rPr>
          <w:rFonts w:ascii="Arial" w:hAnsi="Arial" w:cs="Arial"/>
          <w:b/>
          <w:bCs/>
        </w:rPr>
      </w:pPr>
    </w:p>
    <w:p w14:paraId="1F5AF17E" w14:textId="08670B1E" w:rsidR="00182869" w:rsidRDefault="001828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hypothesis can explain the </w:t>
      </w:r>
      <w:r w:rsidR="00926B3A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of translocation but it has several flaws:</w:t>
      </w:r>
    </w:p>
    <w:p w14:paraId="7EEF3DAB" w14:textId="475A37D3" w:rsidR="00182869" w:rsidRDefault="0018286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it can not explain how different </w:t>
      </w:r>
      <w:r w:rsidR="00926B3A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 can move at different </w:t>
      </w:r>
      <w:r w:rsidR="00926B3A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 or even in different </w:t>
      </w:r>
      <w:r>
        <w:rPr>
          <w:rFonts w:ascii="Arial" w:hAnsi="Arial" w:cs="Arial"/>
        </w:rPr>
        <w:tab/>
      </w:r>
      <w:r w:rsidR="00926B3A">
        <w:rPr>
          <w:rFonts w:ascii="Arial" w:hAnsi="Arial" w:cs="Arial"/>
        </w:rPr>
        <w:t xml:space="preserve">……………………. </w:t>
      </w:r>
      <w:r>
        <w:rPr>
          <w:rFonts w:ascii="Arial" w:hAnsi="Arial" w:cs="Arial"/>
        </w:rPr>
        <w:t xml:space="preserve"> in the phloem at the </w:t>
      </w:r>
      <w:r w:rsidR="00926B3A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time</w:t>
      </w:r>
      <w:r w:rsidR="00926B3A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3B1DD397" w14:textId="2C58F0E8" w:rsidR="00182869" w:rsidRDefault="0018286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it does not explain why sucrose does not </w:t>
      </w:r>
      <w:r w:rsidR="00926B3A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flow to the </w:t>
      </w:r>
      <w:r w:rsidR="00926B3A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sink</w:t>
      </w:r>
      <w:r w:rsidR="00926B3A">
        <w:rPr>
          <w:rFonts w:ascii="Arial" w:hAnsi="Arial" w:cs="Arial"/>
        </w:rPr>
        <w:t>.</w:t>
      </w:r>
    </w:p>
    <w:p w14:paraId="024B151C" w14:textId="31082628" w:rsidR="00182869" w:rsidRDefault="0018286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it does not explain the presence of </w:t>
      </w:r>
      <w:r>
        <w:rPr>
          <w:rFonts w:ascii="Arial" w:hAnsi="Arial" w:cs="Arial"/>
        </w:rPr>
        <w:tab/>
      </w:r>
      <w:r w:rsidR="00926B3A">
        <w:rPr>
          <w:rFonts w:ascii="Arial" w:hAnsi="Arial" w:cs="Arial"/>
        </w:rPr>
        <w:t>………….  …………….</w:t>
      </w:r>
      <w:r>
        <w:rPr>
          <w:rFonts w:ascii="Arial" w:hAnsi="Arial" w:cs="Arial"/>
        </w:rPr>
        <w:t xml:space="preserve">, they seem to be </w:t>
      </w:r>
      <w:r w:rsidR="00926B3A">
        <w:rPr>
          <w:rFonts w:ascii="Arial" w:hAnsi="Arial" w:cs="Arial"/>
        </w:rPr>
        <w:t>…………….</w:t>
      </w:r>
      <w:r w:rsidR="00926B3A">
        <w:rPr>
          <w:rFonts w:ascii="Arial" w:hAnsi="Arial" w:cs="Arial"/>
        </w:rPr>
        <w:t xml:space="preserve"> .</w:t>
      </w:r>
    </w:p>
    <w:p w14:paraId="15759111" w14:textId="77777777" w:rsidR="00182869" w:rsidRDefault="00182869">
      <w:pPr>
        <w:rPr>
          <w:rFonts w:ascii="Arial" w:hAnsi="Arial" w:cs="Arial"/>
        </w:rPr>
      </w:pPr>
    </w:p>
    <w:p w14:paraId="5A4AEE00" w14:textId="07DFB051" w:rsidR="00182869" w:rsidRDefault="00926B3A">
      <w:pPr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…………………..</w:t>
      </w:r>
      <w:r w:rsidR="00182869">
        <w:rPr>
          <w:rFonts w:ascii="Arial" w:hAnsi="Arial" w:cs="Arial"/>
          <w:b/>
        </w:rPr>
        <w:t xml:space="preserve"> </w:t>
      </w:r>
      <w:r w:rsidR="00182869">
        <w:rPr>
          <w:rFonts w:ascii="Arial" w:hAnsi="Arial" w:cs="Arial"/>
          <w:bCs/>
        </w:rPr>
        <w:t>streaming</w:t>
      </w:r>
      <w:r w:rsidR="00182869">
        <w:rPr>
          <w:rFonts w:ascii="Arial" w:hAnsi="Arial" w:cs="Arial"/>
        </w:rPr>
        <w:t xml:space="preserve"> must play an important part. </w:t>
      </w:r>
    </w:p>
    <w:p w14:paraId="07996905" w14:textId="69751507" w:rsidR="00182869" w:rsidRDefault="00182869">
      <w:r>
        <w:rPr>
          <w:rFonts w:ascii="Arial" w:hAnsi="Arial" w:cs="Arial"/>
        </w:rPr>
        <w:t xml:space="preserve">This is the movement of molecules (by active transport) and small organelles around and between cells on the </w:t>
      </w:r>
      <w:r w:rsidR="00926B3A">
        <w:rPr>
          <w:rFonts w:ascii="Arial" w:hAnsi="Arial" w:cs="Arial"/>
          <w:bCs/>
        </w:rPr>
        <w:t>……………………… .</w:t>
      </w:r>
      <w:bookmarkStart w:id="0" w:name="_GoBack"/>
      <w:bookmarkEnd w:id="0"/>
    </w:p>
    <w:sectPr w:rsidR="00182869" w:rsidSect="00C14667">
      <w:head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73BE" w14:textId="77777777" w:rsidR="009748D6" w:rsidRDefault="009748D6" w:rsidP="00C14667">
      <w:r>
        <w:separator/>
      </w:r>
    </w:p>
  </w:endnote>
  <w:endnote w:type="continuationSeparator" w:id="0">
    <w:p w14:paraId="2D1BBA3E" w14:textId="77777777" w:rsidR="009748D6" w:rsidRDefault="009748D6" w:rsidP="00C1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7999C" w14:textId="77777777" w:rsidR="009748D6" w:rsidRDefault="009748D6" w:rsidP="00C14667">
      <w:r>
        <w:separator/>
      </w:r>
    </w:p>
  </w:footnote>
  <w:footnote w:type="continuationSeparator" w:id="0">
    <w:p w14:paraId="27EDC33C" w14:textId="77777777" w:rsidR="009748D6" w:rsidRDefault="009748D6" w:rsidP="00C1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5160" w14:textId="77777777" w:rsidR="00C14667" w:rsidRPr="00C14667" w:rsidRDefault="00C14667" w:rsidP="00C14667">
    <w:pPr>
      <w:pStyle w:val="Header"/>
      <w:jc w:val="right"/>
      <w:rPr>
        <w:rFonts w:ascii="Arial" w:hAnsi="Arial" w:cs="Arial"/>
        <w:sz w:val="20"/>
      </w:rPr>
    </w:pPr>
    <w:r w:rsidRPr="00C14667">
      <w:rPr>
        <w:rFonts w:ascii="Arial" w:hAnsi="Arial" w:cs="Arial"/>
        <w:sz w:val="20"/>
      </w:rPr>
      <w:t>Date: 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95991"/>
    <w:multiLevelType w:val="hybridMultilevel"/>
    <w:tmpl w:val="DDAEFFDC"/>
    <w:lvl w:ilvl="0" w:tplc="C5CEF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E5D96"/>
    <w:multiLevelType w:val="hybridMultilevel"/>
    <w:tmpl w:val="643A5EAC"/>
    <w:lvl w:ilvl="0" w:tplc="0978B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67"/>
    <w:rsid w:val="00182869"/>
    <w:rsid w:val="00926B3A"/>
    <w:rsid w:val="009748D6"/>
    <w:rsid w:val="00C14667"/>
    <w:rsid w:val="00E04C1A"/>
    <w:rsid w:val="00EF52F3"/>
    <w:rsid w:val="00FA3744"/>
    <w:rsid w:val="00F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E6FF2F4"/>
  <w15:chartTrackingRefBased/>
  <w15:docId w15:val="{06DAB40A-42D6-49F5-AB5F-82C65216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6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466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46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46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8AA0D080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Translocation</vt:lpstr>
    </vt:vector>
  </TitlesOfParts>
  <Company>Elizabeth College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Translocation</dc:title>
  <dc:subject/>
  <dc:creator>Administrator</dc:creator>
  <cp:keywords/>
  <dc:description/>
  <cp:lastModifiedBy>Rick Le Sauvage</cp:lastModifiedBy>
  <cp:revision>2</cp:revision>
  <cp:lastPrinted>2005-04-25T12:28:00Z</cp:lastPrinted>
  <dcterms:created xsi:type="dcterms:W3CDTF">2019-05-07T13:09:00Z</dcterms:created>
  <dcterms:modified xsi:type="dcterms:W3CDTF">2019-05-07T13:09:00Z</dcterms:modified>
</cp:coreProperties>
</file>