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3F4F" w:rsidTr="00EC3F4F">
        <w:tc>
          <w:tcPr>
            <w:tcW w:w="10456" w:type="dxa"/>
          </w:tcPr>
          <w:p w:rsidR="00EC3F4F" w:rsidRPr="00EC3F4F" w:rsidRDefault="00EC3F4F" w:rsidP="00EC3F4F">
            <w:pPr>
              <w:jc w:val="center"/>
              <w:rPr>
                <w:b/>
                <w:bCs/>
              </w:rPr>
            </w:pPr>
            <w:r w:rsidRPr="00EC3F4F">
              <w:rPr>
                <w:i/>
                <w:iCs/>
                <w:sz w:val="32"/>
                <w:szCs w:val="32"/>
              </w:rPr>
              <w:t>Hide and Seek</w:t>
            </w:r>
            <w:r w:rsidRPr="00EC3F4F">
              <w:rPr>
                <w:b/>
                <w:bCs/>
                <w:sz w:val="32"/>
                <w:szCs w:val="32"/>
              </w:rPr>
              <w:t xml:space="preserve"> by Vernon Scannell</w:t>
            </w:r>
          </w:p>
        </w:tc>
      </w:tr>
    </w:tbl>
    <w:p w:rsidR="00EC3F4F" w:rsidRDefault="00EC3F4F"/>
    <w:p w:rsidR="00EC3F4F" w:rsidRPr="00BE289E" w:rsidRDefault="00EC3F4F" w:rsidP="00EC3F4F">
      <w:pPr>
        <w:ind w:left="2160"/>
        <w:rPr>
          <w:sz w:val="24"/>
          <w:szCs w:val="24"/>
        </w:rPr>
      </w:pPr>
      <w:r w:rsidRPr="00BE289E">
        <w:rPr>
          <w:sz w:val="24"/>
          <w:szCs w:val="24"/>
        </w:rPr>
        <w:t>Call out, call loud -</w:t>
      </w:r>
      <w:r w:rsidRPr="00BE289E">
        <w:rPr>
          <w:sz w:val="24"/>
          <w:szCs w:val="24"/>
        </w:rPr>
        <w:br/>
        <w:t>"I'm ready. Come and find me!"</w:t>
      </w:r>
      <w:r w:rsidRPr="00BE289E">
        <w:rPr>
          <w:sz w:val="24"/>
          <w:szCs w:val="24"/>
        </w:rPr>
        <w:br/>
        <w:t>The sacks in the tool-shed smell like the seaside.</w:t>
      </w:r>
    </w:p>
    <w:p w:rsidR="00EC3F4F" w:rsidRDefault="00EC3F4F" w:rsidP="00EC3F4F">
      <w:pPr>
        <w:ind w:left="216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3F4F" w:rsidTr="00EC3F4F">
        <w:tc>
          <w:tcPr>
            <w:tcW w:w="10456" w:type="dxa"/>
          </w:tcPr>
          <w:p w:rsidR="00EC3F4F" w:rsidRPr="00EC3F4F" w:rsidRDefault="00EC3F4F">
            <w:pPr>
              <w:rPr>
                <w:sz w:val="24"/>
                <w:szCs w:val="24"/>
              </w:rPr>
            </w:pPr>
            <w:r w:rsidRPr="00EC3F4F">
              <w:rPr>
                <w:sz w:val="24"/>
                <w:szCs w:val="24"/>
              </w:rPr>
              <w:t>The first few lines introduce us to the idea that there are two speakers in this poem: one internal and one external.</w:t>
            </w:r>
          </w:p>
          <w:p w:rsidR="00EC3F4F" w:rsidRPr="00EC3F4F" w:rsidRDefault="00EC3F4F">
            <w:pPr>
              <w:rPr>
                <w:sz w:val="24"/>
                <w:szCs w:val="24"/>
              </w:rPr>
            </w:pPr>
          </w:p>
          <w:p w:rsidR="00EC3F4F" w:rsidRDefault="00EC3F4F" w:rsidP="00EC3F4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C3F4F">
              <w:rPr>
                <w:sz w:val="24"/>
                <w:szCs w:val="24"/>
              </w:rPr>
              <w:t xml:space="preserve">What does the </w:t>
            </w:r>
            <w:r w:rsidRPr="004C399F">
              <w:rPr>
                <w:b/>
                <w:bCs/>
                <w:sz w:val="24"/>
                <w:szCs w:val="24"/>
              </w:rPr>
              <w:t>external</w:t>
            </w:r>
            <w:r w:rsidRPr="00EC3F4F">
              <w:rPr>
                <w:sz w:val="24"/>
                <w:szCs w:val="24"/>
              </w:rPr>
              <w:t xml:space="preserve"> voice say here? Whose voice is it?</w:t>
            </w:r>
          </w:p>
          <w:p w:rsidR="00EC3F4F" w:rsidRPr="00EC3F4F" w:rsidRDefault="00EC3F4F" w:rsidP="00EC3F4F">
            <w:pPr>
              <w:pStyle w:val="ListParagraph"/>
              <w:rPr>
                <w:sz w:val="24"/>
                <w:szCs w:val="24"/>
              </w:rPr>
            </w:pPr>
          </w:p>
          <w:p w:rsidR="00EC3F4F" w:rsidRPr="00EC3F4F" w:rsidRDefault="00EC3F4F">
            <w:pPr>
              <w:rPr>
                <w:sz w:val="24"/>
                <w:szCs w:val="24"/>
              </w:rPr>
            </w:pPr>
          </w:p>
          <w:p w:rsidR="00EC3F4F" w:rsidRPr="00EC3F4F" w:rsidRDefault="00EC3F4F">
            <w:pPr>
              <w:rPr>
                <w:sz w:val="24"/>
                <w:szCs w:val="24"/>
              </w:rPr>
            </w:pPr>
          </w:p>
          <w:p w:rsidR="00EC3F4F" w:rsidRPr="00EC3F4F" w:rsidRDefault="00EC3F4F">
            <w:pPr>
              <w:rPr>
                <w:sz w:val="24"/>
                <w:szCs w:val="24"/>
              </w:rPr>
            </w:pPr>
          </w:p>
          <w:p w:rsidR="00EC3F4F" w:rsidRPr="00EC3F4F" w:rsidRDefault="00EC3F4F" w:rsidP="00EC3F4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C3F4F">
              <w:rPr>
                <w:sz w:val="24"/>
                <w:szCs w:val="24"/>
              </w:rPr>
              <w:t xml:space="preserve">Whose is the </w:t>
            </w:r>
            <w:r w:rsidRPr="004C399F">
              <w:rPr>
                <w:b/>
                <w:bCs/>
                <w:sz w:val="24"/>
                <w:szCs w:val="24"/>
              </w:rPr>
              <w:t>internal</w:t>
            </w:r>
            <w:r w:rsidRPr="00EC3F4F">
              <w:rPr>
                <w:sz w:val="24"/>
                <w:szCs w:val="24"/>
              </w:rPr>
              <w:t xml:space="preserve"> voice? The child’s? The poet’s?</w:t>
            </w:r>
          </w:p>
          <w:p w:rsidR="00EC3F4F" w:rsidRDefault="00EC3F4F" w:rsidP="00EC3F4F">
            <w:pPr>
              <w:rPr>
                <w:sz w:val="28"/>
                <w:szCs w:val="28"/>
              </w:rPr>
            </w:pPr>
          </w:p>
          <w:p w:rsidR="00EC3F4F" w:rsidRDefault="00EC3F4F" w:rsidP="00EC3F4F">
            <w:pPr>
              <w:rPr>
                <w:sz w:val="28"/>
                <w:szCs w:val="28"/>
              </w:rPr>
            </w:pPr>
          </w:p>
          <w:p w:rsidR="00EC3F4F" w:rsidRDefault="00EC3F4F" w:rsidP="00EC3F4F">
            <w:pPr>
              <w:rPr>
                <w:sz w:val="28"/>
                <w:szCs w:val="28"/>
              </w:rPr>
            </w:pPr>
          </w:p>
          <w:p w:rsidR="00EC3F4F" w:rsidRDefault="00EC3F4F" w:rsidP="00EC3F4F">
            <w:pPr>
              <w:rPr>
                <w:sz w:val="28"/>
                <w:szCs w:val="28"/>
              </w:rPr>
            </w:pPr>
          </w:p>
          <w:p w:rsidR="00EC3F4F" w:rsidRDefault="00EC3F4F" w:rsidP="00EC3F4F">
            <w:pPr>
              <w:rPr>
                <w:sz w:val="28"/>
                <w:szCs w:val="28"/>
              </w:rPr>
            </w:pPr>
          </w:p>
          <w:p w:rsidR="00EC3F4F" w:rsidRPr="00EC3F4F" w:rsidRDefault="00EC3F4F" w:rsidP="00EC3F4F">
            <w:pPr>
              <w:rPr>
                <w:sz w:val="28"/>
                <w:szCs w:val="28"/>
              </w:rPr>
            </w:pPr>
          </w:p>
        </w:tc>
      </w:tr>
    </w:tbl>
    <w:p w:rsidR="00EC3F4F" w:rsidRDefault="00EC3F4F">
      <w:pPr>
        <w:rPr>
          <w:sz w:val="28"/>
          <w:szCs w:val="28"/>
        </w:rPr>
      </w:pPr>
    </w:p>
    <w:p w:rsidR="00EC3F4F" w:rsidRPr="00BE289E" w:rsidRDefault="00EC3F4F" w:rsidP="00BE289E">
      <w:pPr>
        <w:ind w:left="2160"/>
        <w:rPr>
          <w:sz w:val="24"/>
          <w:szCs w:val="24"/>
        </w:rPr>
      </w:pPr>
      <w:r w:rsidRPr="00BE289E">
        <w:rPr>
          <w:sz w:val="24"/>
          <w:szCs w:val="24"/>
        </w:rPr>
        <w:t>They'll never find you in the salty dark,</w:t>
      </w:r>
      <w:r w:rsidRPr="00BE289E">
        <w:rPr>
          <w:sz w:val="24"/>
          <w:szCs w:val="24"/>
        </w:rPr>
        <w:br/>
        <w:t>But be careful that your feet aren't sticking out,</w:t>
      </w:r>
      <w:r w:rsidRPr="00BE289E">
        <w:rPr>
          <w:sz w:val="24"/>
          <w:szCs w:val="24"/>
        </w:rPr>
        <w:br/>
        <w:t>Wiser not to risk another shout.</w:t>
      </w:r>
      <w:r w:rsidRPr="00BE289E">
        <w:rPr>
          <w:sz w:val="24"/>
          <w:szCs w:val="24"/>
        </w:rPr>
        <w:br/>
        <w:t>The floor is cold.</w:t>
      </w:r>
      <w:r w:rsidRPr="00BE289E">
        <w:rPr>
          <w:sz w:val="24"/>
          <w:szCs w:val="24"/>
        </w:rPr>
        <w:br/>
        <w:t>They'll probably be searching the bushes, near the swing.</w:t>
      </w:r>
      <w:r w:rsidRPr="00BE289E">
        <w:rPr>
          <w:sz w:val="24"/>
          <w:szCs w:val="24"/>
        </w:rPr>
        <w:br/>
        <w:t>Whatever happens you mustn't sneeze</w:t>
      </w:r>
      <w:r w:rsidRPr="00BE289E">
        <w:rPr>
          <w:sz w:val="24"/>
          <w:szCs w:val="24"/>
        </w:rPr>
        <w:br/>
        <w:t>When they come prowling in.</w:t>
      </w:r>
    </w:p>
    <w:p w:rsidR="00EC3F4F" w:rsidRDefault="00EC3F4F" w:rsidP="00BE289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3F4F" w:rsidTr="00EC3F4F">
        <w:tc>
          <w:tcPr>
            <w:tcW w:w="10456" w:type="dxa"/>
          </w:tcPr>
          <w:p w:rsidR="00EC3F4F" w:rsidRDefault="00EC3F4F" w:rsidP="00BE289E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BE289E">
              <w:rPr>
                <w:sz w:val="24"/>
                <w:szCs w:val="24"/>
              </w:rPr>
              <w:t>In these lines, the hider’s excitement about the game is tinged with fear about being found</w:t>
            </w:r>
            <w:r w:rsidR="00BE289E" w:rsidRPr="00BE289E">
              <w:rPr>
                <w:sz w:val="24"/>
                <w:szCs w:val="24"/>
              </w:rPr>
              <w:t xml:space="preserve">. Find some words that suggest </w:t>
            </w:r>
            <w:r w:rsidR="00BE289E" w:rsidRPr="00BE289E">
              <w:rPr>
                <w:b/>
                <w:bCs/>
                <w:sz w:val="24"/>
                <w:szCs w:val="24"/>
              </w:rPr>
              <w:t>dange</w:t>
            </w:r>
            <w:r w:rsidR="00BE289E">
              <w:rPr>
                <w:b/>
                <w:bCs/>
                <w:sz w:val="24"/>
                <w:szCs w:val="24"/>
              </w:rPr>
              <w:t>r</w:t>
            </w:r>
          </w:p>
          <w:p w:rsidR="00BE289E" w:rsidRPr="00BE289E" w:rsidRDefault="00BE289E" w:rsidP="00BE289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BE289E" w:rsidRDefault="00BE289E" w:rsidP="00BE289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BE289E" w:rsidRPr="00BE289E" w:rsidRDefault="00BE289E" w:rsidP="00BE289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BE289E" w:rsidRPr="00BE289E" w:rsidRDefault="00BE289E" w:rsidP="00EC3F4F">
            <w:pPr>
              <w:jc w:val="both"/>
              <w:rPr>
                <w:sz w:val="24"/>
                <w:szCs w:val="24"/>
              </w:rPr>
            </w:pPr>
          </w:p>
          <w:p w:rsidR="00BE289E" w:rsidRPr="00BE289E" w:rsidRDefault="00BE289E" w:rsidP="00BE289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BE289E">
              <w:rPr>
                <w:sz w:val="24"/>
                <w:szCs w:val="24"/>
              </w:rPr>
              <w:t xml:space="preserve">The writer also builds a sense of </w:t>
            </w:r>
            <w:r w:rsidRPr="00BE289E">
              <w:rPr>
                <w:b/>
                <w:bCs/>
                <w:sz w:val="24"/>
                <w:szCs w:val="24"/>
              </w:rPr>
              <w:t>discomfort</w:t>
            </w:r>
            <w:r w:rsidRPr="00BE289E">
              <w:rPr>
                <w:sz w:val="24"/>
                <w:szCs w:val="24"/>
              </w:rPr>
              <w:t xml:space="preserve"> here</w:t>
            </w:r>
          </w:p>
          <w:p w:rsidR="00BE289E" w:rsidRDefault="00BE289E" w:rsidP="00BE289E">
            <w:pPr>
              <w:jc w:val="both"/>
              <w:rPr>
                <w:sz w:val="28"/>
                <w:szCs w:val="28"/>
              </w:rPr>
            </w:pPr>
          </w:p>
          <w:p w:rsidR="00BE289E" w:rsidRDefault="00BE289E" w:rsidP="00BE289E">
            <w:pPr>
              <w:jc w:val="both"/>
              <w:rPr>
                <w:sz w:val="28"/>
                <w:szCs w:val="28"/>
              </w:rPr>
            </w:pPr>
          </w:p>
          <w:p w:rsidR="00BE289E" w:rsidRDefault="00BE289E" w:rsidP="00BE289E">
            <w:pPr>
              <w:jc w:val="both"/>
              <w:rPr>
                <w:sz w:val="28"/>
                <w:szCs w:val="28"/>
              </w:rPr>
            </w:pPr>
          </w:p>
          <w:p w:rsidR="00BE289E" w:rsidRPr="00BE289E" w:rsidRDefault="00BE289E" w:rsidP="00BE289E">
            <w:pPr>
              <w:jc w:val="both"/>
              <w:rPr>
                <w:sz w:val="28"/>
                <w:szCs w:val="28"/>
              </w:rPr>
            </w:pPr>
          </w:p>
          <w:p w:rsidR="00BE289E" w:rsidRPr="00BE289E" w:rsidRDefault="00BE289E" w:rsidP="00BE289E">
            <w:pPr>
              <w:jc w:val="both"/>
              <w:rPr>
                <w:sz w:val="28"/>
                <w:szCs w:val="28"/>
              </w:rPr>
            </w:pPr>
          </w:p>
        </w:tc>
      </w:tr>
    </w:tbl>
    <w:p w:rsidR="00BE289E" w:rsidRDefault="00BE289E" w:rsidP="00BE289E">
      <w:pPr>
        <w:ind w:left="2160"/>
        <w:rPr>
          <w:rFonts w:ascii="Calibri" w:eastAsia="+mj-ea" w:hAnsi="Calibri" w:cs="+mj-cs"/>
          <w:color w:val="181610"/>
          <w:kern w:val="24"/>
          <w:sz w:val="24"/>
          <w:szCs w:val="40"/>
          <w14:textFill>
            <w14:gradFill>
              <w14:gsLst>
                <w14:gs w14:pos="0">
                  <w14:srgbClr w14:val="181610">
                    <w14:lumMod w14:val="50000"/>
                  </w14:srgbClr>
                </w14:gs>
                <w14:gs w14:pos="61000">
                  <w14:srgbClr w14:val="2F2B20"/>
                </w14:gs>
              </w14:gsLst>
              <w14:lin w14:ang="5400000" w14:scaled="0"/>
            </w14:gradFill>
          </w14:textFill>
        </w:rPr>
      </w:pPr>
      <w:r w:rsidRPr="00BE289E">
        <w:rPr>
          <w:rFonts w:ascii="Calibri" w:eastAsia="+mj-ea" w:hAnsi="Calibri" w:cs="+mj-cs"/>
          <w:color w:val="181610"/>
          <w:kern w:val="24"/>
          <w:sz w:val="24"/>
          <w:szCs w:val="40"/>
          <w14:textFill>
            <w14:gradFill>
              <w14:gsLst>
                <w14:gs w14:pos="0">
                  <w14:srgbClr w14:val="181610">
                    <w14:lumMod w14:val="50000"/>
                  </w14:srgbClr>
                </w14:gs>
                <w14:gs w14:pos="61000">
                  <w14:srgbClr w14:val="2F2B20"/>
                </w14:gs>
              </w14:gsLst>
              <w14:lin w14:ang="5400000" w14:scaled="0"/>
            </w14:gradFill>
          </w14:textFill>
        </w:rPr>
        <w:lastRenderedPageBreak/>
        <w:t>And here they are, whispering at the door</w:t>
      </w:r>
      <w:r w:rsidRPr="00BE289E">
        <w:rPr>
          <w:rFonts w:ascii="Calibri" w:eastAsia="+mj-ea" w:hAnsi="Calibri" w:cs="+mj-cs"/>
          <w:color w:val="181610"/>
          <w:kern w:val="24"/>
          <w:sz w:val="24"/>
          <w:szCs w:val="40"/>
          <w14:textFill>
            <w14:gradFill>
              <w14:gsLst>
                <w14:gs w14:pos="0">
                  <w14:srgbClr w14:val="181610">
                    <w14:lumMod w14:val="50000"/>
                  </w14:srgbClr>
                </w14:gs>
                <w14:gs w14:pos="61000">
                  <w14:srgbClr w14:val="2F2B20"/>
                </w14:gs>
              </w14:gsLst>
              <w14:lin w14:ang="5400000" w14:scaled="0"/>
            </w14:gradFill>
          </w14:textFill>
        </w:rPr>
        <w:br/>
        <w:t>You've never heard them sound so hushed before.</w:t>
      </w:r>
      <w:r w:rsidRPr="00BE289E">
        <w:rPr>
          <w:rFonts w:ascii="Calibri" w:eastAsia="+mj-ea" w:hAnsi="Calibri" w:cs="+mj-cs"/>
          <w:color w:val="181610"/>
          <w:kern w:val="24"/>
          <w:sz w:val="24"/>
          <w:szCs w:val="40"/>
          <w14:textFill>
            <w14:gradFill>
              <w14:gsLst>
                <w14:gs w14:pos="0">
                  <w14:srgbClr w14:val="181610">
                    <w14:lumMod w14:val="50000"/>
                  </w14:srgbClr>
                </w14:gs>
                <w14:gs w14:pos="61000">
                  <w14:srgbClr w14:val="2F2B20"/>
                </w14:gs>
              </w14:gsLst>
              <w14:lin w14:ang="5400000" w14:scaled="0"/>
            </w14:gradFill>
          </w14:textFill>
        </w:rPr>
        <w:br/>
        <w:t>Don't breathe, don't move, stay dumb.</w:t>
      </w:r>
    </w:p>
    <w:p w:rsidR="00BE289E" w:rsidRDefault="00BE289E" w:rsidP="00BE289E">
      <w:pPr>
        <w:ind w:left="2160"/>
        <w:rPr>
          <w:sz w:val="24"/>
          <w:szCs w:val="24"/>
        </w:rPr>
      </w:pPr>
      <w:r w:rsidRPr="00BE289E">
        <w:rPr>
          <w:sz w:val="24"/>
          <w:szCs w:val="24"/>
        </w:rPr>
        <w:t>Hide in your blindness, they're moving closer</w:t>
      </w:r>
      <w:r w:rsidRPr="00BE289E">
        <w:rPr>
          <w:sz w:val="24"/>
          <w:szCs w:val="24"/>
        </w:rPr>
        <w:br/>
        <w:t>Someone stumbles, mutters</w:t>
      </w:r>
      <w:r w:rsidRPr="00BE289E">
        <w:rPr>
          <w:sz w:val="24"/>
          <w:szCs w:val="24"/>
        </w:rPr>
        <w:br/>
        <w:t>Their words and laughter scuttle and they're gone,</w:t>
      </w:r>
      <w:r w:rsidRPr="00BE289E">
        <w:rPr>
          <w:sz w:val="24"/>
          <w:szCs w:val="24"/>
        </w:rPr>
        <w:br/>
        <w:t>But don't come out just yet, they'll try the lane</w:t>
      </w:r>
      <w:r w:rsidRPr="00BE289E">
        <w:rPr>
          <w:sz w:val="24"/>
          <w:szCs w:val="24"/>
        </w:rPr>
        <w:br/>
        <w:t>And then the greenhouse and back here again.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289E" w:rsidTr="00BE289E">
        <w:tc>
          <w:tcPr>
            <w:tcW w:w="10456" w:type="dxa"/>
          </w:tcPr>
          <w:p w:rsidR="00BE289E" w:rsidRDefault="00BE289E" w:rsidP="00BE2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Here, the child is hiding inside the shed while his playmates are outside. He must make no sound himself, but he focuses on the sounds they make.</w:t>
            </w: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Pr="00BE289E" w:rsidRDefault="00BE289E" w:rsidP="00BE289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E289E">
              <w:rPr>
                <w:sz w:val="24"/>
                <w:szCs w:val="24"/>
              </w:rPr>
              <w:t xml:space="preserve">Find and comment on some of the words Scannell uses to describe </w:t>
            </w:r>
            <w:r w:rsidRPr="004C399F">
              <w:rPr>
                <w:b/>
                <w:bCs/>
                <w:sz w:val="24"/>
                <w:szCs w:val="24"/>
              </w:rPr>
              <w:t>sound</w:t>
            </w:r>
            <w:r w:rsidRPr="00BE289E">
              <w:rPr>
                <w:sz w:val="24"/>
                <w:szCs w:val="24"/>
              </w:rPr>
              <w:t xml:space="preserve"> here</w:t>
            </w: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  <w:p w:rsidR="00BE289E" w:rsidRDefault="00BE289E" w:rsidP="00BE289E">
            <w:pPr>
              <w:rPr>
                <w:sz w:val="24"/>
                <w:szCs w:val="24"/>
              </w:rPr>
            </w:pPr>
          </w:p>
        </w:tc>
      </w:tr>
    </w:tbl>
    <w:p w:rsidR="00BE289E" w:rsidRPr="00BE289E" w:rsidRDefault="00BE289E" w:rsidP="00BE289E">
      <w:pPr>
        <w:ind w:left="2160"/>
      </w:pPr>
    </w:p>
    <w:p w:rsidR="00EC3F4F" w:rsidRDefault="00BE289E" w:rsidP="00BE289E">
      <w:pPr>
        <w:ind w:left="2160"/>
        <w:rPr>
          <w:sz w:val="24"/>
          <w:szCs w:val="24"/>
        </w:rPr>
      </w:pPr>
      <w:r w:rsidRPr="00BE289E">
        <w:rPr>
          <w:sz w:val="24"/>
          <w:szCs w:val="24"/>
        </w:rPr>
        <w:t>They must be thinking that you're very clever,</w:t>
      </w:r>
      <w:r w:rsidRPr="00BE289E">
        <w:rPr>
          <w:sz w:val="24"/>
          <w:szCs w:val="24"/>
        </w:rPr>
        <w:br/>
        <w:t>Getting more puzzled as they search all over.</w:t>
      </w:r>
      <w:r w:rsidRPr="00BE289E">
        <w:rPr>
          <w:sz w:val="24"/>
          <w:szCs w:val="24"/>
        </w:rPr>
        <w:br/>
        <w:t>It seems a long time since they went away.</w:t>
      </w:r>
      <w:r w:rsidRPr="00BE289E">
        <w:rPr>
          <w:sz w:val="24"/>
          <w:szCs w:val="24"/>
        </w:rPr>
        <w:br/>
        <w:t>Your legs are stiff, the cold bites through your coat.</w:t>
      </w:r>
      <w:r w:rsidRPr="00BE289E">
        <w:rPr>
          <w:sz w:val="24"/>
          <w:szCs w:val="24"/>
        </w:rPr>
        <w:br/>
        <w:t>The dark damp smell of sand moves in your throat.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399F" w:rsidTr="004C399F">
        <w:tc>
          <w:tcPr>
            <w:tcW w:w="10456" w:type="dxa"/>
          </w:tcPr>
          <w:p w:rsidR="004C399F" w:rsidRDefault="004C399F" w:rsidP="004C3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Scannell mentioned the sea in the third line, and he returns to this image here.</w:t>
            </w:r>
          </w:p>
          <w:p w:rsidR="004C399F" w:rsidRPr="004C399F" w:rsidRDefault="004C399F" w:rsidP="004C399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C399F">
              <w:rPr>
                <w:sz w:val="24"/>
                <w:szCs w:val="24"/>
              </w:rPr>
              <w:t xml:space="preserve">How is the description of the </w:t>
            </w:r>
            <w:r w:rsidRPr="004C399F">
              <w:rPr>
                <w:b/>
                <w:bCs/>
                <w:sz w:val="24"/>
                <w:szCs w:val="24"/>
              </w:rPr>
              <w:t>seaside</w:t>
            </w:r>
            <w:r w:rsidRPr="004C399F">
              <w:rPr>
                <w:sz w:val="24"/>
                <w:szCs w:val="24"/>
              </w:rPr>
              <w:t xml:space="preserve"> different in this section?</w:t>
            </w: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C399F">
              <w:rPr>
                <w:sz w:val="24"/>
                <w:szCs w:val="24"/>
              </w:rPr>
              <w:t xml:space="preserve">How does he show that </w:t>
            </w:r>
            <w:r w:rsidRPr="004C399F">
              <w:rPr>
                <w:b/>
                <w:bCs/>
                <w:sz w:val="24"/>
                <w:szCs w:val="24"/>
              </w:rPr>
              <w:t>time</w:t>
            </w:r>
            <w:r w:rsidRPr="004C399F">
              <w:rPr>
                <w:sz w:val="24"/>
                <w:szCs w:val="24"/>
              </w:rPr>
              <w:t xml:space="preserve"> has passed?</w:t>
            </w:r>
          </w:p>
          <w:p w:rsidR="004C399F" w:rsidRP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</w:tc>
      </w:tr>
    </w:tbl>
    <w:p w:rsidR="00504C5B" w:rsidRDefault="00504C5B" w:rsidP="004C399F">
      <w:pPr>
        <w:ind w:left="2160"/>
        <w:rPr>
          <w:sz w:val="24"/>
          <w:szCs w:val="24"/>
        </w:rPr>
      </w:pPr>
    </w:p>
    <w:p w:rsidR="004C399F" w:rsidRDefault="004C399F" w:rsidP="004C399F">
      <w:pPr>
        <w:ind w:left="2160"/>
        <w:rPr>
          <w:sz w:val="24"/>
          <w:szCs w:val="24"/>
        </w:rPr>
      </w:pPr>
      <w:r w:rsidRPr="004C399F">
        <w:rPr>
          <w:sz w:val="24"/>
          <w:szCs w:val="24"/>
        </w:rPr>
        <w:t>It's time to let them know that you're the winner</w:t>
      </w:r>
      <w:r w:rsidRPr="004C399F">
        <w:rPr>
          <w:sz w:val="24"/>
          <w:szCs w:val="24"/>
        </w:rPr>
        <w:br/>
        <w:t>Push off the sacks, uncurl and stretch.</w:t>
      </w:r>
      <w:r w:rsidRPr="004C399F">
        <w:rPr>
          <w:sz w:val="24"/>
          <w:szCs w:val="24"/>
        </w:rPr>
        <w:br/>
        <w:t>That's better! Out of the shed and call to them -</w:t>
      </w:r>
      <w:r w:rsidRPr="004C399F">
        <w:rPr>
          <w:sz w:val="24"/>
          <w:szCs w:val="24"/>
        </w:rPr>
        <w:br/>
        <w:t>"I've won! Here I am! Come and own up! I've caught you!"</w:t>
      </w:r>
      <w:r w:rsidRPr="004C399F">
        <w:rPr>
          <w:sz w:val="24"/>
          <w:szCs w:val="24"/>
        </w:rPr>
        <w:br/>
        <w:t>The darkening garden watches, nothing stirs</w:t>
      </w:r>
      <w:r w:rsidRPr="004C399F">
        <w:rPr>
          <w:sz w:val="24"/>
          <w:szCs w:val="24"/>
        </w:rPr>
        <w:br/>
        <w:t>The bushes hold their breath, the sun is gone</w:t>
      </w:r>
      <w:r w:rsidRPr="004C399F">
        <w:rPr>
          <w:sz w:val="24"/>
          <w:szCs w:val="24"/>
        </w:rPr>
        <w:br/>
        <w:t>Yes, here you are - But where are they who sought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399F" w:rsidTr="004C399F">
        <w:tc>
          <w:tcPr>
            <w:tcW w:w="10456" w:type="dxa"/>
          </w:tcPr>
          <w:p w:rsidR="004C399F" w:rsidRDefault="004C399F" w:rsidP="004C3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poem, the hider has won the game. But has he?</w:t>
            </w:r>
          </w:p>
          <w:p w:rsidR="004C399F" w:rsidRDefault="004C399F" w:rsidP="004C399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C399F">
              <w:rPr>
                <w:sz w:val="24"/>
                <w:szCs w:val="24"/>
              </w:rPr>
              <w:t xml:space="preserve">How do the </w:t>
            </w:r>
            <w:r w:rsidRPr="004C399F">
              <w:rPr>
                <w:b/>
                <w:bCs/>
                <w:sz w:val="24"/>
                <w:szCs w:val="24"/>
              </w:rPr>
              <w:t>hider’s emotions</w:t>
            </w:r>
            <w:r w:rsidRPr="004C399F">
              <w:rPr>
                <w:sz w:val="24"/>
                <w:szCs w:val="24"/>
              </w:rPr>
              <w:t xml:space="preserve"> change in this section?</w:t>
            </w:r>
          </w:p>
          <w:p w:rsidR="004C399F" w:rsidRPr="004C399F" w:rsidRDefault="004C399F" w:rsidP="004C399F">
            <w:pPr>
              <w:pStyle w:val="ListParagraph"/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504C5B" w:rsidRDefault="00504C5B" w:rsidP="004C399F">
            <w:pPr>
              <w:rPr>
                <w:sz w:val="24"/>
                <w:szCs w:val="24"/>
              </w:rPr>
            </w:pPr>
          </w:p>
          <w:p w:rsidR="00504C5B" w:rsidRDefault="00504C5B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504C5B" w:rsidRDefault="00504C5B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C399F">
              <w:rPr>
                <w:sz w:val="24"/>
                <w:szCs w:val="24"/>
              </w:rPr>
              <w:t xml:space="preserve">How is the </w:t>
            </w:r>
            <w:r w:rsidRPr="004C399F">
              <w:rPr>
                <w:b/>
                <w:bCs/>
                <w:sz w:val="24"/>
                <w:szCs w:val="24"/>
              </w:rPr>
              <w:t xml:space="preserve">setting </w:t>
            </w:r>
            <w:r w:rsidRPr="004C399F">
              <w:rPr>
                <w:sz w:val="24"/>
                <w:szCs w:val="24"/>
              </w:rPr>
              <w:t>used to create tension and danger?</w:t>
            </w: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504C5B" w:rsidRDefault="00504C5B" w:rsidP="004C399F">
            <w:pPr>
              <w:rPr>
                <w:sz w:val="24"/>
                <w:szCs w:val="24"/>
              </w:rPr>
            </w:pPr>
          </w:p>
          <w:p w:rsidR="00504C5B" w:rsidRDefault="00504C5B" w:rsidP="004C399F">
            <w:pPr>
              <w:rPr>
                <w:sz w:val="24"/>
                <w:szCs w:val="24"/>
              </w:rPr>
            </w:pPr>
          </w:p>
          <w:p w:rsidR="00504C5B" w:rsidRDefault="00504C5B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P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Pr="004C399F" w:rsidRDefault="004C399F" w:rsidP="004C399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C399F">
              <w:rPr>
                <w:sz w:val="24"/>
                <w:szCs w:val="24"/>
              </w:rPr>
              <w:t xml:space="preserve">What is the effect of the </w:t>
            </w:r>
            <w:r w:rsidRPr="004C399F">
              <w:rPr>
                <w:b/>
                <w:bCs/>
                <w:sz w:val="24"/>
                <w:szCs w:val="24"/>
              </w:rPr>
              <w:t>last line</w:t>
            </w:r>
            <w:r w:rsidRPr="004C399F">
              <w:rPr>
                <w:sz w:val="24"/>
                <w:szCs w:val="24"/>
              </w:rPr>
              <w:t>? Who speaks it? What does it mean?</w:t>
            </w: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504C5B" w:rsidRDefault="00504C5B" w:rsidP="004C399F">
            <w:pPr>
              <w:rPr>
                <w:sz w:val="24"/>
                <w:szCs w:val="24"/>
              </w:rPr>
            </w:pPr>
          </w:p>
          <w:p w:rsidR="00504C5B" w:rsidRDefault="00504C5B" w:rsidP="004C399F">
            <w:pPr>
              <w:rPr>
                <w:sz w:val="24"/>
                <w:szCs w:val="24"/>
              </w:rPr>
            </w:pPr>
          </w:p>
          <w:p w:rsidR="00504C5B" w:rsidRDefault="00504C5B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  <w:p w:rsidR="004C399F" w:rsidRDefault="004C399F" w:rsidP="004C399F">
            <w:pPr>
              <w:rPr>
                <w:sz w:val="24"/>
                <w:szCs w:val="24"/>
              </w:rPr>
            </w:pPr>
          </w:p>
        </w:tc>
      </w:tr>
    </w:tbl>
    <w:p w:rsidR="004C399F" w:rsidRDefault="004C399F" w:rsidP="004C399F">
      <w:pPr>
        <w:rPr>
          <w:sz w:val="24"/>
          <w:szCs w:val="24"/>
        </w:rPr>
      </w:pPr>
    </w:p>
    <w:p w:rsidR="00504C5B" w:rsidRPr="00BE289E" w:rsidRDefault="00504C5B" w:rsidP="004C399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399F" w:rsidRPr="004C399F" w:rsidTr="004C399F">
        <w:tc>
          <w:tcPr>
            <w:tcW w:w="10456" w:type="dxa"/>
          </w:tcPr>
          <w:p w:rsidR="004C399F" w:rsidRDefault="004C399F">
            <w:pPr>
              <w:rPr>
                <w:sz w:val="24"/>
                <w:szCs w:val="24"/>
              </w:rPr>
            </w:pPr>
            <w:r w:rsidRPr="004C399F">
              <w:rPr>
                <w:sz w:val="24"/>
                <w:szCs w:val="24"/>
              </w:rPr>
              <w:lastRenderedPageBreak/>
              <w:t xml:space="preserve">Understanding the literal meaning of this poem is easy, but what might Scannell be trying to describe metaphorically about </w:t>
            </w:r>
            <w:r w:rsidRPr="004C399F">
              <w:rPr>
                <w:b/>
                <w:bCs/>
                <w:sz w:val="24"/>
                <w:szCs w:val="24"/>
              </w:rPr>
              <w:t>childhood and growing up</w:t>
            </w:r>
            <w:r w:rsidRPr="004C399F">
              <w:rPr>
                <w:sz w:val="24"/>
                <w:szCs w:val="24"/>
              </w:rPr>
              <w:t>?</w:t>
            </w:r>
            <w:r w:rsidR="00504C5B">
              <w:rPr>
                <w:sz w:val="24"/>
                <w:szCs w:val="24"/>
              </w:rPr>
              <w:t xml:space="preserve"> Could it be about what </w:t>
            </w:r>
            <w:r w:rsidR="00504C5B" w:rsidRPr="00504C5B">
              <w:rPr>
                <w:b/>
                <w:bCs/>
                <w:sz w:val="24"/>
                <w:szCs w:val="24"/>
              </w:rPr>
              <w:t>winning and losing</w:t>
            </w:r>
            <w:r w:rsidR="00504C5B">
              <w:rPr>
                <w:sz w:val="24"/>
                <w:szCs w:val="24"/>
              </w:rPr>
              <w:t xml:space="preserve"> </w:t>
            </w:r>
            <w:proofErr w:type="gramStart"/>
            <w:r w:rsidR="00504C5B">
              <w:rPr>
                <w:sz w:val="24"/>
                <w:szCs w:val="24"/>
              </w:rPr>
              <w:t>actually mean</w:t>
            </w:r>
            <w:proofErr w:type="gramEnd"/>
            <w:r w:rsidR="00504C5B">
              <w:rPr>
                <w:sz w:val="24"/>
                <w:szCs w:val="24"/>
              </w:rPr>
              <w:t>?</w:t>
            </w: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4C399F" w:rsidRDefault="004C399F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Default="00504C5B">
            <w:pPr>
              <w:rPr>
                <w:sz w:val="24"/>
                <w:szCs w:val="24"/>
              </w:rPr>
            </w:pPr>
          </w:p>
          <w:p w:rsidR="00504C5B" w:rsidRPr="004C399F" w:rsidRDefault="00504C5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C3F4F" w:rsidRPr="00504C5B" w:rsidRDefault="00EC3F4F" w:rsidP="00504C5B">
      <w:pPr>
        <w:ind w:left="567" w:right="567"/>
        <w:rPr>
          <w:rFonts w:ascii="Arial" w:hAnsi="Arial" w:cs="Arial"/>
          <w:sz w:val="24"/>
          <w:szCs w:val="24"/>
        </w:rPr>
      </w:pPr>
    </w:p>
    <w:sectPr w:rsidR="00EC3F4F" w:rsidRPr="00504C5B" w:rsidSect="00EC3F4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3F4F" w:rsidRDefault="00EC3F4F" w:rsidP="00EC3F4F">
      <w:pPr>
        <w:spacing w:after="0" w:line="240" w:lineRule="auto"/>
      </w:pPr>
      <w:r>
        <w:separator/>
      </w:r>
    </w:p>
  </w:endnote>
  <w:endnote w:type="continuationSeparator" w:id="0">
    <w:p w:rsidR="00EC3F4F" w:rsidRDefault="00EC3F4F" w:rsidP="00EC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3F4F" w:rsidRDefault="00EC3F4F" w:rsidP="00EC3F4F">
      <w:pPr>
        <w:spacing w:after="0" w:line="240" w:lineRule="auto"/>
      </w:pPr>
      <w:r>
        <w:separator/>
      </w:r>
    </w:p>
  </w:footnote>
  <w:footnote w:type="continuationSeparator" w:id="0">
    <w:p w:rsidR="00EC3F4F" w:rsidRDefault="00EC3F4F" w:rsidP="00EC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3F4F" w:rsidRDefault="00EC3F4F">
    <w:pPr>
      <w:pStyle w:val="Header"/>
    </w:pPr>
    <w:proofErr w:type="spellStart"/>
    <w:r>
      <w:t>IGCSE</w:t>
    </w:r>
    <w:proofErr w:type="spellEnd"/>
    <w:r>
      <w:t xml:space="preserve"> Literature                                                                     Paper 1                                                       Anthology Poems</w:t>
    </w:r>
  </w:p>
  <w:p w:rsidR="00EC3F4F" w:rsidRDefault="00EC3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23890"/>
    <w:multiLevelType w:val="hybridMultilevel"/>
    <w:tmpl w:val="6016C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E4566"/>
    <w:multiLevelType w:val="hybridMultilevel"/>
    <w:tmpl w:val="A4F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E2ED0"/>
    <w:multiLevelType w:val="hybridMultilevel"/>
    <w:tmpl w:val="2EB4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C3D60"/>
    <w:multiLevelType w:val="hybridMultilevel"/>
    <w:tmpl w:val="2370F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4F"/>
    <w:rsid w:val="004C399F"/>
    <w:rsid w:val="00504C5B"/>
    <w:rsid w:val="00BE289E"/>
    <w:rsid w:val="00EC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3CF8"/>
  <w15:chartTrackingRefBased/>
  <w15:docId w15:val="{00B5B1B0-6375-4B74-AE2A-3E2D26B0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3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F4F"/>
  </w:style>
  <w:style w:type="paragraph" w:styleId="Footer">
    <w:name w:val="footer"/>
    <w:basedOn w:val="Normal"/>
    <w:link w:val="FooterChar"/>
    <w:uiPriority w:val="99"/>
    <w:unhideWhenUsed/>
    <w:rsid w:val="00EC3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F4F"/>
  </w:style>
  <w:style w:type="table" w:styleId="TableGrid">
    <w:name w:val="Table Grid"/>
    <w:basedOn w:val="TableNormal"/>
    <w:uiPriority w:val="39"/>
    <w:rsid w:val="00EC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3F4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C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C3F4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C3F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9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1</cp:revision>
  <dcterms:created xsi:type="dcterms:W3CDTF">2020-02-25T12:46:00Z</dcterms:created>
  <dcterms:modified xsi:type="dcterms:W3CDTF">2020-02-25T13:29:00Z</dcterms:modified>
</cp:coreProperties>
</file>