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4E43" w:rsidRPr="00754E43" w:rsidRDefault="00754E43" w:rsidP="00754E43">
      <w:pPr>
        <w:jc w:val="center"/>
        <w:rPr>
          <w:b/>
          <w:bCs/>
          <w:sz w:val="36"/>
          <w:szCs w:val="36"/>
          <w:u w:val="single"/>
        </w:rPr>
      </w:pPr>
      <w:r w:rsidRPr="00754E43">
        <w:rPr>
          <w:b/>
          <w:bCs/>
          <w:sz w:val="36"/>
          <w:szCs w:val="36"/>
          <w:u w:val="single"/>
        </w:rPr>
        <w:t>Poem at Thirty-Nine by Alice Walker</w:t>
      </w:r>
    </w:p>
    <w:p w:rsidR="00754E43" w:rsidRDefault="00754E43" w:rsidP="00754E43"/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 xml:space="preserve">How </w:t>
      </w:r>
      <w:r>
        <w:rPr>
          <w:sz w:val="28"/>
          <w:szCs w:val="28"/>
        </w:rPr>
        <w:t>I</w:t>
      </w:r>
      <w:r w:rsidRPr="00754E43">
        <w:rPr>
          <w:sz w:val="28"/>
          <w:szCs w:val="28"/>
        </w:rPr>
        <w:t xml:space="preserve"> miss my father.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I wish he had not been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so tired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 xml:space="preserve">when </w:t>
      </w:r>
      <w:r>
        <w:rPr>
          <w:sz w:val="28"/>
          <w:szCs w:val="28"/>
        </w:rPr>
        <w:t>I</w:t>
      </w:r>
      <w:r w:rsidRPr="00754E43">
        <w:rPr>
          <w:sz w:val="28"/>
          <w:szCs w:val="28"/>
        </w:rPr>
        <w:t xml:space="preserve"> was</w:t>
      </w:r>
    </w:p>
    <w:p w:rsid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born</w:t>
      </w:r>
      <w:r>
        <w:rPr>
          <w:sz w:val="28"/>
          <w:szCs w:val="28"/>
        </w:rPr>
        <w:t>.</w:t>
      </w:r>
    </w:p>
    <w:p w:rsidR="00754E43" w:rsidRDefault="00754E43" w:rsidP="00754E43">
      <w:pPr>
        <w:ind w:left="144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54E43" w:rsidTr="00754E43">
        <w:tc>
          <w:tcPr>
            <w:tcW w:w="10201" w:type="dxa"/>
          </w:tcPr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was he so tired? What does she regret?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 on the structure of this stanza.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</w:tc>
      </w:tr>
    </w:tbl>
    <w:p w:rsidR="00754E43" w:rsidRPr="00754E43" w:rsidRDefault="00754E43" w:rsidP="00754E43">
      <w:pPr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</w:p>
    <w:p w:rsidR="00754E43" w:rsidRDefault="00754E43" w:rsidP="00754E43">
      <w:pPr>
        <w:ind w:left="1440"/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lastRenderedPageBreak/>
        <w:t>Writing deposit slips and checks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>
        <w:rPr>
          <w:sz w:val="28"/>
          <w:szCs w:val="28"/>
        </w:rPr>
        <w:t>I</w:t>
      </w:r>
      <w:r w:rsidRPr="00754E43">
        <w:rPr>
          <w:sz w:val="28"/>
          <w:szCs w:val="28"/>
        </w:rPr>
        <w:t xml:space="preserve"> think of him.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He taught me how.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This is the form,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he must have said: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the way it is done.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I learned to see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bits of paper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as a way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to escape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the life he knew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and even in high school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had a savings</w:t>
      </w:r>
    </w:p>
    <w:p w:rsid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account.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4E43" w:rsidTr="00754E43">
        <w:tc>
          <w:tcPr>
            <w:tcW w:w="10456" w:type="dxa"/>
          </w:tcPr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Explore the semantic field of money and paper here. Why does she focus so much on this?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 on her desire to “escape the life he knew”.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</w:tc>
      </w:tr>
    </w:tbl>
    <w:p w:rsidR="00754E43" w:rsidRPr="00754E43" w:rsidRDefault="00754E43" w:rsidP="00754E43">
      <w:pPr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He taught me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that telling the truth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did not always mean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 xml:space="preserve">a </w:t>
      </w:r>
      <w:proofErr w:type="gramStart"/>
      <w:r w:rsidRPr="00754E43">
        <w:rPr>
          <w:sz w:val="28"/>
          <w:szCs w:val="28"/>
        </w:rPr>
        <w:t>beating;</w:t>
      </w:r>
      <w:proofErr w:type="gramEnd"/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though many of my truths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must have grieved him</w:t>
      </w:r>
    </w:p>
    <w:p w:rsid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before the 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4E43" w:rsidTr="00754E43">
        <w:tc>
          <w:tcPr>
            <w:tcW w:w="10456" w:type="dxa"/>
          </w:tcPr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we learn here about her father, and the relationship between the two of them as she grew up?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she telling us here about the importance of truth?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</w:tc>
      </w:tr>
    </w:tbl>
    <w:p w:rsidR="00754E43" w:rsidRPr="00754E43" w:rsidRDefault="00754E43" w:rsidP="00754E43">
      <w:pPr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lastRenderedPageBreak/>
        <w:t>How I miss my father!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He cooked like a person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dancing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in a yoga meditation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and craved the voluptuous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sharing</w:t>
      </w:r>
    </w:p>
    <w:p w:rsid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of good food.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4E43" w:rsidTr="00754E43">
        <w:tc>
          <w:tcPr>
            <w:tcW w:w="10456" w:type="dxa"/>
          </w:tcPr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Here she repeats the opening line. How is it different? Why?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language in this stanza is quite different from the language earlier on. Explore some of the images she uses. What impression does she create of her father here?</w:t>
            </w: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  <w:p w:rsidR="00754E43" w:rsidRDefault="00754E43" w:rsidP="00754E43">
            <w:pPr>
              <w:rPr>
                <w:sz w:val="28"/>
                <w:szCs w:val="28"/>
              </w:rPr>
            </w:pPr>
          </w:p>
        </w:tc>
      </w:tr>
    </w:tbl>
    <w:p w:rsidR="00754E43" w:rsidRPr="00754E43" w:rsidRDefault="00754E43" w:rsidP="00754E43">
      <w:pPr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lastRenderedPageBreak/>
        <w:t>Now I look and cook just like him: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 xml:space="preserve">my brain </w:t>
      </w:r>
      <w:proofErr w:type="gramStart"/>
      <w:r w:rsidRPr="00754E43">
        <w:rPr>
          <w:sz w:val="28"/>
          <w:szCs w:val="28"/>
        </w:rPr>
        <w:t>light;</w:t>
      </w:r>
      <w:proofErr w:type="gramEnd"/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tossing this and that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 xml:space="preserve">into the </w:t>
      </w:r>
      <w:proofErr w:type="gramStart"/>
      <w:r w:rsidRPr="00754E43">
        <w:rPr>
          <w:sz w:val="28"/>
          <w:szCs w:val="28"/>
        </w:rPr>
        <w:t>pot;</w:t>
      </w:r>
      <w:proofErr w:type="gramEnd"/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seasoning none of my life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the same way twice; happy to feed</w:t>
      </w:r>
    </w:p>
    <w:p w:rsid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whoever strays my way.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4E43" w:rsidTr="00754E43">
        <w:tc>
          <w:tcPr>
            <w:tcW w:w="10456" w:type="dxa"/>
          </w:tcPr>
          <w:p w:rsidR="00754E43" w:rsidRDefault="00754E43" w:rsidP="00754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Here she explores how much he has influenced her</w:t>
            </w:r>
            <w:r w:rsidR="00DA2302">
              <w:rPr>
                <w:sz w:val="28"/>
                <w:szCs w:val="28"/>
              </w:rPr>
              <w:t xml:space="preserve"> cooking, but she also uses food as a metaphor. Explore this.</w:t>
            </w: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  <w:p w:rsidR="00DA2302" w:rsidRDefault="00DA2302" w:rsidP="00754E43">
            <w:pPr>
              <w:rPr>
                <w:sz w:val="28"/>
                <w:szCs w:val="28"/>
              </w:rPr>
            </w:pPr>
          </w:p>
        </w:tc>
      </w:tr>
    </w:tbl>
    <w:p w:rsidR="00754E43" w:rsidRPr="00754E43" w:rsidRDefault="00754E43" w:rsidP="00754E43">
      <w:pPr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lastRenderedPageBreak/>
        <w:t>He would have grown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to admire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the wom</w:t>
      </w:r>
      <w:r>
        <w:rPr>
          <w:sz w:val="28"/>
          <w:szCs w:val="28"/>
        </w:rPr>
        <w:t>a</w:t>
      </w:r>
      <w:r w:rsidRPr="00754E43">
        <w:rPr>
          <w:sz w:val="28"/>
          <w:szCs w:val="28"/>
        </w:rPr>
        <w:t>n I've become:</w:t>
      </w:r>
    </w:p>
    <w:p w:rsidR="00754E43" w:rsidRP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cooking, writing, chopping wood,</w:t>
      </w:r>
    </w:p>
    <w:p w:rsidR="00754E43" w:rsidRDefault="00754E43" w:rsidP="00754E43">
      <w:pPr>
        <w:ind w:left="1440"/>
        <w:rPr>
          <w:sz w:val="28"/>
          <w:szCs w:val="28"/>
        </w:rPr>
      </w:pPr>
      <w:r w:rsidRPr="00754E43">
        <w:rPr>
          <w:sz w:val="28"/>
          <w:szCs w:val="28"/>
        </w:rPr>
        <w:t>staring into the fire.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2302" w:rsidTr="00DA2302">
        <w:tc>
          <w:tcPr>
            <w:tcW w:w="10456" w:type="dxa"/>
          </w:tcPr>
          <w:p w:rsidR="00DA2302" w:rsidRDefault="00DA2302" w:rsidP="00DA2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Although it is a poem about grief, the ending is positive and quite uplifting. Explore the verbs Walker has used to describe how she lives her life.</w:t>
            </w: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</w:p>
          <w:p w:rsidR="00DA2302" w:rsidRDefault="00DA2302" w:rsidP="00DA230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A2302" w:rsidRPr="00754E43" w:rsidRDefault="00DA2302" w:rsidP="00DA2302">
      <w:pPr>
        <w:rPr>
          <w:sz w:val="28"/>
          <w:szCs w:val="28"/>
        </w:rPr>
      </w:pPr>
    </w:p>
    <w:sectPr w:rsidR="00DA2302" w:rsidRPr="00754E43" w:rsidSect="00754E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3"/>
    <w:rsid w:val="00754E43"/>
    <w:rsid w:val="00D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9BF6"/>
  <w15:chartTrackingRefBased/>
  <w15:docId w15:val="{5839BD25-8728-4D80-9A7B-D57CF64A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2020-03-02T07:58:00Z</dcterms:created>
  <dcterms:modified xsi:type="dcterms:W3CDTF">2020-03-02T08:11:00Z</dcterms:modified>
</cp:coreProperties>
</file>